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81" w:rsidRPr="00110631" w:rsidRDefault="00110631" w:rsidP="00110631">
      <w:pPr>
        <w:jc w:val="right"/>
        <w:rPr>
          <w:sz w:val="24"/>
          <w:szCs w:val="24"/>
        </w:rPr>
      </w:pPr>
      <w:r w:rsidRPr="00110631">
        <w:rPr>
          <w:sz w:val="24"/>
          <w:szCs w:val="24"/>
        </w:rPr>
        <w:t xml:space="preserve">Warszawa dnia </w:t>
      </w:r>
      <w:r w:rsidR="006F7578">
        <w:rPr>
          <w:sz w:val="24"/>
          <w:szCs w:val="24"/>
        </w:rPr>
        <w:t>22</w:t>
      </w:r>
      <w:r w:rsidRPr="00110631">
        <w:rPr>
          <w:sz w:val="24"/>
          <w:szCs w:val="24"/>
        </w:rPr>
        <w:t>.06.2017 roku</w:t>
      </w:r>
    </w:p>
    <w:p w:rsidR="00110631" w:rsidRPr="00110631" w:rsidRDefault="00110631" w:rsidP="00110631">
      <w:pPr>
        <w:rPr>
          <w:sz w:val="24"/>
          <w:szCs w:val="24"/>
        </w:rPr>
      </w:pPr>
      <w:r w:rsidRPr="00110631">
        <w:rPr>
          <w:sz w:val="24"/>
          <w:szCs w:val="24"/>
        </w:rPr>
        <w:t>Numer sprawy ZP-2/CRS/2017</w:t>
      </w:r>
    </w:p>
    <w:p w:rsidR="00110631" w:rsidRPr="00110631" w:rsidRDefault="00110631" w:rsidP="00110631">
      <w:pPr>
        <w:rPr>
          <w:sz w:val="24"/>
          <w:szCs w:val="24"/>
        </w:rPr>
      </w:pPr>
    </w:p>
    <w:p w:rsidR="00110631" w:rsidRDefault="00110631" w:rsidP="00110631">
      <w:pPr>
        <w:jc w:val="right"/>
        <w:rPr>
          <w:b/>
          <w:sz w:val="24"/>
          <w:szCs w:val="24"/>
        </w:rPr>
      </w:pPr>
      <w:r w:rsidRPr="00110631">
        <w:rPr>
          <w:b/>
          <w:sz w:val="24"/>
          <w:szCs w:val="24"/>
        </w:rPr>
        <w:t>Do wszystkich zainteresowanych</w:t>
      </w:r>
    </w:p>
    <w:p w:rsidR="00110631" w:rsidRDefault="00110631" w:rsidP="00110631">
      <w:pPr>
        <w:rPr>
          <w:b/>
          <w:sz w:val="24"/>
          <w:szCs w:val="24"/>
        </w:rPr>
      </w:pPr>
    </w:p>
    <w:p w:rsidR="00EA324B" w:rsidRPr="00AB1634" w:rsidRDefault="00EA324B" w:rsidP="00EA324B">
      <w:pPr>
        <w:jc w:val="center"/>
        <w:rPr>
          <w:b/>
          <w:sz w:val="28"/>
          <w:szCs w:val="28"/>
        </w:rPr>
      </w:pPr>
      <w:r w:rsidRPr="00AB1634">
        <w:rPr>
          <w:b/>
          <w:sz w:val="28"/>
          <w:szCs w:val="28"/>
        </w:rPr>
        <w:t>ZAWIADOMIENIE O WYBORZE OFERTY</w:t>
      </w:r>
    </w:p>
    <w:p w:rsidR="00EA324B" w:rsidRPr="00AB1634" w:rsidRDefault="00EA324B" w:rsidP="00EA324B">
      <w:pPr>
        <w:jc w:val="center"/>
        <w:rPr>
          <w:b/>
        </w:rPr>
      </w:pPr>
    </w:p>
    <w:p w:rsidR="00906F6B" w:rsidRPr="006F7578" w:rsidRDefault="00EA324B" w:rsidP="00EA324B">
      <w:pPr>
        <w:pStyle w:val="Tekstpodstawowy"/>
        <w:spacing w:line="276" w:lineRule="auto"/>
        <w:jc w:val="both"/>
        <w:rPr>
          <w:rFonts w:asciiTheme="minorHAnsi" w:hAnsiTheme="minorHAnsi"/>
        </w:rPr>
      </w:pPr>
      <w:r w:rsidRPr="006F7578">
        <w:rPr>
          <w:rFonts w:asciiTheme="minorHAnsi" w:hAnsiTheme="minorHAnsi"/>
        </w:rPr>
        <w:t xml:space="preserve">Działając na podstawie art. 92 ustawy prawo zamówień publicznych (tekst jedn. Dz. U. Nr 907, ze zm.) zawiadamia się, że w postępowaniu </w:t>
      </w:r>
      <w:r w:rsidRPr="006F7578">
        <w:rPr>
          <w:rFonts w:asciiTheme="minorHAnsi" w:hAnsiTheme="minorHAnsi"/>
          <w:b/>
        </w:rPr>
        <w:t xml:space="preserve">„wykonanie robót budowlanych mających na celu przebudowę i zmianę  sposobu użytkowania pomieszczeń w budynku Centrum Rekreacyjno-Sportowego zlokalizowanym przy ulicy Lindego 20 w Warszawie”- </w:t>
      </w:r>
      <w:r w:rsidRPr="006F7578">
        <w:rPr>
          <w:rFonts w:asciiTheme="minorHAnsi" w:hAnsiTheme="minorHAnsi"/>
        </w:rPr>
        <w:t>znak sprawy ZP-2/CRS/2017.została wybrana oferta firmy:</w:t>
      </w:r>
      <w:r w:rsidR="003209C7" w:rsidRPr="006F7578">
        <w:rPr>
          <w:rFonts w:asciiTheme="minorHAnsi" w:hAnsiTheme="minorHAnsi"/>
        </w:rPr>
        <w:t xml:space="preserve"> </w:t>
      </w:r>
      <w:r w:rsidR="002A27DA" w:rsidRPr="006F7578">
        <w:rPr>
          <w:rFonts w:asciiTheme="minorHAnsi" w:hAnsiTheme="minorHAnsi"/>
          <w:b/>
        </w:rPr>
        <w:t xml:space="preserve">ELTIM Przedsiębiorstwo Ogólnobudowlane i Inwestycyjne, Waldemar Kurkiewicz </w:t>
      </w:r>
      <w:r w:rsidR="002A27DA" w:rsidRPr="006F7578">
        <w:rPr>
          <w:rFonts w:asciiTheme="minorHAnsi" w:hAnsiTheme="minorHAnsi"/>
        </w:rPr>
        <w:t>z siedzibą</w:t>
      </w:r>
      <w:r w:rsidRPr="006F7578">
        <w:rPr>
          <w:rFonts w:asciiTheme="minorHAnsi" w:hAnsiTheme="minorHAnsi"/>
        </w:rPr>
        <w:t xml:space="preserve"> przy ulicy Gustawa Morcinka 5 </w:t>
      </w:r>
      <w:r w:rsidR="002A27DA" w:rsidRPr="006F7578">
        <w:rPr>
          <w:rFonts w:asciiTheme="minorHAnsi" w:hAnsiTheme="minorHAnsi"/>
        </w:rPr>
        <w:t>paw. 36, 01-496 Warszawa.</w:t>
      </w:r>
    </w:p>
    <w:p w:rsidR="00EA324B" w:rsidRDefault="00EA324B" w:rsidP="00EA324B">
      <w:pPr>
        <w:pStyle w:val="Tekstpodstawowy"/>
        <w:spacing w:line="276" w:lineRule="auto"/>
        <w:ind w:left="780"/>
        <w:jc w:val="both"/>
        <w:rPr>
          <w:rFonts w:asciiTheme="minorHAnsi" w:hAnsiTheme="minorHAnsi"/>
        </w:rPr>
      </w:pPr>
    </w:p>
    <w:p w:rsidR="00115054" w:rsidRDefault="00115054" w:rsidP="00EA324B">
      <w:pPr>
        <w:pStyle w:val="Tekstpodstawowy"/>
        <w:spacing w:line="276" w:lineRule="auto"/>
        <w:ind w:lef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Wyżej wymieniona oferta zawiera następujące dane:</w:t>
      </w:r>
    </w:p>
    <w:p w:rsidR="00115054" w:rsidRDefault="00115054" w:rsidP="00115054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oferty </w:t>
      </w:r>
      <w:r w:rsidR="002A27DA" w:rsidRPr="002A27DA">
        <w:rPr>
          <w:rFonts w:asciiTheme="minorHAnsi" w:hAnsiTheme="minorHAnsi"/>
          <w:b/>
        </w:rPr>
        <w:t>245.000,00</w:t>
      </w:r>
      <w:r w:rsidRPr="002A27DA">
        <w:rPr>
          <w:rFonts w:asciiTheme="minorHAnsi" w:hAnsiTheme="minorHAnsi"/>
          <w:b/>
        </w:rPr>
        <w:t xml:space="preserve"> złotych brutto</w:t>
      </w:r>
      <w:r>
        <w:rPr>
          <w:rFonts w:asciiTheme="minorHAnsi" w:hAnsiTheme="minorHAnsi"/>
        </w:rPr>
        <w:t>;</w:t>
      </w:r>
    </w:p>
    <w:p w:rsidR="00115054" w:rsidRDefault="00115054" w:rsidP="00115054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gwarancji: </w:t>
      </w:r>
      <w:r w:rsidR="002A27DA" w:rsidRPr="002A27DA">
        <w:rPr>
          <w:rFonts w:asciiTheme="minorHAnsi" w:hAnsiTheme="minorHAnsi"/>
          <w:b/>
        </w:rPr>
        <w:t>36</w:t>
      </w:r>
      <w:r w:rsidRPr="002A27DA">
        <w:rPr>
          <w:rFonts w:asciiTheme="minorHAnsi" w:hAnsiTheme="minorHAnsi"/>
          <w:b/>
        </w:rPr>
        <w:t xml:space="preserve"> miesięcy</w:t>
      </w:r>
      <w:r>
        <w:rPr>
          <w:rFonts w:asciiTheme="minorHAnsi" w:hAnsiTheme="minorHAnsi"/>
        </w:rPr>
        <w:t>;</w:t>
      </w:r>
    </w:p>
    <w:p w:rsidR="00115054" w:rsidRDefault="00115054" w:rsidP="00115054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realizacji zamówienia:</w:t>
      </w:r>
      <w:r w:rsidR="002A27DA">
        <w:rPr>
          <w:rFonts w:asciiTheme="minorHAnsi" w:hAnsiTheme="minorHAnsi"/>
        </w:rPr>
        <w:t xml:space="preserve"> w ciągu </w:t>
      </w:r>
      <w:r w:rsidR="002A27DA" w:rsidRPr="002A27DA">
        <w:rPr>
          <w:rFonts w:asciiTheme="minorHAnsi" w:hAnsiTheme="minorHAnsi"/>
          <w:b/>
        </w:rPr>
        <w:t>32 dni kalendarzowych</w:t>
      </w:r>
      <w:r>
        <w:rPr>
          <w:rFonts w:asciiTheme="minorHAnsi" w:hAnsiTheme="minorHAnsi"/>
        </w:rPr>
        <w:t>;</w:t>
      </w:r>
    </w:p>
    <w:p w:rsidR="00115054" w:rsidRDefault="00115054" w:rsidP="00115054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płatności: </w:t>
      </w:r>
      <w:r w:rsidR="002A27DA" w:rsidRPr="002A27DA">
        <w:rPr>
          <w:rFonts w:asciiTheme="minorHAnsi" w:hAnsiTheme="minorHAnsi"/>
          <w:b/>
        </w:rPr>
        <w:t xml:space="preserve">30 </w:t>
      </w:r>
      <w:r w:rsidRPr="002A27DA">
        <w:rPr>
          <w:rFonts w:asciiTheme="minorHAnsi" w:hAnsiTheme="minorHAnsi"/>
          <w:b/>
        </w:rPr>
        <w:t>dni</w:t>
      </w:r>
      <w:r w:rsidR="002A27DA">
        <w:rPr>
          <w:rFonts w:asciiTheme="minorHAnsi" w:hAnsiTheme="minorHAnsi"/>
        </w:rPr>
        <w:t xml:space="preserve"> </w:t>
      </w:r>
      <w:r w:rsidR="002A27DA" w:rsidRPr="002A27DA">
        <w:rPr>
          <w:rFonts w:asciiTheme="minorHAnsi" w:hAnsiTheme="minorHAnsi"/>
          <w:b/>
        </w:rPr>
        <w:t>kalendarzowych.</w:t>
      </w:r>
      <w:r w:rsidR="002A27DA">
        <w:rPr>
          <w:rFonts w:asciiTheme="minorHAnsi" w:hAnsiTheme="minorHAnsi"/>
        </w:rPr>
        <w:t xml:space="preserve"> </w:t>
      </w:r>
    </w:p>
    <w:p w:rsidR="00115054" w:rsidRDefault="00115054" w:rsidP="00115054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D6E75" w:rsidRDefault="00FD6E75" w:rsidP="00115054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FD6E75" w:rsidRDefault="00FD6E75" w:rsidP="00115054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EA324B" w:rsidRPr="00AB1634" w:rsidRDefault="00EA324B" w:rsidP="00EA324B">
      <w:pPr>
        <w:spacing w:line="360" w:lineRule="auto"/>
        <w:jc w:val="center"/>
        <w:rPr>
          <w:b/>
        </w:rPr>
      </w:pPr>
      <w:r w:rsidRPr="00AB1634">
        <w:rPr>
          <w:b/>
        </w:rPr>
        <w:t>UZASADNIENIE</w:t>
      </w:r>
    </w:p>
    <w:p w:rsidR="00EA324B" w:rsidRPr="00AB1634" w:rsidRDefault="00EA324B" w:rsidP="00EA324B">
      <w:pPr>
        <w:spacing w:line="360" w:lineRule="auto"/>
        <w:jc w:val="both"/>
      </w:pPr>
      <w:r w:rsidRPr="00AB1634">
        <w:t xml:space="preserve">Przedmiotowe postępowanie było prowadzone przez zamawiającego w trybie przetargu nieograniczonego.  Wybrana oferta spełnia wszystkie wymagania zamawiającego określone w treści SIWZ. Oferta </w:t>
      </w:r>
      <w:r>
        <w:t xml:space="preserve">najkorzystniejsza, która </w:t>
      </w:r>
      <w:r w:rsidRPr="00AB1634">
        <w:t>zgodnie z kryterium oceny oferty uzyskała niżej wymienioną ilość punktów:</w:t>
      </w:r>
    </w:p>
    <w:p w:rsidR="00EA324B" w:rsidRDefault="00EA324B" w:rsidP="00EA324B">
      <w:pPr>
        <w:spacing w:line="360" w:lineRule="auto"/>
        <w:jc w:val="both"/>
      </w:pPr>
    </w:p>
    <w:p w:rsidR="00FD6E75" w:rsidRDefault="00FD6E75" w:rsidP="00EA324B">
      <w:pPr>
        <w:spacing w:line="360" w:lineRule="auto"/>
        <w:jc w:val="both"/>
      </w:pPr>
    </w:p>
    <w:p w:rsidR="00FD6E75" w:rsidRPr="00AB1634" w:rsidRDefault="00FD6E75" w:rsidP="00EA324B">
      <w:pPr>
        <w:spacing w:line="360" w:lineRule="auto"/>
        <w:jc w:val="both"/>
      </w:pPr>
    </w:p>
    <w:tbl>
      <w:tblPr>
        <w:tblStyle w:val="Tabela-Siatka"/>
        <w:tblW w:w="0" w:type="auto"/>
        <w:jc w:val="center"/>
        <w:tblLook w:val="04A0"/>
      </w:tblPr>
      <w:tblGrid>
        <w:gridCol w:w="3369"/>
        <w:gridCol w:w="1417"/>
        <w:gridCol w:w="1559"/>
        <w:gridCol w:w="1560"/>
        <w:gridCol w:w="1383"/>
      </w:tblGrid>
      <w:tr w:rsidR="003209C7" w:rsidRPr="00AB1634" w:rsidTr="00391F6B">
        <w:trPr>
          <w:jc w:val="center"/>
        </w:trPr>
        <w:tc>
          <w:tcPr>
            <w:tcW w:w="3369" w:type="dxa"/>
            <w:vAlign w:val="center"/>
          </w:tcPr>
          <w:p w:rsidR="003209C7" w:rsidRPr="00AB1634" w:rsidRDefault="003209C7" w:rsidP="00E77A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1634">
              <w:rPr>
                <w:rFonts w:asciiTheme="minorHAnsi" w:hAnsiTheme="minorHAnsi"/>
                <w:b/>
                <w:sz w:val="22"/>
                <w:szCs w:val="22"/>
              </w:rPr>
              <w:t xml:space="preserve">Nazwa wykonawcy </w:t>
            </w:r>
          </w:p>
        </w:tc>
        <w:tc>
          <w:tcPr>
            <w:tcW w:w="1417" w:type="dxa"/>
            <w:vAlign w:val="center"/>
          </w:tcPr>
          <w:p w:rsidR="003209C7" w:rsidRPr="00AB1634" w:rsidRDefault="003209C7" w:rsidP="00E77A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1634">
              <w:rPr>
                <w:rFonts w:asciiTheme="minorHAnsi" w:hAnsiTheme="minorHAnsi"/>
                <w:b/>
                <w:sz w:val="22"/>
                <w:szCs w:val="22"/>
              </w:rPr>
              <w:t>Punkty w kryterium cena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AB1634">
              <w:rPr>
                <w:rFonts w:asciiTheme="minorHAnsi" w:hAnsiTheme="minorHAnsi"/>
                <w:b/>
                <w:sz w:val="22"/>
                <w:szCs w:val="22"/>
              </w:rPr>
              <w:t>0%)</w:t>
            </w:r>
          </w:p>
        </w:tc>
        <w:tc>
          <w:tcPr>
            <w:tcW w:w="1559" w:type="dxa"/>
            <w:vAlign w:val="center"/>
          </w:tcPr>
          <w:p w:rsidR="003209C7" w:rsidRPr="00AB1634" w:rsidRDefault="003209C7" w:rsidP="00E77A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1634">
              <w:rPr>
                <w:rFonts w:asciiTheme="minorHAnsi" w:hAnsiTheme="minorHAnsi"/>
                <w:b/>
                <w:sz w:val="22"/>
                <w:szCs w:val="22"/>
              </w:rPr>
              <w:t xml:space="preserve">Punkty w kryterium termin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gwarancji</w:t>
            </w:r>
            <w:r w:rsidRPr="00AB1634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AB1634">
              <w:rPr>
                <w:rFonts w:asciiTheme="minorHAnsi" w:hAnsiTheme="minorHAnsi"/>
                <w:b/>
                <w:sz w:val="22"/>
                <w:szCs w:val="22"/>
              </w:rPr>
              <w:t>0%)</w:t>
            </w:r>
          </w:p>
        </w:tc>
        <w:tc>
          <w:tcPr>
            <w:tcW w:w="1560" w:type="dxa"/>
          </w:tcPr>
          <w:p w:rsidR="003209C7" w:rsidRPr="00AB1634" w:rsidRDefault="003209C7" w:rsidP="003209C7">
            <w:pPr>
              <w:jc w:val="center"/>
              <w:rPr>
                <w:b/>
              </w:rPr>
            </w:pPr>
            <w:r w:rsidRPr="00AB1634">
              <w:rPr>
                <w:rFonts w:asciiTheme="minorHAnsi" w:hAnsiTheme="minorHAnsi"/>
                <w:b/>
                <w:sz w:val="22"/>
                <w:szCs w:val="22"/>
              </w:rPr>
              <w:t xml:space="preserve">Punkty w kryterium termin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wykonania </w:t>
            </w:r>
            <w:r w:rsidRPr="00AB1634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AB1634">
              <w:rPr>
                <w:rFonts w:asciiTheme="minorHAnsi" w:hAnsiTheme="minorHAnsi"/>
                <w:b/>
                <w:sz w:val="22"/>
                <w:szCs w:val="22"/>
              </w:rPr>
              <w:t>0%)</w:t>
            </w:r>
          </w:p>
        </w:tc>
        <w:tc>
          <w:tcPr>
            <w:tcW w:w="1383" w:type="dxa"/>
            <w:vAlign w:val="center"/>
          </w:tcPr>
          <w:p w:rsidR="003209C7" w:rsidRPr="00AB1634" w:rsidRDefault="003209C7" w:rsidP="00E77A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1634">
              <w:rPr>
                <w:rFonts w:asciiTheme="minorHAnsi" w:hAnsiTheme="minorHAnsi"/>
                <w:b/>
                <w:sz w:val="22"/>
                <w:szCs w:val="22"/>
              </w:rPr>
              <w:t xml:space="preserve">Razem </w:t>
            </w:r>
          </w:p>
        </w:tc>
      </w:tr>
      <w:tr w:rsidR="003209C7" w:rsidRPr="00AB1634" w:rsidTr="00391F6B">
        <w:trPr>
          <w:jc w:val="center"/>
        </w:trPr>
        <w:tc>
          <w:tcPr>
            <w:tcW w:w="3369" w:type="dxa"/>
            <w:vAlign w:val="center"/>
          </w:tcPr>
          <w:p w:rsidR="003209C7" w:rsidRDefault="003209C7" w:rsidP="003209C7">
            <w:pPr>
              <w:pStyle w:val="Tekstpodstawowy"/>
              <w:spacing w:line="276" w:lineRule="auto"/>
              <w:jc w:val="both"/>
              <w:rPr>
                <w:rFonts w:asciiTheme="minorHAnsi" w:hAnsiTheme="minorHAnsi"/>
              </w:rPr>
            </w:pPr>
            <w:r w:rsidRPr="002A27DA">
              <w:rPr>
                <w:rFonts w:asciiTheme="minorHAnsi" w:hAnsiTheme="minorHAnsi"/>
                <w:b/>
              </w:rPr>
              <w:t xml:space="preserve">ELTIM Przedsiębiorstwo Ogólnobudowlane i Inwestycyjne, Waldemar Kurkiewicz </w:t>
            </w:r>
            <w:r>
              <w:rPr>
                <w:rFonts w:asciiTheme="minorHAnsi" w:hAnsiTheme="minorHAnsi"/>
              </w:rPr>
              <w:t>z siedzibą przy ulicy Gustawa Morcinka 5 paw. 36, 01-496 Warszawa.</w:t>
            </w:r>
          </w:p>
          <w:p w:rsidR="003209C7" w:rsidRPr="00AB1634" w:rsidRDefault="003209C7" w:rsidP="00E77A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209C7" w:rsidRPr="003209C7" w:rsidRDefault="003209C7" w:rsidP="003209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9C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3209C7" w:rsidRPr="003209C7" w:rsidRDefault="003209C7" w:rsidP="003209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9C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3209C7" w:rsidRPr="003209C7" w:rsidRDefault="003209C7" w:rsidP="003209C7">
            <w:pPr>
              <w:jc w:val="center"/>
              <w:rPr>
                <w:rFonts w:asciiTheme="minorHAnsi" w:hAnsiTheme="minorHAnsi"/>
              </w:rPr>
            </w:pPr>
            <w:r w:rsidRPr="003209C7">
              <w:rPr>
                <w:rFonts w:asciiTheme="minorHAnsi" w:hAnsiTheme="minorHAnsi"/>
              </w:rPr>
              <w:t>20</w:t>
            </w:r>
          </w:p>
        </w:tc>
        <w:tc>
          <w:tcPr>
            <w:tcW w:w="1383" w:type="dxa"/>
            <w:vAlign w:val="center"/>
          </w:tcPr>
          <w:p w:rsidR="003209C7" w:rsidRPr="003209C7" w:rsidRDefault="003209C7" w:rsidP="003209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9C7">
              <w:rPr>
                <w:rFonts w:asciiTheme="minorHAnsi" w:hAnsiTheme="minorHAnsi"/>
                <w:sz w:val="22"/>
                <w:szCs w:val="22"/>
              </w:rPr>
              <w:t>100 punktów</w:t>
            </w:r>
          </w:p>
        </w:tc>
      </w:tr>
    </w:tbl>
    <w:p w:rsidR="00EA324B" w:rsidRPr="00AB1634" w:rsidRDefault="00EA324B" w:rsidP="00EA324B">
      <w:pPr>
        <w:spacing w:line="360" w:lineRule="auto"/>
        <w:jc w:val="both"/>
      </w:pPr>
      <w:r w:rsidRPr="00AB1634">
        <w:t xml:space="preserve"> </w:t>
      </w:r>
    </w:p>
    <w:p w:rsidR="00EA324B" w:rsidRPr="00AB1634" w:rsidRDefault="00EA324B" w:rsidP="00EA324B">
      <w:pPr>
        <w:jc w:val="both"/>
        <w:rPr>
          <w:rFonts w:cs="Calibri"/>
        </w:rPr>
      </w:pPr>
    </w:p>
    <w:p w:rsidR="00EA324B" w:rsidRPr="00AB1634" w:rsidRDefault="00EA324B" w:rsidP="00EA324B">
      <w:pPr>
        <w:spacing w:line="360" w:lineRule="auto"/>
        <w:jc w:val="both"/>
        <w:rPr>
          <w:rFonts w:cs="Calibri"/>
        </w:rPr>
      </w:pPr>
      <w:r w:rsidRPr="00AB1634">
        <w:rPr>
          <w:rFonts w:cs="Calibri"/>
        </w:rPr>
        <w:t>Jednocześnie na mocy art. 92 ust. 1 pkt. 4 ustaw</w:t>
      </w:r>
      <w:r>
        <w:rPr>
          <w:rFonts w:cs="Calibri"/>
        </w:rPr>
        <w:t xml:space="preserve">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 xml:space="preserve"> zamawiający informuje, </w:t>
      </w:r>
      <w:r w:rsidRPr="00AB1634">
        <w:rPr>
          <w:rFonts w:cs="Calibri"/>
        </w:rPr>
        <w:t xml:space="preserve">umowa w sprawie zamówienia publicznego może zostać zawarta </w:t>
      </w:r>
      <w:r>
        <w:rPr>
          <w:rFonts w:cs="Calibri"/>
        </w:rPr>
        <w:t>w</w:t>
      </w:r>
      <w:r w:rsidRPr="00AB1634">
        <w:rPr>
          <w:rFonts w:cs="Calibri"/>
        </w:rPr>
        <w:t xml:space="preserve"> dniu </w:t>
      </w:r>
      <w:r>
        <w:rPr>
          <w:rFonts w:cs="Calibri"/>
        </w:rPr>
        <w:t>03</w:t>
      </w:r>
      <w:r w:rsidRPr="00AB1634">
        <w:rPr>
          <w:rFonts w:cs="Calibri"/>
        </w:rPr>
        <w:t>.</w:t>
      </w:r>
      <w:r>
        <w:rPr>
          <w:rFonts w:cs="Calibri"/>
        </w:rPr>
        <w:t>08</w:t>
      </w:r>
      <w:r w:rsidRPr="00AB1634">
        <w:rPr>
          <w:rFonts w:cs="Calibri"/>
        </w:rPr>
        <w:t>.201</w:t>
      </w:r>
      <w:r>
        <w:rPr>
          <w:rFonts w:cs="Calibri"/>
        </w:rPr>
        <w:t>6</w:t>
      </w:r>
      <w:r w:rsidRPr="00AB1634">
        <w:rPr>
          <w:rFonts w:cs="Calibri"/>
        </w:rPr>
        <w:t xml:space="preserve"> roku.</w:t>
      </w:r>
      <w:r>
        <w:rPr>
          <w:rFonts w:cs="Calibri"/>
        </w:rPr>
        <w:t xml:space="preserve"> Podstawę prawną do zawarcia umowy bez zachowania terminów określonych w art. 94 ust. 1 stanowi treść przepisu wyrażonego w art. 94 ust. 2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1 lit. a.</w:t>
      </w:r>
    </w:p>
    <w:p w:rsidR="00EA324B" w:rsidRPr="00AB1634" w:rsidRDefault="00EA324B" w:rsidP="00EA324B">
      <w:pPr>
        <w:ind w:firstLine="6521"/>
        <w:jc w:val="both"/>
        <w:rPr>
          <w:rFonts w:cs="Calibri"/>
        </w:rPr>
      </w:pPr>
    </w:p>
    <w:p w:rsidR="00EA324B" w:rsidRPr="00AB1634" w:rsidRDefault="00EA324B" w:rsidP="00EA324B">
      <w:pPr>
        <w:jc w:val="both"/>
        <w:rPr>
          <w:rFonts w:cs="Calibri"/>
        </w:rPr>
      </w:pPr>
    </w:p>
    <w:p w:rsidR="00115054" w:rsidRDefault="00115054" w:rsidP="00115054">
      <w:pPr>
        <w:pStyle w:val="Tekstpodstawowy"/>
        <w:spacing w:line="276" w:lineRule="auto"/>
        <w:jc w:val="both"/>
        <w:rPr>
          <w:rFonts w:asciiTheme="minorHAnsi" w:hAnsiTheme="minorHAnsi"/>
        </w:rPr>
      </w:pPr>
    </w:p>
    <w:p w:rsidR="00391F6B" w:rsidRPr="00D3441C" w:rsidRDefault="00115054" w:rsidP="00391F6B">
      <w:pPr>
        <w:spacing w:line="360" w:lineRule="auto"/>
        <w:ind w:left="3686" w:firstLine="709"/>
        <w:jc w:val="center"/>
        <w:rPr>
          <w:rFonts w:ascii="Calibri" w:hAnsi="Calibri"/>
          <w:sz w:val="24"/>
          <w:szCs w:val="24"/>
        </w:rPr>
      </w:pPr>
      <w:r w:rsidRPr="0032591E">
        <w:rPr>
          <w:rFonts w:ascii="Calibri" w:hAnsi="Calibri"/>
          <w:b/>
          <w:sz w:val="24"/>
          <w:szCs w:val="24"/>
        </w:rPr>
        <w:t xml:space="preserve">            </w:t>
      </w:r>
      <w:r w:rsidR="00391F6B" w:rsidRPr="00D3441C">
        <w:rPr>
          <w:rFonts w:ascii="Calibri" w:hAnsi="Calibri"/>
          <w:sz w:val="24"/>
          <w:szCs w:val="24"/>
        </w:rPr>
        <w:t>Zastępca Dyrektora CRS Bielany</w:t>
      </w:r>
    </w:p>
    <w:p w:rsidR="00391F6B" w:rsidRPr="00D3441C" w:rsidRDefault="00391F6B" w:rsidP="00391F6B">
      <w:pPr>
        <w:pStyle w:val="F5podpis"/>
        <w:ind w:left="3686"/>
        <w:rPr>
          <w:rFonts w:ascii="Calibri" w:hAnsi="Calibri"/>
          <w:b/>
          <w:szCs w:val="24"/>
        </w:rPr>
      </w:pPr>
    </w:p>
    <w:p w:rsidR="00391F6B" w:rsidRPr="00D3441C" w:rsidRDefault="00391F6B" w:rsidP="00391F6B">
      <w:pPr>
        <w:spacing w:line="360" w:lineRule="auto"/>
        <w:ind w:left="3686"/>
        <w:rPr>
          <w:rFonts w:ascii="Calibri" w:hAnsi="Calibri"/>
          <w:b/>
          <w:sz w:val="24"/>
          <w:szCs w:val="24"/>
        </w:rPr>
      </w:pPr>
      <w:r w:rsidRPr="00D3441C">
        <w:rPr>
          <w:rFonts w:ascii="Calibri" w:hAnsi="Calibri"/>
          <w:b/>
          <w:sz w:val="24"/>
          <w:szCs w:val="24"/>
        </w:rPr>
        <w:t xml:space="preserve">                    </w:t>
      </w:r>
      <w:r>
        <w:rPr>
          <w:rFonts w:ascii="Calibri" w:hAnsi="Calibri"/>
          <w:b/>
          <w:sz w:val="24"/>
          <w:szCs w:val="24"/>
        </w:rPr>
        <w:t xml:space="preserve">                      </w:t>
      </w:r>
      <w:r w:rsidRPr="00D3441C">
        <w:rPr>
          <w:rFonts w:ascii="Calibri" w:hAnsi="Calibri"/>
          <w:b/>
          <w:sz w:val="24"/>
          <w:szCs w:val="24"/>
        </w:rPr>
        <w:t>Agnieszka Pawlak</w:t>
      </w:r>
    </w:p>
    <w:p w:rsidR="00110631" w:rsidRPr="00110631" w:rsidRDefault="00110631" w:rsidP="00391F6B">
      <w:pPr>
        <w:spacing w:line="360" w:lineRule="auto"/>
        <w:ind w:left="5640"/>
        <w:rPr>
          <w:sz w:val="24"/>
          <w:szCs w:val="24"/>
        </w:rPr>
      </w:pPr>
    </w:p>
    <w:sectPr w:rsidR="00110631" w:rsidRPr="00110631" w:rsidSect="0063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B3D"/>
    <w:multiLevelType w:val="hybridMultilevel"/>
    <w:tmpl w:val="A0C8B2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74256B"/>
    <w:multiLevelType w:val="hybridMultilevel"/>
    <w:tmpl w:val="5854F59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AB1"/>
    <w:rsid w:val="0004537E"/>
    <w:rsid w:val="000557BD"/>
    <w:rsid w:val="00064C0F"/>
    <w:rsid w:val="000819C2"/>
    <w:rsid w:val="000C3343"/>
    <w:rsid w:val="000E0FF5"/>
    <w:rsid w:val="000E5B14"/>
    <w:rsid w:val="00110631"/>
    <w:rsid w:val="00115054"/>
    <w:rsid w:val="001165DA"/>
    <w:rsid w:val="00117129"/>
    <w:rsid w:val="00125587"/>
    <w:rsid w:val="00160168"/>
    <w:rsid w:val="00165592"/>
    <w:rsid w:val="0018637F"/>
    <w:rsid w:val="001B404F"/>
    <w:rsid w:val="001D37B0"/>
    <w:rsid w:val="001E419B"/>
    <w:rsid w:val="001E4FB1"/>
    <w:rsid w:val="001E706A"/>
    <w:rsid w:val="00201A61"/>
    <w:rsid w:val="00221D16"/>
    <w:rsid w:val="00236975"/>
    <w:rsid w:val="00237B7D"/>
    <w:rsid w:val="00244F27"/>
    <w:rsid w:val="0025309F"/>
    <w:rsid w:val="00274766"/>
    <w:rsid w:val="00293C60"/>
    <w:rsid w:val="00293E98"/>
    <w:rsid w:val="002A27DA"/>
    <w:rsid w:val="00304381"/>
    <w:rsid w:val="003209C7"/>
    <w:rsid w:val="00330376"/>
    <w:rsid w:val="00366AD6"/>
    <w:rsid w:val="0037510A"/>
    <w:rsid w:val="00375C74"/>
    <w:rsid w:val="00380929"/>
    <w:rsid w:val="00391F6B"/>
    <w:rsid w:val="00392B30"/>
    <w:rsid w:val="003B19B7"/>
    <w:rsid w:val="003D7709"/>
    <w:rsid w:val="003F170E"/>
    <w:rsid w:val="0041201E"/>
    <w:rsid w:val="004218A1"/>
    <w:rsid w:val="00422FEE"/>
    <w:rsid w:val="00445208"/>
    <w:rsid w:val="0044598E"/>
    <w:rsid w:val="004577B8"/>
    <w:rsid w:val="004756B3"/>
    <w:rsid w:val="004840E0"/>
    <w:rsid w:val="004C2E3E"/>
    <w:rsid w:val="004C6F29"/>
    <w:rsid w:val="004E1EB9"/>
    <w:rsid w:val="004E7606"/>
    <w:rsid w:val="005741EB"/>
    <w:rsid w:val="005B13B4"/>
    <w:rsid w:val="005E3A1B"/>
    <w:rsid w:val="005E508E"/>
    <w:rsid w:val="006068B6"/>
    <w:rsid w:val="0063092B"/>
    <w:rsid w:val="00635481"/>
    <w:rsid w:val="00660FEE"/>
    <w:rsid w:val="00665341"/>
    <w:rsid w:val="006A06F0"/>
    <w:rsid w:val="006F487D"/>
    <w:rsid w:val="006F7578"/>
    <w:rsid w:val="007011B1"/>
    <w:rsid w:val="0070451A"/>
    <w:rsid w:val="007112C9"/>
    <w:rsid w:val="00725B36"/>
    <w:rsid w:val="00740428"/>
    <w:rsid w:val="007428BB"/>
    <w:rsid w:val="00742EDD"/>
    <w:rsid w:val="007521B7"/>
    <w:rsid w:val="00787A92"/>
    <w:rsid w:val="007A7DB1"/>
    <w:rsid w:val="007C10BE"/>
    <w:rsid w:val="007C1658"/>
    <w:rsid w:val="007E571C"/>
    <w:rsid w:val="00801210"/>
    <w:rsid w:val="008215D1"/>
    <w:rsid w:val="00825575"/>
    <w:rsid w:val="00850B66"/>
    <w:rsid w:val="0087757B"/>
    <w:rsid w:val="0089189C"/>
    <w:rsid w:val="00891D21"/>
    <w:rsid w:val="00893730"/>
    <w:rsid w:val="008C064D"/>
    <w:rsid w:val="008E6BF7"/>
    <w:rsid w:val="00906F6B"/>
    <w:rsid w:val="00911A1F"/>
    <w:rsid w:val="00931BC9"/>
    <w:rsid w:val="00944F6F"/>
    <w:rsid w:val="00945F0F"/>
    <w:rsid w:val="00995B3C"/>
    <w:rsid w:val="009A1AA7"/>
    <w:rsid w:val="009D1AB1"/>
    <w:rsid w:val="00A24CC2"/>
    <w:rsid w:val="00A5268B"/>
    <w:rsid w:val="00A771E8"/>
    <w:rsid w:val="00A819E5"/>
    <w:rsid w:val="00AB213C"/>
    <w:rsid w:val="00AB7A3A"/>
    <w:rsid w:val="00AD64A0"/>
    <w:rsid w:val="00B35F16"/>
    <w:rsid w:val="00B77B22"/>
    <w:rsid w:val="00BB64A9"/>
    <w:rsid w:val="00C00359"/>
    <w:rsid w:val="00C01096"/>
    <w:rsid w:val="00C24141"/>
    <w:rsid w:val="00C4216B"/>
    <w:rsid w:val="00C42764"/>
    <w:rsid w:val="00C93DA1"/>
    <w:rsid w:val="00CC1E71"/>
    <w:rsid w:val="00CE41FA"/>
    <w:rsid w:val="00D2070D"/>
    <w:rsid w:val="00D62BE0"/>
    <w:rsid w:val="00D649B5"/>
    <w:rsid w:val="00D66E81"/>
    <w:rsid w:val="00D74AE7"/>
    <w:rsid w:val="00D76919"/>
    <w:rsid w:val="00D85381"/>
    <w:rsid w:val="00D90418"/>
    <w:rsid w:val="00D91EDF"/>
    <w:rsid w:val="00D93F22"/>
    <w:rsid w:val="00DA44CE"/>
    <w:rsid w:val="00DC687E"/>
    <w:rsid w:val="00DD0E4B"/>
    <w:rsid w:val="00DD6334"/>
    <w:rsid w:val="00E06A3C"/>
    <w:rsid w:val="00E10A95"/>
    <w:rsid w:val="00E143BB"/>
    <w:rsid w:val="00E21B99"/>
    <w:rsid w:val="00E3328B"/>
    <w:rsid w:val="00E408F8"/>
    <w:rsid w:val="00E54C30"/>
    <w:rsid w:val="00E63351"/>
    <w:rsid w:val="00E66E35"/>
    <w:rsid w:val="00E675DC"/>
    <w:rsid w:val="00E7124A"/>
    <w:rsid w:val="00EA324B"/>
    <w:rsid w:val="00EA44D4"/>
    <w:rsid w:val="00EB1340"/>
    <w:rsid w:val="00EE502A"/>
    <w:rsid w:val="00EF1A36"/>
    <w:rsid w:val="00F03944"/>
    <w:rsid w:val="00F03B86"/>
    <w:rsid w:val="00F06767"/>
    <w:rsid w:val="00F27751"/>
    <w:rsid w:val="00F4075D"/>
    <w:rsid w:val="00F51F7A"/>
    <w:rsid w:val="00F55E34"/>
    <w:rsid w:val="00F9136B"/>
    <w:rsid w:val="00FD6E75"/>
    <w:rsid w:val="00FE24CE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106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063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A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5podpis">
    <w:name w:val="F5_podpis"/>
    <w:basedOn w:val="Normalny"/>
    <w:rsid w:val="00391F6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bartkowski4721</dc:creator>
  <cp:lastModifiedBy>bartkowski4721</cp:lastModifiedBy>
  <cp:revision>6</cp:revision>
  <cp:lastPrinted>2017-06-16T11:04:00Z</cp:lastPrinted>
  <dcterms:created xsi:type="dcterms:W3CDTF">2017-06-16T09:14:00Z</dcterms:created>
  <dcterms:modified xsi:type="dcterms:W3CDTF">2017-06-29T12:13:00Z</dcterms:modified>
</cp:coreProperties>
</file>