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1313">
        <w:rPr>
          <w:rFonts w:ascii="Arial" w:eastAsia="Verdana,Bold" w:hAnsi="Arial" w:cs="Arial"/>
          <w:b/>
          <w:bCs/>
          <w:sz w:val="24"/>
          <w:szCs w:val="24"/>
        </w:rPr>
        <w:t>Załącznik nr 1</w:t>
      </w:r>
      <w:r w:rsidRPr="00EC1313">
        <w:rPr>
          <w:rFonts w:ascii="Arial" w:hAnsi="Arial" w:cs="Arial"/>
          <w:sz w:val="24"/>
          <w:szCs w:val="24"/>
        </w:rPr>
        <w:t xml:space="preserve"> 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 do warunków licytacji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</w:t>
      </w:r>
      <w:r>
        <w:rPr>
          <w:rFonts w:ascii="Arial" w:hAnsi="Arial" w:cs="Arial"/>
          <w:i/>
          <w:sz w:val="24"/>
          <w:szCs w:val="24"/>
        </w:rPr>
        <w:br/>
      </w:r>
      <w:r w:rsidRPr="00EC1313">
        <w:rPr>
          <w:rFonts w:ascii="Arial" w:hAnsi="Arial" w:cs="Arial"/>
          <w:i/>
          <w:sz w:val="24"/>
          <w:szCs w:val="24"/>
        </w:rPr>
        <w:t>pieczęć wykonawcy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WNIOSEK O DOPUSZCZENIE DO UDZIAŁU W POSTĘPOWANIU PROWADZONYM W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TRYBIE LICYTACJI ELEKTRONICZNEJ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Na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Zakup wraz z </w:t>
      </w:r>
      <w:r w:rsidRPr="00EC1313">
        <w:rPr>
          <w:rFonts w:ascii="Arial" w:hAnsi="Arial" w:cs="Arial"/>
          <w:b/>
          <w:bCs/>
          <w:sz w:val="24"/>
          <w:szCs w:val="24"/>
        </w:rPr>
        <w:t>dostawą chemii basenowej do uzdatniania wody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hAnsi="Arial" w:cs="Arial"/>
          <w:b/>
          <w:bCs/>
          <w:sz w:val="24"/>
          <w:szCs w:val="24"/>
        </w:rPr>
        <w:t>na pływalniach CRS Bielany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”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Nazwa i adres Wykonawcy:…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EC1313">
        <w:rPr>
          <w:rFonts w:ascii="Arial" w:hAnsi="Arial" w:cs="Arial"/>
          <w:sz w:val="24"/>
          <w:szCs w:val="24"/>
        </w:rPr>
        <w:t xml:space="preserve">……………... 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(w przypadku wniosku wspólnego należy wymienić wszystkich Wykonawców ze wskazaniem Pełnomocnika, </w:t>
      </w:r>
      <w:r>
        <w:rPr>
          <w:rFonts w:ascii="Arial" w:hAnsi="Arial" w:cs="Arial"/>
          <w:i/>
          <w:sz w:val="20"/>
          <w:szCs w:val="20"/>
        </w:rPr>
        <w:br/>
      </w:r>
      <w:r w:rsidRPr="00EC1313">
        <w:rPr>
          <w:rFonts w:ascii="Arial" w:hAnsi="Arial" w:cs="Arial"/>
          <w:i/>
          <w:sz w:val="20"/>
          <w:szCs w:val="20"/>
        </w:rPr>
        <w:t>a poniżej wpisać jego dane)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Województwo: ....................................................** Powiat: ...............................**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Tel......................................................... Fax: ..................................................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Regon……………………………………** nip: ……………………………………**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Osoba do kontaktu……………………………………………………………………….……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Adres e-mail……………………………………………………………………………………...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>* - w przypadku wykonawców zagranicznych należy podać kraj, ** - wykonawcy zagraniczni nie wypełniają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W odpowiedzi na ogłoszenie o postępowaniu prowadzonym w trybie licytacji elektronicznej, którego przedmiotem jest: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Zakup wraz z </w:t>
      </w:r>
      <w:r w:rsidRPr="00EC1313">
        <w:rPr>
          <w:rFonts w:ascii="Arial" w:hAnsi="Arial" w:cs="Arial"/>
          <w:b/>
          <w:bCs/>
          <w:sz w:val="24"/>
          <w:szCs w:val="24"/>
        </w:rPr>
        <w:t>dostawą chemii basenowej do uzdatniania wody na pływalniach CRS Bielany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”, </w:t>
      </w:r>
      <w:r w:rsidRPr="00EC1313">
        <w:rPr>
          <w:rFonts w:ascii="Arial" w:hAnsi="Arial" w:cs="Arial"/>
          <w:sz w:val="24"/>
          <w:szCs w:val="24"/>
        </w:rPr>
        <w:t>składamy wniosek o dopuszczenie do udziału w licytacji elektronicznej oświadczając, że: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1) spełniamy warunki udziału w postępowaniu,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 xml:space="preserve">2) zapoznaliśmy się z treścią warunków licytacji, uzyskaliśmy wszelkie informacje </w:t>
      </w:r>
      <w:r w:rsidRPr="00EC1313">
        <w:rPr>
          <w:rFonts w:ascii="Arial" w:hAnsi="Arial" w:cs="Arial"/>
          <w:sz w:val="24"/>
          <w:szCs w:val="24"/>
        </w:rPr>
        <w:br/>
        <w:t>i wyjaśnienia niezbędne do przygotowania niniejszego wniosku,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3) przyjmujemy treść warunków licytacji oraz projekt umowy bez zastrzeżeń,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lastRenderedPageBreak/>
        <w:t xml:space="preserve">4) zobowiązujemy się zrealizować przedmiot zamówienia zgodny z wymogami zawartymi </w:t>
      </w:r>
      <w:r w:rsidRPr="00EC1313">
        <w:rPr>
          <w:rFonts w:ascii="Arial" w:hAnsi="Arial" w:cs="Arial"/>
          <w:sz w:val="24"/>
          <w:szCs w:val="24"/>
        </w:rPr>
        <w:br/>
        <w:t>w opisie przedmiotu zamówienia,</w:t>
      </w:r>
    </w:p>
    <w:p w:rsidR="00A40A14" w:rsidRPr="00EC1313" w:rsidRDefault="00A40A14" w:rsidP="00A40A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EC131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C1313">
        <w:rPr>
          <w:rFonts w:ascii="Arial" w:hAnsi="Arial" w:cs="Arial"/>
          <w:sz w:val="24"/>
          <w:szCs w:val="24"/>
          <w:vertAlign w:val="superscript"/>
        </w:rPr>
        <w:t>)</w:t>
      </w:r>
      <w:r w:rsidRPr="00EC131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*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Załącznikami do wniosku są:</w:t>
      </w:r>
    </w:p>
    <w:p w:rsidR="00A40A14" w:rsidRPr="00EC1313" w:rsidRDefault="00A40A14" w:rsidP="00A4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Oświadczenie o spełnieniu warunków udziału w postępowaniu;</w:t>
      </w:r>
    </w:p>
    <w:p w:rsidR="00A40A14" w:rsidRPr="00EC1313" w:rsidRDefault="00A40A14" w:rsidP="00A4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Dokument świadczący o prowadzonej działalności gospodarczej</w:t>
      </w:r>
    </w:p>
    <w:p w:rsidR="00A40A14" w:rsidRPr="00EC1313" w:rsidRDefault="00A40A14" w:rsidP="00A4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......................................................................................................;</w:t>
      </w:r>
    </w:p>
    <w:p w:rsidR="00A40A14" w:rsidRPr="00EC1313" w:rsidRDefault="00A40A14" w:rsidP="00A40A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......................................................................................................;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</w:r>
      <w:r w:rsidRPr="00EC1313"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>........</w:t>
      </w:r>
      <w:r w:rsidRPr="00EC1313">
        <w:rPr>
          <w:rFonts w:ascii="Arial" w:hAnsi="Arial" w:cs="Arial"/>
          <w:sz w:val="24"/>
          <w:szCs w:val="24"/>
        </w:rPr>
        <w:t>...........................................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EC1313">
        <w:rPr>
          <w:rFonts w:ascii="Arial" w:hAnsi="Arial" w:cs="Arial"/>
          <w:sz w:val="20"/>
          <w:szCs w:val="20"/>
        </w:rPr>
        <w:t xml:space="preserve">(czytelny podpis imieniem i nazwiskiem </w:t>
      </w:r>
      <w:r w:rsidRPr="00EC1313">
        <w:rPr>
          <w:rFonts w:ascii="Arial" w:hAnsi="Arial" w:cs="Arial"/>
          <w:sz w:val="20"/>
          <w:szCs w:val="20"/>
        </w:rPr>
        <w:br/>
        <w:t xml:space="preserve">lub pieczęć imienna upoważnionego </w:t>
      </w:r>
      <w:r w:rsidRPr="00EC1313">
        <w:rPr>
          <w:rFonts w:ascii="Arial" w:hAnsi="Arial" w:cs="Arial"/>
          <w:sz w:val="20"/>
          <w:szCs w:val="20"/>
        </w:rPr>
        <w:br/>
        <w:t>przedstawiciela wykonawcy)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37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Verdana,Bold" w:hAnsi="Arial" w:cs="Arial"/>
          <w:b/>
          <w:bCs/>
          <w:sz w:val="24"/>
          <w:szCs w:val="24"/>
        </w:rPr>
        <w:t>Z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ałącznik nr 2</w:t>
      </w:r>
      <w:r w:rsidRPr="00EC1313">
        <w:rPr>
          <w:rFonts w:ascii="Arial" w:hAnsi="Arial" w:cs="Arial"/>
          <w:sz w:val="24"/>
          <w:szCs w:val="24"/>
        </w:rPr>
        <w:t xml:space="preserve"> 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          do warunków licytacji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pStyle w:val="Standard"/>
        <w:ind w:right="5954"/>
        <w:rPr>
          <w:rFonts w:ascii="Arial" w:eastAsia="Arial" w:hAnsi="Arial" w:cs="Arial"/>
        </w:rPr>
      </w:pPr>
      <w:r w:rsidRPr="00EC1313">
        <w:rPr>
          <w:rFonts w:ascii="Arial" w:eastAsia="Arial" w:hAnsi="Arial" w:cs="Arial"/>
        </w:rPr>
        <w:t>………………………………………………………………………………………………………………………</w:t>
      </w:r>
    </w:p>
    <w:p w:rsidR="00A40A14" w:rsidRPr="00EC1313" w:rsidRDefault="00A40A14" w:rsidP="00A40A14">
      <w:pPr>
        <w:pStyle w:val="Standard"/>
        <w:ind w:right="5953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>(pełna nazwa/firma, adres, w zależności od podmiotu: NIP lub KRS/CEiDG)</w:t>
      </w:r>
    </w:p>
    <w:p w:rsidR="00A40A14" w:rsidRPr="00EC1313" w:rsidRDefault="00A40A14" w:rsidP="00A40A14">
      <w:pPr>
        <w:pStyle w:val="Standard"/>
        <w:spacing w:line="480" w:lineRule="auto"/>
        <w:rPr>
          <w:rFonts w:ascii="Arial" w:hAnsi="Arial" w:cs="Arial"/>
          <w:u w:val="single"/>
        </w:rPr>
      </w:pPr>
    </w:p>
    <w:p w:rsidR="00A40A14" w:rsidRPr="00EC1313" w:rsidRDefault="00A40A14" w:rsidP="00A40A14">
      <w:pPr>
        <w:pStyle w:val="Standard"/>
        <w:spacing w:line="480" w:lineRule="auto"/>
        <w:rPr>
          <w:rFonts w:ascii="Arial" w:hAnsi="Arial" w:cs="Arial"/>
          <w:u w:val="single"/>
        </w:rPr>
      </w:pPr>
      <w:r w:rsidRPr="00EC1313">
        <w:rPr>
          <w:rFonts w:ascii="Arial" w:hAnsi="Arial" w:cs="Arial"/>
          <w:u w:val="single"/>
        </w:rPr>
        <w:t>reprezentowany przez:</w:t>
      </w:r>
    </w:p>
    <w:p w:rsidR="00A40A14" w:rsidRPr="00EC1313" w:rsidRDefault="00A40A14" w:rsidP="00A40A14">
      <w:pPr>
        <w:pStyle w:val="Standard"/>
        <w:ind w:right="5954"/>
        <w:rPr>
          <w:rFonts w:ascii="Arial" w:eastAsia="Arial" w:hAnsi="Arial" w:cs="Arial"/>
        </w:rPr>
      </w:pPr>
      <w:r w:rsidRPr="00EC1313">
        <w:rPr>
          <w:rFonts w:ascii="Arial" w:eastAsia="Arial" w:hAnsi="Arial" w:cs="Arial"/>
        </w:rPr>
        <w:t>………………………………………</w:t>
      </w:r>
    </w:p>
    <w:p w:rsidR="00A40A14" w:rsidRPr="00EC1313" w:rsidRDefault="00A40A14" w:rsidP="00A40A14">
      <w:pPr>
        <w:pStyle w:val="Standard"/>
        <w:ind w:right="5953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Pr="00EC1313">
        <w:rPr>
          <w:rFonts w:ascii="Arial" w:hAnsi="Arial" w:cs="Arial"/>
          <w:i/>
          <w:sz w:val="20"/>
          <w:szCs w:val="20"/>
        </w:rPr>
        <w:br/>
        <w:t>do  reprezentacji)</w:t>
      </w:r>
    </w:p>
    <w:p w:rsidR="00A40A14" w:rsidRPr="00EC1313" w:rsidRDefault="00A40A14" w:rsidP="00A40A14">
      <w:pPr>
        <w:pStyle w:val="Standard"/>
        <w:rPr>
          <w:rFonts w:ascii="Arial" w:hAnsi="Arial" w:cs="Arial"/>
        </w:rPr>
      </w:pPr>
    </w:p>
    <w:p w:rsidR="00A40A14" w:rsidRPr="00EC1313" w:rsidRDefault="00A40A14" w:rsidP="00A40A14">
      <w:pPr>
        <w:pStyle w:val="Nagwek51"/>
        <w:numPr>
          <w:ilvl w:val="4"/>
          <w:numId w:val="4"/>
        </w:numPr>
        <w:spacing w:line="360" w:lineRule="auto"/>
        <w:outlineLvl w:val="9"/>
        <w:rPr>
          <w:rFonts w:ascii="Arial" w:hAnsi="Arial" w:cs="Arial"/>
          <w:sz w:val="24"/>
        </w:rPr>
      </w:pPr>
    </w:p>
    <w:p w:rsidR="00A40A14" w:rsidRPr="00EC1313" w:rsidRDefault="00A40A14" w:rsidP="00A40A14">
      <w:pPr>
        <w:pStyle w:val="Nagwek51"/>
        <w:numPr>
          <w:ilvl w:val="4"/>
          <w:numId w:val="4"/>
        </w:numPr>
        <w:spacing w:line="360" w:lineRule="auto"/>
        <w:outlineLvl w:val="9"/>
        <w:rPr>
          <w:rFonts w:ascii="Arial" w:hAnsi="Arial" w:cs="Arial"/>
          <w:sz w:val="24"/>
        </w:rPr>
      </w:pPr>
      <w:r w:rsidRPr="00EC1313">
        <w:rPr>
          <w:rFonts w:ascii="Arial" w:hAnsi="Arial" w:cs="Arial"/>
          <w:sz w:val="24"/>
        </w:rPr>
        <w:t>OŚWIADCZENIE  WYKONAWCY</w:t>
      </w:r>
    </w:p>
    <w:p w:rsidR="00A40A14" w:rsidRPr="00EC1313" w:rsidRDefault="00A40A14" w:rsidP="00A40A14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składane na podstawie art. 25a ust. 1 ustawy z dnia 29 stycznia 2004 r.</w:t>
      </w:r>
    </w:p>
    <w:p w:rsidR="00A40A14" w:rsidRPr="00EC1313" w:rsidRDefault="00A40A14" w:rsidP="00A40A14">
      <w:pPr>
        <w:pStyle w:val="Standard"/>
        <w:spacing w:line="360" w:lineRule="auto"/>
        <w:jc w:val="center"/>
        <w:rPr>
          <w:rFonts w:ascii="Arial" w:hAnsi="Arial" w:cs="Arial"/>
        </w:rPr>
      </w:pPr>
      <w:r w:rsidRPr="00EC1313">
        <w:rPr>
          <w:rFonts w:ascii="Arial" w:eastAsia="Arial" w:hAnsi="Arial" w:cs="Arial"/>
          <w:b/>
        </w:rPr>
        <w:t xml:space="preserve"> </w:t>
      </w:r>
      <w:r w:rsidRPr="00EC1313">
        <w:rPr>
          <w:rFonts w:ascii="Arial" w:hAnsi="Arial" w:cs="Arial"/>
          <w:b/>
        </w:rPr>
        <w:t>Prawo zamówień publicznych (dalej jako: ustawa Pzp),</w:t>
      </w:r>
    </w:p>
    <w:p w:rsidR="00A40A14" w:rsidRPr="00EC1313" w:rsidRDefault="00A40A14" w:rsidP="00A40A14">
      <w:pPr>
        <w:pStyle w:val="Standard"/>
        <w:spacing w:before="120" w:line="360" w:lineRule="auto"/>
        <w:jc w:val="center"/>
        <w:rPr>
          <w:rFonts w:ascii="Arial" w:hAnsi="Arial" w:cs="Arial"/>
        </w:rPr>
      </w:pPr>
      <w:r w:rsidRPr="00EC1313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C1313">
        <w:rPr>
          <w:rFonts w:ascii="Arial" w:hAnsi="Arial" w:cs="Arial"/>
          <w:b/>
          <w:u w:val="single"/>
        </w:rPr>
        <w:br/>
      </w:r>
    </w:p>
    <w:p w:rsidR="00A40A14" w:rsidRPr="00EC1313" w:rsidRDefault="00A40A14" w:rsidP="00A40A14">
      <w:pPr>
        <w:pStyle w:val="Standard"/>
        <w:tabs>
          <w:tab w:val="left" w:pos="284"/>
        </w:tabs>
        <w:jc w:val="both"/>
        <w:rPr>
          <w:rFonts w:ascii="Arial" w:hAnsi="Arial" w:cs="Arial"/>
          <w:iCs/>
        </w:rPr>
      </w:pPr>
      <w:r w:rsidRPr="00EC1313">
        <w:rPr>
          <w:rFonts w:ascii="Arial" w:hAnsi="Arial" w:cs="Arial"/>
        </w:rPr>
        <w:t>Na potrzeby postępowania o udzielenie zamówienia publicznego</w:t>
      </w:r>
      <w:r w:rsidRPr="00EC1313">
        <w:rPr>
          <w:rFonts w:ascii="Arial" w:hAnsi="Arial" w:cs="Arial"/>
        </w:rPr>
        <w:br/>
        <w:t xml:space="preserve">pn. </w:t>
      </w:r>
      <w:r w:rsidRPr="00EC1313">
        <w:rPr>
          <w:rFonts w:ascii="Arial" w:hAnsi="Arial" w:cs="Arial"/>
          <w:b/>
        </w:rPr>
        <w:t>„…………………………………………”</w:t>
      </w:r>
      <w:r w:rsidRPr="00EC1313">
        <w:rPr>
          <w:rFonts w:ascii="Arial" w:hAnsi="Arial" w:cs="Arial"/>
        </w:rPr>
        <w:t>,</w:t>
      </w:r>
      <w:r w:rsidRPr="00EC1313">
        <w:rPr>
          <w:rFonts w:ascii="Arial" w:hAnsi="Arial" w:cs="Arial"/>
          <w:i/>
        </w:rPr>
        <w:t xml:space="preserve"> </w:t>
      </w:r>
      <w:r w:rsidRPr="00EC1313">
        <w:rPr>
          <w:rFonts w:ascii="Arial" w:hAnsi="Arial" w:cs="Arial"/>
        </w:rPr>
        <w:t>oświadczam, co następuje:</w:t>
      </w:r>
    </w:p>
    <w:p w:rsidR="00A40A14" w:rsidRPr="00EC1313" w:rsidRDefault="00A40A14" w:rsidP="00A40A14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INFORMACJA DOTYCZĄCA WYKONAWCY: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>Oświadczam, że spełniam warunki udziału w postępowaniu określone przez zamawiającego w Specyfikacji Istotnych Warunków Zamówienia.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………….……. r.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…</w:t>
      </w:r>
      <w:r w:rsidRPr="00EC1313">
        <w:rPr>
          <w:rFonts w:ascii="Arial" w:hAnsi="Arial" w:cs="Arial"/>
        </w:rPr>
        <w:t>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both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 xml:space="preserve">                  (podpis)</w:t>
      </w: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</w:rPr>
      </w:pPr>
      <w:r w:rsidRPr="00EC1313">
        <w:rPr>
          <w:rFonts w:ascii="Arial" w:hAnsi="Arial" w:cs="Arial"/>
          <w:b/>
        </w:rPr>
        <w:t>INFORMACJA W ZWIĄZKU Z POLEGANIEM NA ZASOBACH INNYCH PODMIOTÓW (jeżeli dotyczy)</w:t>
      </w:r>
      <w:r w:rsidRPr="00EC1313">
        <w:rPr>
          <w:rFonts w:ascii="Arial" w:hAnsi="Arial" w:cs="Arial"/>
        </w:rPr>
        <w:t>:</w:t>
      </w: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>Oświadczam, że w celu wykazania spełniania warunków udziału w postępowaniu, określonych przez zamawiającego w SIWZ</w:t>
      </w:r>
      <w:r w:rsidRPr="00EC1313">
        <w:rPr>
          <w:rFonts w:ascii="Arial" w:hAnsi="Arial" w:cs="Arial"/>
          <w:i/>
        </w:rPr>
        <w:t xml:space="preserve"> </w:t>
      </w:r>
      <w:r w:rsidRPr="00EC1313">
        <w:rPr>
          <w:rFonts w:ascii="Arial" w:hAnsi="Arial" w:cs="Arial"/>
        </w:rPr>
        <w:t>polegam na zasobach następującego/ych podmiotu/ów*: …………………………………………………………………………………………………</w:t>
      </w: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 xml:space="preserve">..……………………………………………………………………………………………………………….……..……………………….., w następującym zakresie: </w:t>
      </w:r>
      <w:r>
        <w:rPr>
          <w:rFonts w:ascii="Arial" w:hAnsi="Arial" w:cs="Arial"/>
        </w:rPr>
        <w:t>………………….</w:t>
      </w:r>
    </w:p>
    <w:p w:rsidR="00A40A14" w:rsidRPr="00EC1313" w:rsidRDefault="00A40A14" w:rsidP="00A40A14">
      <w:pPr>
        <w:pStyle w:val="Standard"/>
        <w:jc w:val="both"/>
        <w:rPr>
          <w:rFonts w:ascii="Arial" w:eastAsia="Arial" w:hAnsi="Arial" w:cs="Arial"/>
        </w:rPr>
      </w:pPr>
      <w:r w:rsidRPr="00EC1313"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……………………………………………………………………………………………………………………………………………………………………………………………………..………….. </w:t>
      </w:r>
    </w:p>
    <w:p w:rsidR="00A40A14" w:rsidRPr="00EC1313" w:rsidRDefault="00A40A14" w:rsidP="00A40A14">
      <w:pPr>
        <w:pStyle w:val="Standard"/>
        <w:jc w:val="center"/>
        <w:rPr>
          <w:rFonts w:ascii="Arial" w:hAnsi="Arial" w:cs="Arial"/>
        </w:rPr>
      </w:pPr>
      <w:r w:rsidRPr="00EC1313">
        <w:rPr>
          <w:rFonts w:ascii="Arial" w:hAnsi="Arial" w:cs="Arial"/>
          <w:i/>
        </w:rPr>
        <w:t>(wskazać podmiot i określić odpowiedni zakres dla wskazanego podmiotu).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………….……. r.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ind w:left="5664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 xml:space="preserve">                     ……………………………………</w:t>
      </w: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 xml:space="preserve">              (podpis)</w:t>
      </w: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  <w:i/>
        </w:rPr>
        <w:t xml:space="preserve">*Do wniosku Wykonawca dołącza </w:t>
      </w:r>
      <w:r w:rsidRPr="00EC1313">
        <w:rPr>
          <w:rFonts w:ascii="Arial" w:hAnsi="Arial" w:cs="Arial"/>
          <w:bCs/>
          <w:i/>
        </w:rPr>
        <w:t>zobowiązanie podmiotu udostępniającego wskazanego powyżej, w formie pisemnej.</w:t>
      </w: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OŚWIADCZENIE DOTYCZĄCE PODANYCH INFORMACJI: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 xml:space="preserve">Oświadczam, że wszystkie informacje podane w powyższych oświadczeniach są aktualne </w:t>
      </w:r>
      <w:r w:rsidRPr="00EC131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………….……. r.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ind w:left="5664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 xml:space="preserve">                            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both"/>
        <w:rPr>
          <w:rFonts w:ascii="Arial" w:hAnsi="Arial" w:cs="Arial"/>
        </w:rPr>
      </w:pPr>
      <w:r w:rsidRPr="00EC1313">
        <w:rPr>
          <w:rFonts w:ascii="Arial" w:hAnsi="Arial" w:cs="Arial"/>
          <w:i/>
        </w:rPr>
        <w:t xml:space="preserve">                    (podpis)</w:t>
      </w:r>
    </w:p>
    <w:p w:rsidR="00A40A14" w:rsidRPr="00EC1313" w:rsidRDefault="00A40A14" w:rsidP="00A40A14">
      <w:pPr>
        <w:pStyle w:val="F4AKAPIT"/>
        <w:ind w:firstLine="0"/>
        <w:jc w:val="left"/>
        <w:rPr>
          <w:rFonts w:ascii="Arial" w:hAnsi="Arial" w:cs="Arial"/>
          <w:szCs w:val="24"/>
        </w:rPr>
      </w:pPr>
    </w:p>
    <w:p w:rsidR="00A40A14" w:rsidRPr="00EC1313" w:rsidRDefault="00A40A14" w:rsidP="00A40A14">
      <w:pPr>
        <w:pStyle w:val="F4AKAPIT"/>
        <w:ind w:firstLine="0"/>
        <w:jc w:val="left"/>
        <w:rPr>
          <w:rFonts w:ascii="Arial" w:hAnsi="Arial" w:cs="Arial"/>
          <w:szCs w:val="24"/>
        </w:rPr>
      </w:pPr>
    </w:p>
    <w:p w:rsidR="00A40A14" w:rsidRPr="00EC1313" w:rsidRDefault="00A40A14" w:rsidP="00A40A14">
      <w:pPr>
        <w:pStyle w:val="F4AKAPIT"/>
        <w:ind w:firstLine="0"/>
        <w:jc w:val="left"/>
        <w:rPr>
          <w:rFonts w:ascii="Arial" w:hAnsi="Arial" w:cs="Arial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379" w:firstLine="708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Załącznik nr 3</w:t>
      </w:r>
      <w:r w:rsidRPr="00EC1313">
        <w:rPr>
          <w:rFonts w:ascii="Arial" w:hAnsi="Arial" w:cs="Arial"/>
          <w:sz w:val="24"/>
          <w:szCs w:val="24"/>
        </w:rPr>
        <w:t xml:space="preserve"> 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          do warunków licytacji</w:t>
      </w:r>
    </w:p>
    <w:p w:rsidR="00A40A14" w:rsidRPr="00EC1313" w:rsidRDefault="00A40A14" w:rsidP="00A40A14">
      <w:pPr>
        <w:pStyle w:val="Standard"/>
        <w:ind w:right="5954"/>
        <w:rPr>
          <w:rFonts w:ascii="Arial" w:eastAsia="Arial" w:hAnsi="Arial" w:cs="Arial"/>
        </w:rPr>
      </w:pPr>
      <w:r w:rsidRPr="00EC1313">
        <w:rPr>
          <w:rFonts w:ascii="Arial" w:eastAsia="Arial" w:hAnsi="Arial" w:cs="Arial"/>
        </w:rPr>
        <w:t>………………………………………………………………</w:t>
      </w:r>
    </w:p>
    <w:p w:rsidR="00A40A14" w:rsidRPr="00EC1313" w:rsidRDefault="00A40A14" w:rsidP="00A40A14">
      <w:pPr>
        <w:pStyle w:val="Standard"/>
        <w:ind w:right="5953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>(pełna nazwa/firma, adres, w zależności od podmiotu: NIP lub KRS/CEiDG)</w:t>
      </w:r>
    </w:p>
    <w:p w:rsidR="00A40A14" w:rsidRPr="00EC1313" w:rsidRDefault="00A40A14" w:rsidP="00A40A14">
      <w:pPr>
        <w:pStyle w:val="Standard"/>
        <w:spacing w:line="480" w:lineRule="auto"/>
        <w:rPr>
          <w:rFonts w:ascii="Arial" w:hAnsi="Arial" w:cs="Arial"/>
          <w:u w:val="single"/>
        </w:rPr>
      </w:pPr>
    </w:p>
    <w:p w:rsidR="00A40A14" w:rsidRPr="00EC1313" w:rsidRDefault="00A40A14" w:rsidP="00A40A14">
      <w:pPr>
        <w:pStyle w:val="Standard"/>
        <w:spacing w:line="480" w:lineRule="auto"/>
        <w:rPr>
          <w:rFonts w:ascii="Arial" w:hAnsi="Arial" w:cs="Arial"/>
          <w:u w:val="single"/>
        </w:rPr>
      </w:pPr>
      <w:r w:rsidRPr="00EC1313">
        <w:rPr>
          <w:rFonts w:ascii="Arial" w:hAnsi="Arial" w:cs="Arial"/>
          <w:u w:val="single"/>
        </w:rPr>
        <w:t>reprezentowany przez:</w:t>
      </w:r>
    </w:p>
    <w:p w:rsidR="00A40A14" w:rsidRPr="00EC1313" w:rsidRDefault="00A40A14" w:rsidP="00A40A14">
      <w:pPr>
        <w:pStyle w:val="Standard"/>
        <w:ind w:right="5954"/>
        <w:rPr>
          <w:rFonts w:ascii="Arial" w:eastAsia="Arial" w:hAnsi="Arial" w:cs="Arial"/>
        </w:rPr>
      </w:pPr>
      <w:r w:rsidRPr="00EC1313">
        <w:rPr>
          <w:rFonts w:ascii="Arial" w:eastAsia="Arial" w:hAnsi="Arial" w:cs="Arial"/>
        </w:rPr>
        <w:t>………………………………</w:t>
      </w:r>
    </w:p>
    <w:p w:rsidR="00A40A14" w:rsidRPr="00EC1313" w:rsidRDefault="00A40A14" w:rsidP="00A40A14">
      <w:pPr>
        <w:pStyle w:val="Standard"/>
        <w:ind w:right="5953"/>
        <w:rPr>
          <w:rFonts w:ascii="Arial" w:hAnsi="Arial" w:cs="Arial"/>
          <w:i/>
          <w:sz w:val="20"/>
          <w:szCs w:val="20"/>
        </w:rPr>
      </w:pPr>
      <w:r w:rsidRPr="00EC1313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Pr="00EC1313">
        <w:rPr>
          <w:rFonts w:ascii="Arial" w:hAnsi="Arial" w:cs="Arial"/>
          <w:i/>
          <w:sz w:val="20"/>
          <w:szCs w:val="20"/>
        </w:rPr>
        <w:br/>
        <w:t>do  reprezentacji)</w:t>
      </w:r>
    </w:p>
    <w:p w:rsidR="00A40A14" w:rsidRPr="00EC1313" w:rsidRDefault="00A40A14" w:rsidP="00A40A14">
      <w:pPr>
        <w:pStyle w:val="Standard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center"/>
        <w:rPr>
          <w:rFonts w:ascii="Arial" w:hAnsi="Arial" w:cs="Arial"/>
        </w:rPr>
      </w:pPr>
      <w:r w:rsidRPr="00EC1313">
        <w:rPr>
          <w:rFonts w:ascii="Arial" w:hAnsi="Arial" w:cs="Arial"/>
          <w:b/>
        </w:rPr>
        <w:t xml:space="preserve">OŚWIADCZENIE  </w:t>
      </w:r>
      <w:r w:rsidRPr="00EC1313">
        <w:rPr>
          <w:rFonts w:ascii="Arial" w:eastAsia="Arial Unicode MS" w:hAnsi="Arial" w:cs="Arial"/>
          <w:b/>
        </w:rPr>
        <w:t>WYKONAWCY</w:t>
      </w:r>
    </w:p>
    <w:p w:rsidR="00A40A14" w:rsidRPr="00EC1313" w:rsidRDefault="00A40A14" w:rsidP="00A40A14">
      <w:pPr>
        <w:pStyle w:val="Standard"/>
        <w:jc w:val="center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składane na podstawie art. 25a ust. 1 ustawy z dnia 29 stycznia 2004 r.</w:t>
      </w:r>
    </w:p>
    <w:p w:rsidR="00A40A14" w:rsidRPr="00EC1313" w:rsidRDefault="00A40A14" w:rsidP="00A40A14">
      <w:pPr>
        <w:pStyle w:val="Standard"/>
        <w:jc w:val="center"/>
        <w:rPr>
          <w:rFonts w:ascii="Arial" w:hAnsi="Arial" w:cs="Arial"/>
        </w:rPr>
      </w:pPr>
      <w:r w:rsidRPr="00EC1313">
        <w:rPr>
          <w:rFonts w:ascii="Arial" w:eastAsia="Arial" w:hAnsi="Arial" w:cs="Arial"/>
          <w:b/>
        </w:rPr>
        <w:t xml:space="preserve"> </w:t>
      </w:r>
      <w:r w:rsidRPr="00EC1313">
        <w:rPr>
          <w:rFonts w:ascii="Arial" w:hAnsi="Arial" w:cs="Arial"/>
          <w:b/>
        </w:rPr>
        <w:t>Prawo zamówień publicznych (dalej jako: ustawa Pzp),</w:t>
      </w:r>
    </w:p>
    <w:p w:rsidR="00A40A14" w:rsidRPr="00EC1313" w:rsidRDefault="00A40A14" w:rsidP="00A40A14">
      <w:pPr>
        <w:pStyle w:val="Standard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C1313">
        <w:rPr>
          <w:rFonts w:ascii="Arial" w:hAnsi="Arial" w:cs="Arial"/>
          <w:b/>
          <w:u w:val="single"/>
        </w:rPr>
        <w:t>DOTYCZĄCE PRZESŁANEK WYKLUCZENIA Z POSTĘPOWANIA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tabs>
          <w:tab w:val="left" w:pos="284"/>
        </w:tabs>
        <w:jc w:val="both"/>
        <w:rPr>
          <w:rFonts w:ascii="Arial" w:hAnsi="Arial" w:cs="Arial"/>
          <w:highlight w:val="yellow"/>
        </w:rPr>
      </w:pPr>
      <w:r w:rsidRPr="00EC1313">
        <w:rPr>
          <w:rFonts w:ascii="Arial" w:hAnsi="Arial" w:cs="Arial"/>
        </w:rPr>
        <w:t xml:space="preserve">Na potrzeby postępowania o udzielenie zamówienia publicznego na </w:t>
      </w:r>
      <w:r w:rsidRPr="00EC1313">
        <w:rPr>
          <w:rFonts w:ascii="Arial" w:hAnsi="Arial" w:cs="Arial"/>
          <w:b/>
        </w:rPr>
        <w:t xml:space="preserve">„………………………………………..”, </w:t>
      </w:r>
      <w:r w:rsidRPr="00EC1313">
        <w:rPr>
          <w:rFonts w:ascii="Arial" w:hAnsi="Arial" w:cs="Arial"/>
        </w:rPr>
        <w:t>oświadczam co następuje:</w:t>
      </w:r>
    </w:p>
    <w:p w:rsidR="00A40A14" w:rsidRPr="00EC1313" w:rsidRDefault="00A40A14" w:rsidP="00A40A14">
      <w:pPr>
        <w:pStyle w:val="Standard"/>
        <w:spacing w:line="360" w:lineRule="auto"/>
        <w:rPr>
          <w:rFonts w:ascii="Arial" w:hAnsi="Arial" w:cs="Arial"/>
          <w:b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OŚWIADCZENIA DOTYCZĄCE WYKONAWCY:</w:t>
      </w:r>
    </w:p>
    <w:p w:rsidR="00A40A14" w:rsidRPr="00EC1313" w:rsidRDefault="00A40A14" w:rsidP="00A40A14">
      <w:pPr>
        <w:pStyle w:val="Akapitzlist"/>
        <w:widowControl w:val="0"/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C1313">
        <w:rPr>
          <w:rFonts w:ascii="Arial" w:hAnsi="Arial" w:cs="Arial"/>
          <w:sz w:val="24"/>
          <w:szCs w:val="24"/>
        </w:rPr>
        <w:br/>
        <w:t>art. 24 ust 1 pkt 12-23 ustawy Pzp.</w:t>
      </w:r>
    </w:p>
    <w:p w:rsidR="00A40A14" w:rsidRPr="00EC1313" w:rsidRDefault="00A40A14" w:rsidP="00A40A14">
      <w:pPr>
        <w:pStyle w:val="Akapitzlist"/>
        <w:widowControl w:val="0"/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………….……. r.</w:t>
      </w: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>…………………………………………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>(podpis)</w:t>
      </w: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 xml:space="preserve">Oświadczam, że zachodzą w stosunku do mnie podstawy wykluczenia z postępowania </w:t>
      </w:r>
      <w:r w:rsidRPr="00EC1313">
        <w:rPr>
          <w:rFonts w:ascii="Arial" w:hAnsi="Arial" w:cs="Arial"/>
        </w:rPr>
        <w:br/>
        <w:t xml:space="preserve">na podstawie art. …………. ustawy Pzp </w:t>
      </w:r>
      <w:r w:rsidRPr="00EC1313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EC1313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…………………. r.</w:t>
      </w: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 xml:space="preserve">            ………………………………………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>(podpis)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OŚWIADCZENIE DOTYCZĄCE PODMIOTU, NA KTÓREGO ZASOBY POWOŁUJE SIĘ WYKONAWCA (jeżeli dotyczy):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 xml:space="preserve">Oświadczam, że następujący/e podmiot/y, na którego/ych zasoby powołuję się w niniejszym postępowaniu, tj.: ………………………………………………………….……………………… </w:t>
      </w:r>
      <w:r w:rsidRPr="00EC1313">
        <w:rPr>
          <w:rFonts w:ascii="Arial" w:hAnsi="Arial" w:cs="Arial"/>
          <w:i/>
        </w:rPr>
        <w:t xml:space="preserve">(podać pełną nazwę/firmę, adres, a także w zależności od podmiotu: NIP lub KRS/CEiDG) </w:t>
      </w:r>
      <w:r w:rsidRPr="00EC1313">
        <w:rPr>
          <w:rFonts w:ascii="Arial" w:hAnsi="Arial" w:cs="Arial"/>
        </w:rPr>
        <w:t>nie podlega/ją wykluczeniu z postępowania o udzielenie zamówienia.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…………………. r.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>…………………………………………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>(podpis)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OŚWIADCZENIE DOTYCZĄCE PODWYKONAWCY NIEBĘDĄCEGO PODMIOTEM, NA KTÓREGO ZASOBY POWOŁUJE SIĘ WYKONAWCA (jeżeli dotyczy):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…………………………………………………………………..….…… </w:t>
      </w:r>
      <w:r w:rsidRPr="00EC1313">
        <w:rPr>
          <w:rFonts w:ascii="Arial" w:hAnsi="Arial" w:cs="Arial"/>
          <w:i/>
        </w:rPr>
        <w:t>(podać pełną nazwę/firmę, adres, a także w zależności od podmiotu: NIP lub KRS/CEiDG)</w:t>
      </w:r>
      <w:r w:rsidRPr="00EC1313">
        <w:rPr>
          <w:rFonts w:ascii="Arial" w:hAnsi="Arial" w:cs="Arial"/>
        </w:rPr>
        <w:t>, nie podlega/ą wykluczeniu z postępowania o udzielenie zamówienia.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…………………. r.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>…………………………………………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  <w:r w:rsidRPr="00EC1313">
        <w:rPr>
          <w:rFonts w:ascii="Arial" w:hAnsi="Arial" w:cs="Arial"/>
          <w:i/>
        </w:rPr>
        <w:t>(podpis)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hAnsi="Arial" w:cs="Arial"/>
          <w:i/>
        </w:rPr>
      </w:pPr>
    </w:p>
    <w:p w:rsidR="00A40A14" w:rsidRPr="00EC1313" w:rsidRDefault="00A40A14" w:rsidP="00A40A1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line="360" w:lineRule="auto"/>
        <w:jc w:val="both"/>
        <w:rPr>
          <w:rFonts w:ascii="Arial" w:hAnsi="Arial" w:cs="Arial"/>
          <w:b/>
        </w:rPr>
      </w:pPr>
      <w:r w:rsidRPr="00EC1313">
        <w:rPr>
          <w:rFonts w:ascii="Arial" w:hAnsi="Arial" w:cs="Arial"/>
          <w:b/>
        </w:rPr>
        <w:t>OŚWIADCZENIE DOTYCZĄCE PODANYCH INFORMACJI: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40A14" w:rsidRPr="00EC1313" w:rsidRDefault="00A40A14" w:rsidP="00A40A14">
      <w:pPr>
        <w:pStyle w:val="Standard"/>
        <w:jc w:val="both"/>
        <w:rPr>
          <w:rFonts w:ascii="Arial" w:hAnsi="Arial" w:cs="Arial"/>
        </w:rPr>
      </w:pPr>
      <w:r w:rsidRPr="00EC1313">
        <w:rPr>
          <w:rFonts w:ascii="Arial" w:hAnsi="Arial" w:cs="Arial"/>
        </w:rPr>
        <w:t xml:space="preserve">Oświadczam, że wszystkie informacje podane w powyższych oświadczeniach są aktualne </w:t>
      </w:r>
      <w:r w:rsidRPr="00EC131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eastAsia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eastAsia="Arial" w:hAnsi="Arial" w:cs="Arial"/>
        </w:rPr>
      </w:pPr>
    </w:p>
    <w:p w:rsidR="00A40A14" w:rsidRPr="00EC1313" w:rsidRDefault="00A40A14" w:rsidP="00A40A14">
      <w:pPr>
        <w:pStyle w:val="Standard"/>
        <w:spacing w:line="360" w:lineRule="auto"/>
        <w:jc w:val="both"/>
        <w:rPr>
          <w:rFonts w:ascii="Arial" w:hAnsi="Arial" w:cs="Arial"/>
        </w:rPr>
      </w:pPr>
      <w:r w:rsidRPr="00EC1313">
        <w:rPr>
          <w:rFonts w:ascii="Arial" w:eastAsia="Arial" w:hAnsi="Arial" w:cs="Arial"/>
        </w:rPr>
        <w:t>……………</w:t>
      </w:r>
      <w:r w:rsidRPr="00EC1313">
        <w:rPr>
          <w:rFonts w:ascii="Arial" w:hAnsi="Arial" w:cs="Arial"/>
        </w:rPr>
        <w:t xml:space="preserve">.……. </w:t>
      </w:r>
      <w:r w:rsidRPr="00EC1313">
        <w:rPr>
          <w:rFonts w:ascii="Arial" w:hAnsi="Arial" w:cs="Arial"/>
          <w:i/>
        </w:rPr>
        <w:t xml:space="preserve">(miejscowość), </w:t>
      </w:r>
      <w:r w:rsidRPr="00EC1313">
        <w:rPr>
          <w:rFonts w:ascii="Arial" w:hAnsi="Arial" w:cs="Arial"/>
        </w:rPr>
        <w:t>dnia …………………. r.</w:t>
      </w:r>
    </w:p>
    <w:p w:rsidR="00A40A14" w:rsidRPr="00EC1313" w:rsidRDefault="00A40A14" w:rsidP="00A40A14">
      <w:pPr>
        <w:pStyle w:val="Standard"/>
        <w:jc w:val="right"/>
        <w:rPr>
          <w:rFonts w:ascii="Arial" w:hAnsi="Arial" w:cs="Arial"/>
        </w:rPr>
      </w:pP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</w:r>
      <w:r w:rsidRPr="00EC1313">
        <w:rPr>
          <w:rFonts w:ascii="Arial" w:hAnsi="Arial" w:cs="Arial"/>
        </w:rPr>
        <w:tab/>
        <w:t>…………………………………………</w:t>
      </w:r>
    </w:p>
    <w:p w:rsidR="00A40A14" w:rsidRPr="00EC1313" w:rsidRDefault="00A40A14" w:rsidP="00A40A14">
      <w:pPr>
        <w:pStyle w:val="Standard"/>
        <w:ind w:left="5664" w:firstLine="708"/>
        <w:jc w:val="right"/>
        <w:rPr>
          <w:rFonts w:ascii="Arial" w:eastAsia="Arial Unicode MS" w:hAnsi="Arial" w:cs="Arial"/>
        </w:rPr>
      </w:pPr>
      <w:r w:rsidRPr="00EC1313">
        <w:rPr>
          <w:rFonts w:ascii="Arial" w:eastAsia="Arial Unicode MS" w:hAnsi="Arial" w:cs="Arial"/>
        </w:rPr>
        <w:t>(podpis)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521" w:firstLine="708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lastRenderedPageBreak/>
        <w:t>Załącznik nr …..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i/>
          <w:sz w:val="24"/>
          <w:szCs w:val="24"/>
        </w:rPr>
      </w:pPr>
      <w:r w:rsidRPr="00EC1313">
        <w:rPr>
          <w:rFonts w:ascii="Arial" w:hAnsi="Arial" w:cs="Arial"/>
          <w:i/>
          <w:sz w:val="24"/>
          <w:szCs w:val="24"/>
        </w:rPr>
        <w:t>do warunków licytacji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WYKAZ OFEROWANYCH ŚRODKÓW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  <w:u w:val="single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  <w:u w:val="single"/>
        </w:rPr>
        <w:t>Środki chemiczne: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  <w:u w:val="single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 xml:space="preserve">Stabilizowany podchloryn sodu NaOCl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…………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 xml:space="preserve"> Regulator pH (korektor pH minus płynny)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……….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 xml:space="preserve"> Ziemia okrzemkowa Becogur 4500  -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………..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 xml:space="preserve">Środek zapobiegający rozwojowi glonów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– ilość  …….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 xml:space="preserve">Koagulant BWT płynny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– ilość  …….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>Żel do czyszczenia basenów, linii wody i rynien przelewowych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………..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>Buffer DPD 1 (niebieski) 15 mm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…. sztuk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>Reagent  DPD 1 (zielony) 15 mm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…. sztuk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>Reagent DPD 3 (czerwony) 15 mm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…. sztuk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>Phend Red (biały) 15 mm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…. sztuk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 xml:space="preserve">Preparat alkaiczny do mycia powierzchni przy basenowych nie zawierający podchlorynu sodu, chloranu sodu roztwór roboczy 1:150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 xml:space="preserve"> – ilość ………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EC1313">
        <w:rPr>
          <w:rFonts w:ascii="Arial" w:hAnsi="Arial" w:cs="Arial"/>
          <w:sz w:val="24"/>
          <w:szCs w:val="24"/>
          <w:shd w:val="clear" w:color="auto" w:fill="FFFFFF"/>
        </w:rPr>
        <w:t>Kwaśny środek do regularnego usuwania osadów wapiennych i chemicznych na obrzeżach niecki i jej okolicach na basenach krytych</w:t>
      </w:r>
      <w:r w:rsidRPr="00EC1313">
        <w:rPr>
          <w:rFonts w:ascii="Arial" w:eastAsia="Verdana,Bold" w:hAnsi="Arial" w:cs="Arial"/>
          <w:bCs/>
          <w:sz w:val="24"/>
          <w:szCs w:val="24"/>
        </w:rPr>
        <w:t xml:space="preserve">1:100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…….. 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EC131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Silny środek czyszczący do basenów i obrzeży, oraz do czyszczenia fug. Usuwa przez rozpuszczenie wszelkie osady atmosferyczne, glonowe i wapienne, oraz brązowe zabarwienia od żelaza i manganu</w:t>
      </w:r>
      <w:r w:rsidRPr="00EC1313">
        <w:rPr>
          <w:rFonts w:ascii="Arial" w:eastAsia="Verdana,Bold" w:hAnsi="Arial" w:cs="Arial"/>
          <w:bCs/>
          <w:sz w:val="24"/>
          <w:szCs w:val="24"/>
        </w:rPr>
        <w:t xml:space="preserve">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……..kg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 xml:space="preserve">Tabletki do fotometru lovibond DPD 1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……..kg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lastRenderedPageBreak/>
        <w:t xml:space="preserve">Tabletki do fotometru lovibond DPD 3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……..kg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EC1313">
        <w:rPr>
          <w:rFonts w:ascii="Arial" w:eastAsia="Verdana,Bold" w:hAnsi="Arial" w:cs="Arial"/>
          <w:bCs/>
          <w:sz w:val="24"/>
          <w:szCs w:val="24"/>
        </w:rPr>
        <w:t xml:space="preserve">Tabletki do fotometru lovibond pH – </w:t>
      </w:r>
      <w:r w:rsidRPr="00EC1313">
        <w:rPr>
          <w:rFonts w:ascii="Arial" w:eastAsia="Verdana,Bold" w:hAnsi="Arial" w:cs="Arial"/>
          <w:b/>
          <w:bCs/>
          <w:sz w:val="24"/>
          <w:szCs w:val="24"/>
        </w:rPr>
        <w:t>ilość ……..kg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551"/>
        <w:gridCol w:w="2410"/>
      </w:tblGrid>
      <w:tr w:rsidR="00A40A14" w:rsidRPr="00EC1313" w:rsidTr="00B36F75">
        <w:trPr>
          <w:trHeight w:val="498"/>
          <w:jc w:val="center"/>
        </w:trPr>
        <w:tc>
          <w:tcPr>
            <w:tcW w:w="4230" w:type="dxa"/>
            <w:vAlign w:val="center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spacing w:after="0"/>
              <w:ind w:left="52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Właściwość (parametr)</w:t>
            </w:r>
          </w:p>
        </w:tc>
        <w:tc>
          <w:tcPr>
            <w:tcW w:w="2551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(wielkość opakowania)</w:t>
            </w:r>
          </w:p>
        </w:tc>
        <w:tc>
          <w:tcPr>
            <w:tcW w:w="2410" w:type="dxa"/>
            <w:vAlign w:val="center"/>
          </w:tcPr>
          <w:p w:rsidR="00A40A14" w:rsidRPr="00EC1313" w:rsidRDefault="00A40A14" w:rsidP="00B36F75">
            <w:pPr>
              <w:spacing w:after="0" w:line="240" w:lineRule="auto"/>
              <w:jc w:val="center"/>
              <w:rPr>
                <w:rFonts w:ascii="Arial" w:eastAsia="Verdana,Bold" w:hAnsi="Arial" w:cs="Arial"/>
                <w:b/>
                <w:bCs/>
                <w:sz w:val="20"/>
                <w:szCs w:val="20"/>
              </w:rPr>
            </w:pPr>
            <w:r w:rsidRPr="00EC1313">
              <w:rPr>
                <w:rFonts w:ascii="Arial" w:eastAsia="Verdana,Bold" w:hAnsi="Arial" w:cs="Arial"/>
                <w:b/>
                <w:bCs/>
                <w:sz w:val="20"/>
                <w:szCs w:val="20"/>
              </w:rPr>
              <w:t>Nazwa (producent)</w:t>
            </w:r>
          </w:p>
        </w:tc>
      </w:tr>
      <w:tr w:rsidR="00A40A14" w:rsidRPr="00EC1313" w:rsidTr="00B36F75">
        <w:trPr>
          <w:trHeight w:val="292"/>
          <w:jc w:val="center"/>
        </w:trPr>
        <w:tc>
          <w:tcPr>
            <w:tcW w:w="423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ind w:left="52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A14" w:rsidRPr="00EC1313" w:rsidRDefault="00A40A14" w:rsidP="00B36F75">
            <w:pPr>
              <w:autoSpaceDE w:val="0"/>
              <w:autoSpaceDN w:val="0"/>
              <w:adjustRightInd w:val="0"/>
              <w:jc w:val="both"/>
              <w:rPr>
                <w:rFonts w:ascii="Arial" w:eastAsia="Verdana,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Inne wymagania: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</w:p>
    <w:p w:rsidR="00A40A14" w:rsidRPr="00EC1313" w:rsidRDefault="00A40A14" w:rsidP="00A40A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Dostawa 2 razy w przeciągu miesiąca (raz na dwa tygodnie) po uprzednim złożeniu zamówienia;</w:t>
      </w:r>
    </w:p>
    <w:p w:rsidR="00A40A14" w:rsidRPr="00EC1313" w:rsidRDefault="00A40A14" w:rsidP="00A40A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Dostawa do siedziby zamawiającego transportem wykonawcy;</w:t>
      </w:r>
    </w:p>
    <w:p w:rsidR="00A40A14" w:rsidRPr="00EC1313" w:rsidRDefault="00A40A14" w:rsidP="00A40A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Dostawa w ciągu 3 dni roboczych liczonych od dnia następnego po założeniu zamówienia;</w:t>
      </w:r>
    </w:p>
    <w:p w:rsidR="00A40A14" w:rsidRPr="00EC1313" w:rsidRDefault="00A40A14" w:rsidP="00A40A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Verdana,Bold" w:hAnsi="Arial" w:cs="Arial"/>
          <w:b/>
          <w:bCs/>
          <w:sz w:val="24"/>
          <w:szCs w:val="24"/>
        </w:rPr>
      </w:pPr>
      <w:r w:rsidRPr="00EC1313">
        <w:rPr>
          <w:rFonts w:ascii="Arial" w:eastAsia="Verdana,Bold" w:hAnsi="Arial" w:cs="Arial"/>
          <w:b/>
          <w:bCs/>
          <w:sz w:val="24"/>
          <w:szCs w:val="24"/>
        </w:rPr>
        <w:t>Pojemniki (opakowania) z środkami chemicznymi oznaczone w taki sposób, aby zminimalizować możliwość pomyłki. Oznaczenie symbolem, znakiem graficznym lub kolorem umożliwiające bez konieczności otwierania rozpoznanie zawartości.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1313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A40A14" w:rsidRPr="00EC1313" w:rsidRDefault="00A40A14" w:rsidP="00A40A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1313">
        <w:rPr>
          <w:rFonts w:ascii="Arial" w:hAnsi="Arial" w:cs="Arial"/>
          <w:sz w:val="20"/>
          <w:szCs w:val="20"/>
        </w:rPr>
        <w:t>(czytelny podpis imieniem i nazwiskiem lub pieczęć imienna</w:t>
      </w:r>
    </w:p>
    <w:p w:rsidR="00A40A14" w:rsidRPr="00EC1313" w:rsidRDefault="00A40A14" w:rsidP="00A40A14">
      <w:pPr>
        <w:jc w:val="right"/>
        <w:rPr>
          <w:rFonts w:ascii="Arial" w:hAnsi="Arial" w:cs="Arial"/>
          <w:sz w:val="20"/>
          <w:szCs w:val="20"/>
        </w:rPr>
      </w:pPr>
      <w:r w:rsidRPr="00EC1313">
        <w:rPr>
          <w:rFonts w:ascii="Arial" w:hAnsi="Arial" w:cs="Arial"/>
          <w:sz w:val="20"/>
          <w:szCs w:val="20"/>
        </w:rPr>
        <w:t>upoważnionego przedstawiciela wykonawcy)</w:t>
      </w:r>
    </w:p>
    <w:p w:rsidR="00A40A14" w:rsidRDefault="00A40A14"/>
    <w:sectPr w:rsidR="00A4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14" w:rsidRDefault="00A40A14" w:rsidP="00A40A14">
      <w:pPr>
        <w:spacing w:after="0" w:line="240" w:lineRule="auto"/>
      </w:pPr>
      <w:r>
        <w:separator/>
      </w:r>
    </w:p>
  </w:endnote>
  <w:endnote w:type="continuationSeparator" w:id="0">
    <w:p w:rsidR="00A40A14" w:rsidRDefault="00A40A14" w:rsidP="00A4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14" w:rsidRDefault="00A40A14" w:rsidP="00A40A14">
      <w:pPr>
        <w:spacing w:after="0" w:line="240" w:lineRule="auto"/>
      </w:pPr>
      <w:r>
        <w:separator/>
      </w:r>
    </w:p>
  </w:footnote>
  <w:footnote w:type="continuationSeparator" w:id="0">
    <w:p w:rsidR="00A40A14" w:rsidRDefault="00A40A14" w:rsidP="00A40A14">
      <w:pPr>
        <w:spacing w:after="0" w:line="240" w:lineRule="auto"/>
      </w:pPr>
      <w:r>
        <w:continuationSeparator/>
      </w:r>
    </w:p>
  </w:footnote>
  <w:footnote w:id="1">
    <w:p w:rsidR="00A40A14" w:rsidRDefault="00A40A14" w:rsidP="00A40A1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6A9D"/>
    <w:multiLevelType w:val="hybridMultilevel"/>
    <w:tmpl w:val="A756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00C1D"/>
    <w:multiLevelType w:val="hybridMultilevel"/>
    <w:tmpl w:val="CD6A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234D"/>
    <w:multiLevelType w:val="hybridMultilevel"/>
    <w:tmpl w:val="60C0013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C185D"/>
    <w:multiLevelType w:val="hybridMultilevel"/>
    <w:tmpl w:val="B4B0753A"/>
    <w:lvl w:ilvl="0" w:tplc="F1EA4C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  <w:pPr>
        <w:ind w:left="0" w:firstLine="0"/>
      </w:pPr>
    </w:lvl>
    <w:lvl w:ilvl="1">
      <w:start w:val="1"/>
      <w:numFmt w:val="none"/>
      <w:lvlText w:val="%2​"/>
      <w:lvlJc w:val="left"/>
      <w:pPr>
        <w:ind w:left="0" w:firstLine="0"/>
      </w:pPr>
    </w:lvl>
    <w:lvl w:ilvl="2">
      <w:start w:val="1"/>
      <w:numFmt w:val="none"/>
      <w:lvlText w:val="%3​"/>
      <w:lvlJc w:val="left"/>
      <w:pPr>
        <w:ind w:left="0" w:firstLine="0"/>
      </w:pPr>
    </w:lvl>
    <w:lvl w:ilvl="3">
      <w:start w:val="1"/>
      <w:numFmt w:val="none"/>
      <w:lvlText w:val="%4​"/>
      <w:lvlJc w:val="left"/>
      <w:pPr>
        <w:ind w:left="0" w:firstLine="0"/>
      </w:pPr>
    </w:lvl>
    <w:lvl w:ilvl="4">
      <w:start w:val="1"/>
      <w:numFmt w:val="none"/>
      <w:lvlText w:val="%5​"/>
      <w:lvlJc w:val="left"/>
      <w:pPr>
        <w:ind w:left="0" w:firstLine="0"/>
      </w:pPr>
    </w:lvl>
    <w:lvl w:ilvl="5">
      <w:start w:val="1"/>
      <w:numFmt w:val="none"/>
      <w:lvlText w:val="%6​"/>
      <w:lvlJc w:val="left"/>
      <w:pPr>
        <w:ind w:left="0" w:firstLine="0"/>
      </w:pPr>
    </w:lvl>
    <w:lvl w:ilvl="6">
      <w:start w:val="1"/>
      <w:numFmt w:val="none"/>
      <w:lvlText w:val="%7​"/>
      <w:lvlJc w:val="left"/>
      <w:pPr>
        <w:ind w:left="0" w:firstLine="0"/>
      </w:pPr>
    </w:lvl>
    <w:lvl w:ilvl="7">
      <w:start w:val="1"/>
      <w:numFmt w:val="none"/>
      <w:lvlText w:val="%8​"/>
      <w:lvlJc w:val="left"/>
      <w:pPr>
        <w:ind w:left="0" w:firstLine="0"/>
      </w:pPr>
    </w:lvl>
    <w:lvl w:ilvl="8">
      <w:start w:val="1"/>
      <w:numFmt w:val="none"/>
      <w:lvlText w:val="%9​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14"/>
    <w:rsid w:val="001C2FF9"/>
    <w:rsid w:val="003602A6"/>
    <w:rsid w:val="004137EF"/>
    <w:rsid w:val="00656DF3"/>
    <w:rsid w:val="008A42B0"/>
    <w:rsid w:val="00A4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BC486-CC50-4D8D-AB73-2D61E7EA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0A14"/>
    <w:pPr>
      <w:ind w:left="720"/>
      <w:contextualSpacing/>
    </w:pPr>
  </w:style>
  <w:style w:type="paragraph" w:customStyle="1" w:styleId="Standard">
    <w:name w:val="Standard"/>
    <w:uiPriority w:val="99"/>
    <w:rsid w:val="00A4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40A1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A1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A1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40A14"/>
    <w:rPr>
      <w:vertAlign w:val="superscript"/>
    </w:rPr>
  </w:style>
  <w:style w:type="paragraph" w:customStyle="1" w:styleId="F4AKAPIT">
    <w:name w:val="F4_AKAPIT"/>
    <w:basedOn w:val="Normalny"/>
    <w:rsid w:val="00A40A1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51">
    <w:name w:val="Nagłówek 51"/>
    <w:basedOn w:val="Standard"/>
    <w:rsid w:val="00A40A14"/>
    <w:pPr>
      <w:keepNext/>
      <w:suppressAutoHyphens/>
      <w:autoSpaceDE/>
      <w:adjustRightInd/>
      <w:jc w:val="center"/>
      <w:outlineLvl w:val="4"/>
    </w:pPr>
    <w:rPr>
      <w:rFonts w:ascii="Liberation Serif" w:eastAsia="SimSun" w:hAnsi="Liberation Serif" w:cs="Mangal"/>
      <w:b/>
      <w:kern w:val="3"/>
      <w:sz w:val="36"/>
      <w:lang w:eastAsia="zh-CN" w:bidi="hi-IN"/>
    </w:rPr>
  </w:style>
  <w:style w:type="numbering" w:customStyle="1" w:styleId="WWNum1">
    <w:name w:val="WWNum1"/>
    <w:rsid w:val="00A40A1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dc:description/>
  <cp:lastModifiedBy>Bartkowski Robert</cp:lastModifiedBy>
  <cp:revision>2</cp:revision>
  <dcterms:created xsi:type="dcterms:W3CDTF">2019-03-15T06:52:00Z</dcterms:created>
  <dcterms:modified xsi:type="dcterms:W3CDTF">2019-03-15T06:52:00Z</dcterms:modified>
</cp:coreProperties>
</file>