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7815" w14:textId="77777777" w:rsidR="00D313E9" w:rsidRDefault="00D313E9">
      <w:pPr>
        <w:pStyle w:val="Stopka"/>
        <w:tabs>
          <w:tab w:val="clear" w:pos="4536"/>
          <w:tab w:val="clear" w:pos="9072"/>
        </w:tabs>
      </w:pPr>
      <w:r>
        <w:t xml:space="preserve">                                            </w:t>
      </w:r>
    </w:p>
    <w:p w14:paraId="43F87168" w14:textId="77777777" w:rsidR="00D313E9" w:rsidRDefault="00D313E9">
      <w:pPr>
        <w:pStyle w:val="Stopka"/>
        <w:tabs>
          <w:tab w:val="clear" w:pos="4536"/>
          <w:tab w:val="clear" w:pos="9072"/>
        </w:tabs>
      </w:pPr>
      <w:r>
        <w:t xml:space="preserve">                                      </w:t>
      </w:r>
    </w:p>
    <w:p w14:paraId="18E30526" w14:textId="63F660EE" w:rsidR="000A19EE" w:rsidRPr="000A19EE" w:rsidRDefault="000A19EE" w:rsidP="000A19EE">
      <w:pPr>
        <w:overflowPunct/>
        <w:ind w:left="7080" w:firstLine="708"/>
        <w:jc w:val="both"/>
        <w:textAlignment w:val="auto"/>
        <w:rPr>
          <w:rFonts w:asciiTheme="minorHAnsi" w:eastAsia="Calibri" w:hAnsiTheme="minorHAnsi" w:cstheme="minorHAnsi"/>
          <w:color w:val="000000"/>
          <w:sz w:val="20"/>
          <w:lang w:eastAsia="en-US"/>
        </w:rPr>
      </w:pPr>
      <w:r w:rsidRPr="000A19EE">
        <w:rPr>
          <w:rFonts w:asciiTheme="minorHAnsi" w:eastAsia="Verdana,Bold" w:hAnsiTheme="minorHAnsi" w:cstheme="minorHAnsi"/>
          <w:color w:val="000000"/>
          <w:sz w:val="20"/>
          <w:lang w:eastAsia="en-US"/>
        </w:rPr>
        <w:t xml:space="preserve">Załącznik nr </w:t>
      </w:r>
      <w:r w:rsidR="00554366">
        <w:rPr>
          <w:rFonts w:asciiTheme="minorHAnsi" w:eastAsia="Verdana,Bold" w:hAnsiTheme="minorHAnsi" w:cstheme="minorHAnsi"/>
          <w:color w:val="000000"/>
          <w:sz w:val="20"/>
          <w:lang w:eastAsia="en-US"/>
        </w:rPr>
        <w:t>3</w:t>
      </w:r>
    </w:p>
    <w:p w14:paraId="584940B2" w14:textId="77777777" w:rsidR="000A19EE" w:rsidRPr="000A19EE" w:rsidRDefault="000A19EE" w:rsidP="000A19EE">
      <w:pPr>
        <w:overflowPunct/>
        <w:jc w:val="both"/>
        <w:textAlignment w:val="auto"/>
        <w:rPr>
          <w:rFonts w:asciiTheme="minorHAnsi" w:eastAsia="Verdana,Bold" w:hAnsiTheme="minorHAnsi" w:cstheme="minorHAnsi"/>
          <w:b/>
          <w:bCs/>
          <w:color w:val="000000"/>
          <w:sz w:val="24"/>
          <w:szCs w:val="24"/>
          <w:lang w:eastAsia="en-US"/>
        </w:rPr>
      </w:pPr>
    </w:p>
    <w:p w14:paraId="0D43C7DB" w14:textId="77777777" w:rsidR="000A19EE" w:rsidRPr="000A19EE" w:rsidRDefault="000A19EE" w:rsidP="000A19EE">
      <w:pPr>
        <w:overflowPunct/>
        <w:jc w:val="both"/>
        <w:textAlignment w:val="auto"/>
        <w:rPr>
          <w:rFonts w:asciiTheme="minorHAnsi" w:eastAsia="Verdana,Bold" w:hAnsiTheme="minorHAnsi" w:cstheme="minorHAnsi"/>
          <w:b/>
          <w:bCs/>
          <w:color w:val="000000"/>
          <w:sz w:val="24"/>
          <w:szCs w:val="24"/>
          <w:lang w:eastAsia="en-US"/>
        </w:rPr>
      </w:pPr>
    </w:p>
    <w:p w14:paraId="7C56D234" w14:textId="77777777" w:rsidR="000A19EE" w:rsidRPr="000A19EE" w:rsidRDefault="000A19EE" w:rsidP="000A19EE">
      <w:pPr>
        <w:overflowPunct/>
        <w:jc w:val="center"/>
        <w:textAlignment w:val="auto"/>
        <w:rPr>
          <w:rFonts w:asciiTheme="minorHAnsi" w:eastAsia="Verdana,Bold" w:hAnsiTheme="minorHAnsi" w:cstheme="minorHAnsi"/>
          <w:b/>
          <w:bCs/>
          <w:color w:val="000000"/>
          <w:szCs w:val="28"/>
          <w:lang w:eastAsia="en-US"/>
        </w:rPr>
      </w:pPr>
      <w:r w:rsidRPr="000A19EE">
        <w:rPr>
          <w:rFonts w:asciiTheme="minorHAnsi" w:eastAsia="Verdana,Bold" w:hAnsiTheme="minorHAnsi" w:cstheme="minorHAnsi"/>
          <w:b/>
          <w:bCs/>
          <w:color w:val="000000"/>
          <w:szCs w:val="28"/>
          <w:lang w:eastAsia="en-US"/>
        </w:rPr>
        <w:t>Najważniejsze zapisy, które zostaną wprowadzone do umowy</w:t>
      </w:r>
    </w:p>
    <w:p w14:paraId="29CB1731" w14:textId="77777777" w:rsidR="000A19EE" w:rsidRPr="000A19EE" w:rsidRDefault="000A19EE" w:rsidP="000A19EE">
      <w:pPr>
        <w:overflowPunct/>
        <w:jc w:val="center"/>
        <w:textAlignment w:val="auto"/>
        <w:rPr>
          <w:rFonts w:asciiTheme="minorHAnsi" w:eastAsia="Verdana,Bold" w:hAnsiTheme="minorHAnsi" w:cstheme="minorHAnsi"/>
          <w:b/>
          <w:bCs/>
          <w:color w:val="000000"/>
          <w:szCs w:val="28"/>
          <w:lang w:eastAsia="en-US"/>
        </w:rPr>
      </w:pPr>
      <w:r w:rsidRPr="000A19EE">
        <w:rPr>
          <w:rFonts w:asciiTheme="minorHAnsi" w:eastAsia="Verdana,Bold" w:hAnsiTheme="minorHAnsi" w:cstheme="minorHAnsi"/>
          <w:b/>
          <w:bCs/>
          <w:color w:val="000000"/>
          <w:szCs w:val="28"/>
          <w:lang w:eastAsia="en-US"/>
        </w:rPr>
        <w:t>(projekt umowy)</w:t>
      </w:r>
    </w:p>
    <w:p w14:paraId="6F4587D8" w14:textId="77777777" w:rsidR="000A19EE" w:rsidRPr="000A19EE" w:rsidRDefault="000A19EE" w:rsidP="000A19EE">
      <w:pPr>
        <w:overflowPunct/>
        <w:jc w:val="both"/>
        <w:textAlignment w:val="auto"/>
        <w:rPr>
          <w:rFonts w:asciiTheme="minorHAnsi" w:eastAsia="Verdana,Bold" w:hAnsiTheme="minorHAnsi" w:cstheme="minorHAnsi"/>
          <w:b/>
          <w:bCs/>
          <w:color w:val="000000"/>
          <w:sz w:val="24"/>
          <w:szCs w:val="24"/>
          <w:lang w:eastAsia="en-US"/>
        </w:rPr>
      </w:pPr>
    </w:p>
    <w:p w14:paraId="59794987" w14:textId="77777777" w:rsidR="000A19EE" w:rsidRPr="000A19EE" w:rsidRDefault="000A19EE" w:rsidP="000A19EE">
      <w:pPr>
        <w:overflowPunct/>
        <w:jc w:val="both"/>
        <w:textAlignment w:val="auto"/>
        <w:rPr>
          <w:rFonts w:asciiTheme="minorHAnsi" w:eastAsia="Verdana,Bold" w:hAnsiTheme="minorHAnsi" w:cstheme="minorHAnsi"/>
          <w:b/>
          <w:bCs/>
          <w:color w:val="000000"/>
          <w:sz w:val="24"/>
          <w:szCs w:val="24"/>
          <w:lang w:eastAsia="en-US"/>
        </w:rPr>
      </w:pPr>
    </w:p>
    <w:p w14:paraId="1D0694CA" w14:textId="41D9A9FE" w:rsidR="000A19EE" w:rsidRPr="000A19EE" w:rsidRDefault="000A19EE" w:rsidP="000A19EE">
      <w:pPr>
        <w:overflowPunct/>
        <w:spacing w:line="276" w:lineRule="auto"/>
        <w:jc w:val="both"/>
        <w:textAlignment w:val="auto"/>
        <w:rPr>
          <w:rFonts w:asciiTheme="minorHAnsi" w:eastAsia="Calibri" w:hAnsiTheme="minorHAnsi" w:cstheme="minorHAnsi"/>
          <w:color w:val="000000"/>
          <w:sz w:val="24"/>
          <w:szCs w:val="24"/>
          <w:lang w:eastAsia="en-US"/>
        </w:rPr>
      </w:pPr>
      <w:r w:rsidRPr="000A19EE">
        <w:rPr>
          <w:rFonts w:asciiTheme="minorHAnsi" w:eastAsia="Calibri" w:hAnsiTheme="minorHAnsi" w:cstheme="minorHAnsi"/>
          <w:color w:val="000000"/>
          <w:sz w:val="24"/>
          <w:szCs w:val="24"/>
          <w:lang w:eastAsia="en-US"/>
        </w:rPr>
        <w:t>zawarta w dniu ……………. 202</w:t>
      </w:r>
      <w:r w:rsidR="00EA4B8E">
        <w:rPr>
          <w:rFonts w:asciiTheme="minorHAnsi" w:eastAsia="Calibri" w:hAnsiTheme="minorHAnsi" w:cstheme="minorHAnsi"/>
          <w:color w:val="000000"/>
          <w:sz w:val="24"/>
          <w:szCs w:val="24"/>
          <w:lang w:eastAsia="en-US"/>
        </w:rPr>
        <w:t>1</w:t>
      </w:r>
      <w:r w:rsidRPr="000A19EE">
        <w:rPr>
          <w:rFonts w:asciiTheme="minorHAnsi" w:eastAsia="Calibri" w:hAnsiTheme="minorHAnsi" w:cstheme="minorHAnsi"/>
          <w:color w:val="000000"/>
          <w:sz w:val="24"/>
          <w:szCs w:val="24"/>
          <w:lang w:eastAsia="en-US"/>
        </w:rPr>
        <w:t xml:space="preserve"> r. w ……………………………. pomiędzy ……………………… z siedzibą w ……………………………………………………, ul. ………………, posługującym się numerem NIP …………………, REGON………………… ……………………………. reprezentowanym przez:</w:t>
      </w:r>
    </w:p>
    <w:p w14:paraId="2086CD92" w14:textId="77777777" w:rsidR="000A19EE" w:rsidRPr="000A19EE" w:rsidRDefault="000A19EE" w:rsidP="000A19EE">
      <w:pPr>
        <w:overflowPunct/>
        <w:spacing w:line="276" w:lineRule="auto"/>
        <w:jc w:val="both"/>
        <w:textAlignment w:val="auto"/>
        <w:rPr>
          <w:rFonts w:asciiTheme="minorHAnsi" w:eastAsia="Calibri" w:hAnsiTheme="minorHAnsi" w:cstheme="minorHAnsi"/>
          <w:color w:val="000000"/>
          <w:sz w:val="24"/>
          <w:szCs w:val="24"/>
          <w:lang w:eastAsia="en-US"/>
        </w:rPr>
      </w:pPr>
      <w:r w:rsidRPr="000A19EE">
        <w:rPr>
          <w:rFonts w:asciiTheme="minorHAnsi" w:eastAsia="Calibri" w:hAnsiTheme="minorHAnsi" w:cstheme="minorHAnsi"/>
          <w:color w:val="000000"/>
          <w:sz w:val="24"/>
          <w:szCs w:val="24"/>
          <w:lang w:eastAsia="en-US"/>
        </w:rPr>
        <w:t>………………………………….</w:t>
      </w:r>
    </w:p>
    <w:p w14:paraId="6E8918C0" w14:textId="77777777" w:rsidR="000A19EE" w:rsidRPr="000A19EE" w:rsidRDefault="000A19EE" w:rsidP="000A19EE">
      <w:pPr>
        <w:overflowPunct/>
        <w:spacing w:line="276" w:lineRule="auto"/>
        <w:jc w:val="both"/>
        <w:textAlignment w:val="auto"/>
        <w:rPr>
          <w:rFonts w:asciiTheme="minorHAnsi" w:eastAsia="Verdana,Bold" w:hAnsiTheme="minorHAnsi" w:cstheme="minorHAnsi"/>
          <w:b/>
          <w:bCs/>
          <w:color w:val="000000"/>
          <w:sz w:val="24"/>
          <w:szCs w:val="24"/>
          <w:lang w:eastAsia="en-US"/>
        </w:rPr>
      </w:pPr>
      <w:r w:rsidRPr="000A19EE">
        <w:rPr>
          <w:rFonts w:asciiTheme="minorHAnsi" w:eastAsia="Calibri" w:hAnsiTheme="minorHAnsi" w:cstheme="minorHAnsi"/>
          <w:color w:val="000000"/>
          <w:sz w:val="24"/>
          <w:szCs w:val="24"/>
          <w:lang w:eastAsia="en-US"/>
        </w:rPr>
        <w:t xml:space="preserve">zwanym dalej </w:t>
      </w:r>
      <w:r w:rsidRPr="000A19EE">
        <w:rPr>
          <w:rFonts w:asciiTheme="minorHAnsi" w:eastAsia="Verdana,Bold" w:hAnsiTheme="minorHAnsi" w:cstheme="minorHAnsi"/>
          <w:b/>
          <w:bCs/>
          <w:color w:val="000000"/>
          <w:sz w:val="24"/>
          <w:szCs w:val="24"/>
          <w:lang w:eastAsia="en-US"/>
        </w:rPr>
        <w:t>ZAMAWIAJĄCYM</w:t>
      </w:r>
    </w:p>
    <w:p w14:paraId="1C877F3B" w14:textId="77777777" w:rsidR="000A19EE" w:rsidRPr="000A19EE" w:rsidRDefault="000A19EE" w:rsidP="000A19EE">
      <w:pPr>
        <w:overflowPunct/>
        <w:spacing w:line="276" w:lineRule="auto"/>
        <w:jc w:val="both"/>
        <w:textAlignment w:val="auto"/>
        <w:rPr>
          <w:rFonts w:asciiTheme="minorHAnsi" w:eastAsia="Calibri" w:hAnsiTheme="minorHAnsi" w:cstheme="minorHAnsi"/>
          <w:color w:val="000000"/>
          <w:sz w:val="24"/>
          <w:szCs w:val="24"/>
          <w:lang w:eastAsia="en-US"/>
        </w:rPr>
      </w:pPr>
      <w:r w:rsidRPr="000A19EE">
        <w:rPr>
          <w:rFonts w:asciiTheme="minorHAnsi" w:eastAsia="Calibri" w:hAnsiTheme="minorHAnsi" w:cstheme="minorHAnsi"/>
          <w:color w:val="000000"/>
          <w:sz w:val="24"/>
          <w:szCs w:val="24"/>
          <w:lang w:eastAsia="en-US"/>
        </w:rPr>
        <w:t>a</w:t>
      </w:r>
    </w:p>
    <w:p w14:paraId="1528A91E" w14:textId="77777777" w:rsidR="000A19EE" w:rsidRPr="000A19EE" w:rsidRDefault="000A19EE" w:rsidP="000A19EE">
      <w:pPr>
        <w:overflowPunct/>
        <w:spacing w:line="276" w:lineRule="auto"/>
        <w:jc w:val="both"/>
        <w:textAlignment w:val="auto"/>
        <w:rPr>
          <w:rFonts w:asciiTheme="minorHAnsi" w:eastAsia="Calibri" w:hAnsiTheme="minorHAnsi" w:cstheme="minorHAnsi"/>
          <w:color w:val="000000"/>
          <w:sz w:val="24"/>
          <w:szCs w:val="24"/>
          <w:lang w:eastAsia="en-US"/>
        </w:rPr>
      </w:pPr>
      <w:r w:rsidRPr="000A19EE">
        <w:rPr>
          <w:rFonts w:asciiTheme="minorHAnsi" w:eastAsia="Calibri" w:hAnsiTheme="minorHAnsi" w:cstheme="minorHAnsi"/>
          <w:color w:val="000000"/>
          <w:sz w:val="24"/>
          <w:szCs w:val="24"/>
          <w:lang w:eastAsia="en-US"/>
        </w:rPr>
        <w:t>firmą ………………………………………………………………………………………….</w:t>
      </w:r>
    </w:p>
    <w:p w14:paraId="53EC9D98" w14:textId="77777777" w:rsidR="000A19EE" w:rsidRPr="000A19EE" w:rsidRDefault="000A19EE" w:rsidP="000A19EE">
      <w:pPr>
        <w:overflowPunct/>
        <w:spacing w:line="276" w:lineRule="auto"/>
        <w:jc w:val="both"/>
        <w:textAlignment w:val="auto"/>
        <w:rPr>
          <w:rFonts w:asciiTheme="minorHAnsi" w:eastAsia="Calibri" w:hAnsiTheme="minorHAnsi" w:cstheme="minorHAnsi"/>
          <w:color w:val="000000"/>
          <w:sz w:val="24"/>
          <w:szCs w:val="24"/>
          <w:lang w:eastAsia="en-US"/>
        </w:rPr>
      </w:pPr>
      <w:r w:rsidRPr="000A19EE">
        <w:rPr>
          <w:rFonts w:asciiTheme="minorHAnsi" w:eastAsia="Calibri" w:hAnsiTheme="minorHAnsi" w:cstheme="minorHAnsi"/>
          <w:color w:val="000000"/>
          <w:sz w:val="24"/>
          <w:szCs w:val="24"/>
          <w:lang w:eastAsia="en-US"/>
        </w:rPr>
        <w:t>z siedzibą w ………………………………………………., będąca podatnikiem podatku od towarów i usług posługującym się numerem NIP ………………….., REGON………………. wpisanym do ewidencji …………………………………………………………………………</w:t>
      </w:r>
    </w:p>
    <w:p w14:paraId="3766A4D0" w14:textId="77777777" w:rsidR="000A19EE" w:rsidRPr="000A19EE" w:rsidRDefault="000A19EE" w:rsidP="000A19EE">
      <w:pPr>
        <w:overflowPunct/>
        <w:spacing w:line="276" w:lineRule="auto"/>
        <w:jc w:val="both"/>
        <w:textAlignment w:val="auto"/>
        <w:rPr>
          <w:rFonts w:asciiTheme="minorHAnsi" w:eastAsia="Calibri" w:hAnsiTheme="minorHAnsi" w:cstheme="minorHAnsi"/>
          <w:color w:val="000000"/>
          <w:sz w:val="24"/>
          <w:szCs w:val="24"/>
          <w:lang w:eastAsia="en-US"/>
        </w:rPr>
      </w:pPr>
      <w:r w:rsidRPr="000A19EE">
        <w:rPr>
          <w:rFonts w:asciiTheme="minorHAnsi" w:eastAsia="Calibri" w:hAnsiTheme="minorHAnsi" w:cstheme="minorHAnsi"/>
          <w:color w:val="000000"/>
          <w:sz w:val="24"/>
          <w:szCs w:val="24"/>
          <w:lang w:eastAsia="en-US"/>
        </w:rPr>
        <w:t xml:space="preserve">zwaną dalej </w:t>
      </w:r>
      <w:r w:rsidRPr="000A19EE">
        <w:rPr>
          <w:rFonts w:asciiTheme="minorHAnsi" w:eastAsia="Verdana,Bold" w:hAnsiTheme="minorHAnsi" w:cstheme="minorHAnsi"/>
          <w:b/>
          <w:bCs/>
          <w:color w:val="000000"/>
          <w:sz w:val="24"/>
          <w:szCs w:val="24"/>
          <w:lang w:eastAsia="en-US"/>
        </w:rPr>
        <w:t>WYKONAWCĄ</w:t>
      </w:r>
      <w:r w:rsidRPr="000A19EE">
        <w:rPr>
          <w:rFonts w:asciiTheme="minorHAnsi" w:eastAsia="Calibri" w:hAnsiTheme="minorHAnsi" w:cstheme="minorHAnsi"/>
          <w:color w:val="000000"/>
          <w:sz w:val="24"/>
          <w:szCs w:val="24"/>
          <w:lang w:eastAsia="en-US"/>
        </w:rPr>
        <w:t>.</w:t>
      </w:r>
    </w:p>
    <w:p w14:paraId="0A459EC1" w14:textId="77777777" w:rsidR="00D313E9" w:rsidRPr="00847A43" w:rsidRDefault="00D313E9">
      <w:pPr>
        <w:pStyle w:val="Tekstpodstawowy"/>
        <w:spacing w:line="360" w:lineRule="auto"/>
        <w:jc w:val="center"/>
        <w:rPr>
          <w:rFonts w:asciiTheme="minorHAnsi" w:hAnsiTheme="minorHAnsi" w:cstheme="minorHAnsi"/>
          <w:b/>
          <w:bCs/>
          <w:sz w:val="24"/>
        </w:rPr>
      </w:pPr>
    </w:p>
    <w:p w14:paraId="2BE8018B" w14:textId="77777777" w:rsidR="00D313E9" w:rsidRPr="00847A43" w:rsidRDefault="00D313E9">
      <w:pPr>
        <w:pStyle w:val="Tekstpodstawowy"/>
        <w:spacing w:line="360" w:lineRule="auto"/>
        <w:jc w:val="center"/>
        <w:rPr>
          <w:rFonts w:asciiTheme="minorHAnsi" w:hAnsiTheme="minorHAnsi" w:cstheme="minorHAnsi"/>
          <w:b/>
          <w:bCs/>
          <w:sz w:val="24"/>
        </w:rPr>
      </w:pPr>
      <w:r w:rsidRPr="00847A43">
        <w:rPr>
          <w:rFonts w:asciiTheme="minorHAnsi" w:hAnsiTheme="minorHAnsi" w:cstheme="minorHAnsi"/>
          <w:b/>
          <w:bCs/>
          <w:sz w:val="24"/>
        </w:rPr>
        <w:t>§ 1</w:t>
      </w:r>
    </w:p>
    <w:p w14:paraId="7F33CC6A" w14:textId="120EF651" w:rsidR="009E5D05" w:rsidRPr="004D635D" w:rsidRDefault="00D313E9" w:rsidP="00540415">
      <w:pPr>
        <w:pStyle w:val="Tekstpodstawowy3"/>
        <w:numPr>
          <w:ilvl w:val="0"/>
          <w:numId w:val="13"/>
        </w:numPr>
        <w:suppressAutoHyphens w:val="0"/>
        <w:overflowPunct w:val="0"/>
        <w:autoSpaceDE w:val="0"/>
        <w:autoSpaceDN w:val="0"/>
        <w:adjustRightInd w:val="0"/>
        <w:ind w:left="165"/>
        <w:jc w:val="both"/>
        <w:textAlignment w:val="baseline"/>
        <w:rPr>
          <w:rFonts w:asciiTheme="minorHAnsi" w:hAnsiTheme="minorHAnsi" w:cstheme="minorHAnsi"/>
          <w:b/>
          <w:bCs/>
          <w:lang w:eastAsia="pl-PL"/>
        </w:rPr>
      </w:pPr>
      <w:r w:rsidRPr="004D635D">
        <w:rPr>
          <w:rFonts w:asciiTheme="minorHAnsi" w:hAnsiTheme="minorHAnsi" w:cstheme="minorHAnsi"/>
          <w:lang w:eastAsia="pl-PL"/>
        </w:rPr>
        <w:t xml:space="preserve">Zamawiający </w:t>
      </w:r>
      <w:r w:rsidR="00C136A3" w:rsidRPr="004D635D">
        <w:rPr>
          <w:rFonts w:asciiTheme="minorHAnsi" w:hAnsiTheme="minorHAnsi" w:cstheme="minorHAnsi"/>
          <w:lang w:eastAsia="pl-PL"/>
        </w:rPr>
        <w:t>powierza do wykonania,</w:t>
      </w:r>
      <w:r w:rsidRPr="004D635D">
        <w:rPr>
          <w:rFonts w:asciiTheme="minorHAnsi" w:hAnsiTheme="minorHAnsi" w:cstheme="minorHAnsi"/>
          <w:lang w:eastAsia="pl-PL"/>
        </w:rPr>
        <w:t xml:space="preserve"> a Wykonawca zobowiązuje się wykonać</w:t>
      </w:r>
      <w:r w:rsidR="000A19EE" w:rsidRPr="004D635D">
        <w:rPr>
          <w:rFonts w:asciiTheme="minorHAnsi" w:hAnsiTheme="minorHAnsi" w:cstheme="minorHAnsi"/>
          <w:lang w:eastAsia="pl-PL"/>
        </w:rPr>
        <w:t xml:space="preserve"> </w:t>
      </w:r>
      <w:r w:rsidR="00D76E34" w:rsidRPr="004D635D">
        <w:rPr>
          <w:rFonts w:asciiTheme="minorHAnsi" w:hAnsiTheme="minorHAnsi" w:cstheme="minorHAnsi"/>
          <w:lang w:eastAsia="pl-PL"/>
        </w:rPr>
        <w:t>opisane poniżej</w:t>
      </w:r>
      <w:r w:rsidR="000A19EE" w:rsidRPr="004D635D">
        <w:rPr>
          <w:rFonts w:asciiTheme="minorHAnsi" w:hAnsiTheme="minorHAnsi" w:cstheme="minorHAnsi"/>
          <w:lang w:eastAsia="pl-PL"/>
        </w:rPr>
        <w:t xml:space="preserve"> </w:t>
      </w:r>
      <w:r w:rsidR="004506AC" w:rsidRPr="004D635D">
        <w:rPr>
          <w:rFonts w:asciiTheme="minorHAnsi" w:hAnsiTheme="minorHAnsi" w:cstheme="minorHAnsi"/>
          <w:lang w:eastAsia="pl-PL"/>
        </w:rPr>
        <w:t>prace</w:t>
      </w:r>
      <w:r w:rsidR="004D635D">
        <w:rPr>
          <w:rFonts w:asciiTheme="minorHAnsi" w:hAnsiTheme="minorHAnsi" w:cstheme="minorHAnsi"/>
          <w:lang w:eastAsia="pl-PL"/>
        </w:rPr>
        <w:t xml:space="preserve"> </w:t>
      </w:r>
      <w:r w:rsidR="006665C4" w:rsidRPr="004D635D">
        <w:rPr>
          <w:rFonts w:asciiTheme="minorHAnsi" w:hAnsiTheme="minorHAnsi" w:cstheme="minorHAnsi"/>
          <w:lang w:eastAsia="pl-PL"/>
        </w:rPr>
        <w:t>(przedmiot zamówienia)</w:t>
      </w:r>
      <w:r w:rsidR="009E5D05" w:rsidRPr="004D635D">
        <w:rPr>
          <w:rFonts w:asciiTheme="minorHAnsi" w:hAnsiTheme="minorHAnsi" w:cstheme="minorHAnsi"/>
          <w:lang w:eastAsia="pl-PL"/>
        </w:rPr>
        <w:t xml:space="preserve"> związane z realizacją projektu </w:t>
      </w:r>
      <w:r w:rsidR="004D635D" w:rsidRPr="004D635D">
        <w:rPr>
          <w:rFonts w:asciiTheme="minorHAnsi" w:hAnsiTheme="minorHAnsi" w:cstheme="minorHAnsi"/>
          <w:lang w:eastAsia="pl-PL"/>
        </w:rPr>
        <w:t>Modernizacja systemu ogrzewania hali pneumatycznej nad boiskiem piłkarskim w kompleksie boisk wielofunkcyjnych SYRENKA w parku Olszyna</w:t>
      </w:r>
    </w:p>
    <w:p w14:paraId="76F01555" w14:textId="0F990CE9" w:rsidR="00D313E9" w:rsidRPr="00847A43" w:rsidRDefault="004506AC" w:rsidP="000B1658">
      <w:pPr>
        <w:numPr>
          <w:ilvl w:val="0"/>
          <w:numId w:val="21"/>
        </w:numPr>
        <w:ind w:left="851" w:right="57" w:hanging="284"/>
        <w:jc w:val="both"/>
        <w:rPr>
          <w:rFonts w:asciiTheme="minorHAnsi" w:hAnsiTheme="minorHAnsi" w:cstheme="minorHAnsi"/>
          <w:b/>
          <w:sz w:val="24"/>
        </w:rPr>
      </w:pPr>
      <w:r>
        <w:rPr>
          <w:rFonts w:asciiTheme="minorHAnsi" w:hAnsiTheme="minorHAnsi" w:cstheme="minorHAnsi"/>
          <w:b/>
          <w:sz w:val="24"/>
        </w:rPr>
        <w:t xml:space="preserve">A) </w:t>
      </w:r>
      <w:r w:rsidR="00B9781F">
        <w:rPr>
          <w:rFonts w:asciiTheme="minorHAnsi" w:hAnsiTheme="minorHAnsi" w:cstheme="minorHAnsi"/>
          <w:b/>
          <w:sz w:val="24"/>
        </w:rPr>
        <w:t>„D</w:t>
      </w:r>
      <w:r w:rsidR="00F612E8" w:rsidRPr="00847A43">
        <w:rPr>
          <w:rFonts w:asciiTheme="minorHAnsi" w:hAnsiTheme="minorHAnsi" w:cstheme="minorHAnsi"/>
          <w:b/>
          <w:sz w:val="24"/>
        </w:rPr>
        <w:t>okumentacja</w:t>
      </w:r>
      <w:r w:rsidR="00B9781F">
        <w:rPr>
          <w:rFonts w:asciiTheme="minorHAnsi" w:hAnsiTheme="minorHAnsi" w:cstheme="minorHAnsi"/>
          <w:b/>
          <w:sz w:val="24"/>
        </w:rPr>
        <w:t>”</w:t>
      </w:r>
      <w:r w:rsidR="00F612E8" w:rsidRPr="00847A43">
        <w:rPr>
          <w:rFonts w:asciiTheme="minorHAnsi" w:hAnsiTheme="minorHAnsi" w:cstheme="minorHAnsi"/>
          <w:bCs/>
          <w:sz w:val="24"/>
        </w:rPr>
        <w:t>:</w:t>
      </w:r>
      <w:r w:rsidR="00F612E8" w:rsidRPr="00847A43">
        <w:rPr>
          <w:rFonts w:asciiTheme="minorHAnsi" w:hAnsiTheme="minorHAnsi" w:cstheme="minorHAnsi"/>
          <w:b/>
          <w:sz w:val="24"/>
        </w:rPr>
        <w:t xml:space="preserve"> </w:t>
      </w:r>
      <w:r w:rsidR="005F4FBE" w:rsidRPr="00847A43">
        <w:rPr>
          <w:rFonts w:asciiTheme="minorHAnsi" w:hAnsiTheme="minorHAnsi" w:cstheme="minorHAnsi"/>
          <w:bCs/>
          <w:sz w:val="24"/>
        </w:rPr>
        <w:t xml:space="preserve">przygotowanie dokumentacji technicznej umożliwiającej przeprowadzenie prac przebudowy instalacji gazowej na potrzeby zasilania urządzenia do nagrzewania powietrza na boisku </w:t>
      </w:r>
      <w:r w:rsidR="000B1658">
        <w:rPr>
          <w:rFonts w:asciiTheme="minorHAnsi" w:hAnsiTheme="minorHAnsi" w:cstheme="minorHAnsi"/>
          <w:bCs/>
          <w:sz w:val="24"/>
        </w:rPr>
        <w:t xml:space="preserve">Syrenka przy ul. Romaszewskiego </w:t>
      </w:r>
      <w:r w:rsidR="005F4FBE" w:rsidRPr="00847A43">
        <w:rPr>
          <w:rFonts w:asciiTheme="minorHAnsi" w:hAnsiTheme="minorHAnsi" w:cstheme="minorHAnsi"/>
          <w:bCs/>
          <w:sz w:val="24"/>
        </w:rPr>
        <w:t>w Warszawie (w tym.in. uzyskanie wszystkich niezbędnych pozwoleń</w:t>
      </w:r>
      <w:r w:rsidR="009A4799" w:rsidRPr="00847A43">
        <w:rPr>
          <w:rFonts w:asciiTheme="minorHAnsi" w:hAnsiTheme="minorHAnsi" w:cstheme="minorHAnsi"/>
          <w:bCs/>
          <w:sz w:val="24"/>
        </w:rPr>
        <w:t>/uzgodnień</w:t>
      </w:r>
      <w:r w:rsidR="005F4FBE" w:rsidRPr="00847A43">
        <w:rPr>
          <w:rFonts w:asciiTheme="minorHAnsi" w:hAnsiTheme="minorHAnsi" w:cstheme="minorHAnsi"/>
          <w:bCs/>
          <w:sz w:val="24"/>
        </w:rPr>
        <w:t xml:space="preserve"> związanych z warunkami dostawy gazu</w:t>
      </w:r>
      <w:r w:rsidR="00AD60C5" w:rsidRPr="00847A43">
        <w:rPr>
          <w:rFonts w:asciiTheme="minorHAnsi" w:hAnsiTheme="minorHAnsi" w:cstheme="minorHAnsi"/>
          <w:bCs/>
          <w:sz w:val="24"/>
        </w:rPr>
        <w:t>/</w:t>
      </w:r>
      <w:r w:rsidR="00AD60C5" w:rsidRPr="00847A43">
        <w:rPr>
          <w:rFonts w:asciiTheme="minorHAnsi" w:hAnsiTheme="minorHAnsi" w:cstheme="minorHAnsi"/>
          <w:sz w:val="24"/>
        </w:rPr>
        <w:t>przygotowanie dokumentów do wystąpienia przez Zamawiającego o wymagane decyzje administracyjne</w:t>
      </w:r>
      <w:r w:rsidR="00C80457" w:rsidRPr="00847A43">
        <w:rPr>
          <w:rFonts w:asciiTheme="minorHAnsi" w:hAnsiTheme="minorHAnsi" w:cstheme="minorHAnsi"/>
          <w:sz w:val="24"/>
        </w:rPr>
        <w:t>.</w:t>
      </w:r>
      <w:r w:rsidR="00E32847" w:rsidRPr="00847A43">
        <w:rPr>
          <w:rFonts w:asciiTheme="minorHAnsi" w:hAnsiTheme="minorHAnsi" w:cstheme="minorHAnsi"/>
          <w:sz w:val="24"/>
        </w:rPr>
        <w:t xml:space="preserve"> Ponadto Wykonawca zobowiązuje się do udzielania</w:t>
      </w:r>
      <w:r w:rsidR="00C136A3">
        <w:rPr>
          <w:rFonts w:asciiTheme="minorHAnsi" w:hAnsiTheme="minorHAnsi" w:cstheme="minorHAnsi"/>
          <w:sz w:val="24"/>
        </w:rPr>
        <w:t xml:space="preserve"> Zamawiającemu </w:t>
      </w:r>
      <w:r w:rsidR="00E32847" w:rsidRPr="00847A43">
        <w:rPr>
          <w:rFonts w:asciiTheme="minorHAnsi" w:hAnsiTheme="minorHAnsi" w:cstheme="minorHAnsi"/>
          <w:sz w:val="24"/>
        </w:rPr>
        <w:t xml:space="preserve">wyjaśnień </w:t>
      </w:r>
      <w:r w:rsidR="00E32847" w:rsidRPr="00847A43">
        <w:rPr>
          <w:rFonts w:asciiTheme="minorHAnsi" w:hAnsiTheme="minorHAnsi" w:cstheme="minorHAnsi"/>
          <w:bCs/>
          <w:sz w:val="24"/>
        </w:rPr>
        <w:t>dotyczących projektu oraz sprawowanie nadzoru w trakcie realizacji inwestycji</w:t>
      </w:r>
      <w:r w:rsidR="004D635D">
        <w:rPr>
          <w:rFonts w:asciiTheme="minorHAnsi" w:hAnsiTheme="minorHAnsi" w:cstheme="minorHAnsi"/>
          <w:bCs/>
          <w:sz w:val="24"/>
        </w:rPr>
        <w:t>.</w:t>
      </w:r>
    </w:p>
    <w:p w14:paraId="736F64AC" w14:textId="47F73156" w:rsidR="00D313E9" w:rsidRPr="00847A43" w:rsidRDefault="004506AC" w:rsidP="000B1658">
      <w:pPr>
        <w:numPr>
          <w:ilvl w:val="0"/>
          <w:numId w:val="21"/>
        </w:numPr>
        <w:tabs>
          <w:tab w:val="left" w:pos="851"/>
        </w:tabs>
        <w:ind w:left="851" w:hanging="284"/>
        <w:jc w:val="both"/>
        <w:rPr>
          <w:rFonts w:asciiTheme="minorHAnsi" w:hAnsiTheme="minorHAnsi" w:cstheme="minorHAnsi"/>
          <w:b/>
          <w:sz w:val="24"/>
        </w:rPr>
      </w:pPr>
      <w:r w:rsidRPr="00B9781F">
        <w:rPr>
          <w:rFonts w:asciiTheme="minorHAnsi" w:hAnsiTheme="minorHAnsi" w:cstheme="minorHAnsi"/>
          <w:b/>
          <w:sz w:val="24"/>
        </w:rPr>
        <w:t>B</w:t>
      </w:r>
      <w:r w:rsidR="00B9781F">
        <w:rPr>
          <w:rFonts w:asciiTheme="minorHAnsi" w:hAnsiTheme="minorHAnsi" w:cstheme="minorHAnsi"/>
          <w:b/>
          <w:sz w:val="24"/>
        </w:rPr>
        <w:t>)</w:t>
      </w:r>
      <w:r w:rsidR="00D77E4E" w:rsidRPr="00847A43">
        <w:rPr>
          <w:rFonts w:asciiTheme="minorHAnsi" w:hAnsiTheme="minorHAnsi" w:cstheme="minorHAnsi"/>
          <w:sz w:val="24"/>
        </w:rPr>
        <w:t xml:space="preserve"> -</w:t>
      </w:r>
      <w:r w:rsidR="00D77E4E" w:rsidRPr="00847A43">
        <w:rPr>
          <w:rFonts w:asciiTheme="minorHAnsi" w:hAnsiTheme="minorHAnsi" w:cstheme="minorHAnsi"/>
          <w:b/>
          <w:sz w:val="24"/>
        </w:rPr>
        <w:t xml:space="preserve">  </w:t>
      </w:r>
      <w:r w:rsidR="00F612E8" w:rsidRPr="00847A43">
        <w:rPr>
          <w:rFonts w:asciiTheme="minorHAnsi" w:hAnsiTheme="minorHAnsi" w:cstheme="minorHAnsi"/>
          <w:b/>
          <w:sz w:val="24"/>
        </w:rPr>
        <w:t>„Wykonanie prac”</w:t>
      </w:r>
      <w:r w:rsidR="00F612E8" w:rsidRPr="00847A43">
        <w:rPr>
          <w:rFonts w:asciiTheme="minorHAnsi" w:hAnsiTheme="minorHAnsi" w:cstheme="minorHAnsi"/>
          <w:sz w:val="24"/>
        </w:rPr>
        <w:t xml:space="preserve">: </w:t>
      </w:r>
      <w:r w:rsidR="00185A86" w:rsidRPr="00847A43">
        <w:rPr>
          <w:rFonts w:asciiTheme="minorHAnsi" w:hAnsiTheme="minorHAnsi" w:cstheme="minorHAnsi"/>
          <w:sz w:val="24"/>
        </w:rPr>
        <w:t xml:space="preserve">wykonanie prac budowlanych na podstawie dokumentacji skutkujących fizycznym podłączeniem instalacji gazowej do punktu odbioru, czyli nagrzewnicy powietrza na </w:t>
      </w:r>
      <w:r w:rsidR="004D635D">
        <w:rPr>
          <w:rFonts w:asciiTheme="minorHAnsi" w:hAnsiTheme="minorHAnsi" w:cstheme="minorHAnsi"/>
          <w:sz w:val="24"/>
        </w:rPr>
        <w:t>obiekcie Syrenka</w:t>
      </w:r>
      <w:r w:rsidR="00CB4090" w:rsidRPr="00847A43">
        <w:rPr>
          <w:rFonts w:asciiTheme="minorHAnsi" w:hAnsiTheme="minorHAnsi" w:cstheme="minorHAnsi"/>
          <w:sz w:val="24"/>
        </w:rPr>
        <w:t xml:space="preserve"> (w tym zakup i montaż punktu </w:t>
      </w:r>
      <w:proofErr w:type="spellStart"/>
      <w:r w:rsidR="00CB4090" w:rsidRPr="00847A43">
        <w:rPr>
          <w:rFonts w:asciiTheme="minorHAnsi" w:hAnsiTheme="minorHAnsi" w:cstheme="minorHAnsi"/>
          <w:sz w:val="24"/>
        </w:rPr>
        <w:t>redukcyjno</w:t>
      </w:r>
      <w:proofErr w:type="spellEnd"/>
      <w:r w:rsidR="00CB4090" w:rsidRPr="00847A43">
        <w:rPr>
          <w:rFonts w:asciiTheme="minorHAnsi" w:hAnsiTheme="minorHAnsi" w:cstheme="minorHAnsi"/>
          <w:sz w:val="24"/>
        </w:rPr>
        <w:t xml:space="preserve">-pomiarowego, </w:t>
      </w:r>
      <w:r w:rsidR="003F05CB" w:rsidRPr="00847A43">
        <w:rPr>
          <w:rFonts w:asciiTheme="minorHAnsi" w:hAnsiTheme="minorHAnsi" w:cstheme="minorHAnsi"/>
          <w:sz w:val="24"/>
        </w:rPr>
        <w:t>wykonanie instalacji wewnętrznej i zewnętrznej, wykonanie prób szczelności, zabezpieczenie antykorozyjne instalacji</w:t>
      </w:r>
      <w:r w:rsidR="004D635D">
        <w:rPr>
          <w:rFonts w:asciiTheme="minorHAnsi" w:hAnsiTheme="minorHAnsi" w:cstheme="minorHAnsi"/>
          <w:sz w:val="24"/>
        </w:rPr>
        <w:t>,</w:t>
      </w:r>
      <w:r w:rsidR="003F05CB" w:rsidRPr="00847A43">
        <w:rPr>
          <w:rFonts w:asciiTheme="minorHAnsi" w:hAnsiTheme="minorHAnsi" w:cstheme="minorHAnsi"/>
          <w:sz w:val="24"/>
        </w:rPr>
        <w:t xml:space="preserve"> obsługa geodezyjna, nadzór budowlany itp.)</w:t>
      </w:r>
    </w:p>
    <w:p w14:paraId="4F4E5542" w14:textId="53F0B1FE" w:rsidR="003F05CB" w:rsidRPr="00C544F2" w:rsidRDefault="00C544F2" w:rsidP="000B1658">
      <w:pPr>
        <w:pStyle w:val="Akapitzlist"/>
        <w:numPr>
          <w:ilvl w:val="0"/>
          <w:numId w:val="21"/>
        </w:numPr>
        <w:ind w:left="357" w:hanging="357"/>
        <w:jc w:val="both"/>
        <w:rPr>
          <w:rFonts w:asciiTheme="minorHAnsi" w:hAnsiTheme="minorHAnsi" w:cstheme="minorHAnsi"/>
          <w:bCs/>
          <w:sz w:val="24"/>
        </w:rPr>
      </w:pPr>
      <w:r w:rsidRPr="00802D80">
        <w:rPr>
          <w:rFonts w:asciiTheme="minorHAnsi" w:hAnsiTheme="minorHAnsi" w:cstheme="minorHAnsi"/>
          <w:b/>
          <w:sz w:val="24"/>
        </w:rPr>
        <w:t>C</w:t>
      </w:r>
      <w:r w:rsidR="00B9781F" w:rsidRPr="00802D80">
        <w:rPr>
          <w:rFonts w:asciiTheme="minorHAnsi" w:hAnsiTheme="minorHAnsi" w:cstheme="minorHAnsi"/>
          <w:b/>
          <w:sz w:val="24"/>
        </w:rPr>
        <w:t>)</w:t>
      </w:r>
      <w:r w:rsidR="00802D80">
        <w:rPr>
          <w:rFonts w:asciiTheme="minorHAnsi" w:hAnsiTheme="minorHAnsi" w:cstheme="minorHAnsi"/>
          <w:b/>
          <w:sz w:val="24"/>
        </w:rPr>
        <w:t xml:space="preserve"> </w:t>
      </w:r>
      <w:r w:rsidR="003F05CB" w:rsidRPr="00C544F2">
        <w:rPr>
          <w:rFonts w:asciiTheme="minorHAnsi" w:hAnsiTheme="minorHAnsi" w:cstheme="minorHAnsi"/>
          <w:b/>
          <w:sz w:val="24"/>
        </w:rPr>
        <w:t>– „</w:t>
      </w:r>
      <w:r w:rsidR="00E573BF">
        <w:rPr>
          <w:rFonts w:asciiTheme="minorHAnsi" w:hAnsiTheme="minorHAnsi" w:cstheme="minorHAnsi"/>
          <w:b/>
          <w:sz w:val="24"/>
        </w:rPr>
        <w:t>W</w:t>
      </w:r>
      <w:r w:rsidR="003F05CB" w:rsidRPr="00C544F2">
        <w:rPr>
          <w:rFonts w:asciiTheme="minorHAnsi" w:hAnsiTheme="minorHAnsi" w:cstheme="minorHAnsi"/>
          <w:b/>
          <w:sz w:val="24"/>
        </w:rPr>
        <w:t>ymiana palnika”</w:t>
      </w:r>
      <w:r w:rsidR="003F05CB" w:rsidRPr="00C544F2">
        <w:rPr>
          <w:rFonts w:asciiTheme="minorHAnsi" w:hAnsiTheme="minorHAnsi" w:cstheme="minorHAnsi"/>
          <w:bCs/>
          <w:sz w:val="24"/>
        </w:rPr>
        <w:t xml:space="preserve"> wymiana </w:t>
      </w:r>
      <w:r w:rsidR="00485D84">
        <w:rPr>
          <w:rFonts w:asciiTheme="minorHAnsi" w:hAnsiTheme="minorHAnsi" w:cstheme="minorHAnsi"/>
          <w:bCs/>
          <w:sz w:val="24"/>
        </w:rPr>
        <w:t>zakupion</w:t>
      </w:r>
      <w:r w:rsidR="000B1658">
        <w:rPr>
          <w:rFonts w:asciiTheme="minorHAnsi" w:hAnsiTheme="minorHAnsi" w:cstheme="minorHAnsi"/>
          <w:bCs/>
          <w:sz w:val="24"/>
        </w:rPr>
        <w:t>ych</w:t>
      </w:r>
      <w:r w:rsidR="00485D84">
        <w:rPr>
          <w:rFonts w:asciiTheme="minorHAnsi" w:hAnsiTheme="minorHAnsi" w:cstheme="minorHAnsi"/>
          <w:bCs/>
          <w:sz w:val="24"/>
        </w:rPr>
        <w:t xml:space="preserve"> przez Wykonawcę </w:t>
      </w:r>
      <w:r w:rsidR="003F05CB" w:rsidRPr="00C544F2">
        <w:rPr>
          <w:rFonts w:asciiTheme="minorHAnsi" w:hAnsiTheme="minorHAnsi" w:cstheme="minorHAnsi"/>
          <w:bCs/>
          <w:sz w:val="24"/>
        </w:rPr>
        <w:t>palnik</w:t>
      </w:r>
      <w:r w:rsidR="000B1658">
        <w:rPr>
          <w:rFonts w:asciiTheme="minorHAnsi" w:hAnsiTheme="minorHAnsi" w:cstheme="minorHAnsi"/>
          <w:bCs/>
          <w:sz w:val="24"/>
        </w:rPr>
        <w:t>ów</w:t>
      </w:r>
      <w:r w:rsidR="009F4FC9">
        <w:rPr>
          <w:rFonts w:asciiTheme="minorHAnsi" w:hAnsiTheme="minorHAnsi" w:cstheme="minorHAnsi"/>
          <w:bCs/>
          <w:sz w:val="24"/>
        </w:rPr>
        <w:t xml:space="preserve"> (obecnie używane paliwo to olej opałowy)</w:t>
      </w:r>
      <w:r w:rsidR="003F05CB" w:rsidRPr="00C544F2">
        <w:rPr>
          <w:rFonts w:asciiTheme="minorHAnsi" w:hAnsiTheme="minorHAnsi" w:cstheme="minorHAnsi"/>
          <w:bCs/>
          <w:sz w:val="24"/>
        </w:rPr>
        <w:t xml:space="preserve"> w urządzeniu grzewczo-nadmuchowym</w:t>
      </w:r>
      <w:r w:rsidR="000B1658">
        <w:rPr>
          <w:rFonts w:asciiTheme="minorHAnsi" w:hAnsiTheme="minorHAnsi" w:cstheme="minorHAnsi"/>
          <w:bCs/>
          <w:sz w:val="24"/>
        </w:rPr>
        <w:t xml:space="preserve"> o mocy 180 kW każdy; typ urządzeń PROTON HP 180 z palnikiem olejowym LAMBORGHINI</w:t>
      </w:r>
      <w:r w:rsidR="006942B3" w:rsidRPr="00C544F2">
        <w:rPr>
          <w:rFonts w:asciiTheme="minorHAnsi" w:hAnsiTheme="minorHAnsi" w:cstheme="minorHAnsi"/>
          <w:bCs/>
          <w:sz w:val="24"/>
        </w:rPr>
        <w:t xml:space="preserve"> </w:t>
      </w:r>
      <w:r w:rsidR="003F05CB" w:rsidRPr="00C544F2">
        <w:rPr>
          <w:rFonts w:asciiTheme="minorHAnsi" w:hAnsiTheme="minorHAnsi" w:cstheme="minorHAnsi"/>
          <w:bCs/>
          <w:sz w:val="24"/>
        </w:rPr>
        <w:t>oraz uruchomienie urządzenia po podłączeniu instalacji gazowej, wykonanie opinii kominiarskiej itp. Obecne urządzenie zużywa olej opałowy</w:t>
      </w:r>
      <w:r w:rsidR="00802D80">
        <w:rPr>
          <w:rFonts w:asciiTheme="minorHAnsi" w:hAnsiTheme="minorHAnsi" w:cstheme="minorHAnsi"/>
          <w:bCs/>
          <w:sz w:val="24"/>
        </w:rPr>
        <w:t xml:space="preserve"> lekki</w:t>
      </w:r>
      <w:r w:rsidR="003F05CB" w:rsidRPr="00C544F2">
        <w:rPr>
          <w:rFonts w:asciiTheme="minorHAnsi" w:hAnsiTheme="minorHAnsi" w:cstheme="minorHAnsi"/>
          <w:bCs/>
          <w:sz w:val="24"/>
        </w:rPr>
        <w:t>.</w:t>
      </w:r>
    </w:p>
    <w:p w14:paraId="013311CB" w14:textId="77777777" w:rsidR="00E573BF" w:rsidRPr="00E573BF" w:rsidRDefault="00E573BF" w:rsidP="00E573BF">
      <w:pPr>
        <w:tabs>
          <w:tab w:val="left" w:pos="851"/>
        </w:tabs>
        <w:jc w:val="both"/>
        <w:rPr>
          <w:rFonts w:asciiTheme="minorHAnsi" w:hAnsiTheme="minorHAnsi" w:cstheme="minorHAnsi"/>
          <w:bCs/>
          <w:sz w:val="24"/>
        </w:rPr>
      </w:pPr>
    </w:p>
    <w:p w14:paraId="014C0EC1" w14:textId="2B2980CB" w:rsidR="00026060" w:rsidRPr="00026060" w:rsidRDefault="00026060" w:rsidP="00026060">
      <w:pPr>
        <w:widowControl w:val="0"/>
        <w:tabs>
          <w:tab w:val="left" w:pos="6379"/>
        </w:tabs>
        <w:overflowPunct/>
        <w:ind w:left="360" w:hanging="360"/>
        <w:jc w:val="center"/>
        <w:rPr>
          <w:rFonts w:asciiTheme="minorHAnsi" w:hAnsiTheme="minorHAnsi" w:cstheme="minorHAnsi"/>
          <w:b/>
          <w:bCs/>
          <w:kern w:val="20"/>
          <w:sz w:val="22"/>
          <w:szCs w:val="22"/>
        </w:rPr>
      </w:pPr>
      <w:bookmarkStart w:id="0" w:name="_Hlk31106938"/>
      <w:r w:rsidRPr="00026060">
        <w:rPr>
          <w:rFonts w:asciiTheme="minorHAnsi" w:hAnsiTheme="minorHAnsi" w:cstheme="minorHAnsi"/>
          <w:b/>
          <w:bCs/>
          <w:kern w:val="20"/>
          <w:sz w:val="22"/>
          <w:szCs w:val="22"/>
        </w:rPr>
        <w:t xml:space="preserve">§ </w:t>
      </w:r>
      <w:r w:rsidR="003310D4">
        <w:rPr>
          <w:rFonts w:asciiTheme="minorHAnsi" w:hAnsiTheme="minorHAnsi" w:cstheme="minorHAnsi"/>
          <w:b/>
          <w:bCs/>
          <w:kern w:val="20"/>
          <w:sz w:val="22"/>
          <w:szCs w:val="22"/>
        </w:rPr>
        <w:t>2</w:t>
      </w:r>
    </w:p>
    <w:bookmarkEnd w:id="0"/>
    <w:p w14:paraId="35596D30" w14:textId="29917F9B" w:rsidR="00E573BF" w:rsidRPr="00E26F5C" w:rsidRDefault="00026060" w:rsidP="00907C46">
      <w:pPr>
        <w:pStyle w:val="Akapitzlist"/>
        <w:widowControl w:val="0"/>
        <w:numPr>
          <w:ilvl w:val="3"/>
          <w:numId w:val="25"/>
        </w:numPr>
        <w:tabs>
          <w:tab w:val="num" w:pos="360"/>
        </w:tabs>
        <w:overflowPunct/>
        <w:ind w:left="357" w:hanging="357"/>
        <w:jc w:val="both"/>
        <w:rPr>
          <w:rFonts w:asciiTheme="minorHAnsi" w:hAnsiTheme="minorHAnsi" w:cstheme="minorHAnsi"/>
          <w:kern w:val="20"/>
          <w:sz w:val="22"/>
          <w:szCs w:val="22"/>
        </w:rPr>
      </w:pPr>
      <w:r w:rsidRPr="00E26F5C">
        <w:rPr>
          <w:rFonts w:asciiTheme="minorHAnsi" w:hAnsiTheme="minorHAnsi" w:cstheme="minorHAnsi"/>
          <w:kern w:val="20"/>
          <w:sz w:val="22"/>
          <w:szCs w:val="22"/>
        </w:rPr>
        <w:t>Za wykonanie</w:t>
      </w:r>
      <w:r w:rsidR="009241ED" w:rsidRPr="00E26F5C">
        <w:rPr>
          <w:rFonts w:asciiTheme="minorHAnsi" w:hAnsiTheme="minorHAnsi" w:cstheme="minorHAnsi"/>
          <w:kern w:val="20"/>
          <w:sz w:val="22"/>
          <w:szCs w:val="22"/>
        </w:rPr>
        <w:t xml:space="preserve"> całości</w:t>
      </w:r>
      <w:r w:rsidRPr="00E26F5C">
        <w:rPr>
          <w:rFonts w:asciiTheme="minorHAnsi" w:hAnsiTheme="minorHAnsi" w:cstheme="minorHAnsi"/>
          <w:kern w:val="20"/>
          <w:sz w:val="22"/>
          <w:szCs w:val="22"/>
        </w:rPr>
        <w:t xml:space="preserve"> przedmiotu umowy określonego § 1 </w:t>
      </w:r>
      <w:r w:rsidR="005E2E10" w:rsidRPr="00E26F5C">
        <w:rPr>
          <w:rFonts w:asciiTheme="minorHAnsi" w:hAnsiTheme="minorHAnsi" w:cstheme="minorHAnsi"/>
          <w:kern w:val="20"/>
          <w:sz w:val="22"/>
          <w:szCs w:val="22"/>
        </w:rPr>
        <w:t>Wykonawca</w:t>
      </w:r>
      <w:r w:rsidRPr="00E26F5C">
        <w:rPr>
          <w:rFonts w:asciiTheme="minorHAnsi" w:hAnsiTheme="minorHAnsi" w:cstheme="minorHAnsi"/>
          <w:kern w:val="20"/>
          <w:sz w:val="22"/>
          <w:szCs w:val="22"/>
        </w:rPr>
        <w:t xml:space="preserve"> otrzyma wynagrodzenie </w:t>
      </w:r>
      <w:r w:rsidR="00E573BF" w:rsidRPr="00E26F5C">
        <w:rPr>
          <w:rFonts w:asciiTheme="minorHAnsi" w:hAnsiTheme="minorHAnsi" w:cstheme="minorHAnsi"/>
          <w:kern w:val="20"/>
          <w:sz w:val="22"/>
          <w:szCs w:val="22"/>
        </w:rPr>
        <w:t xml:space="preserve">łączne </w:t>
      </w:r>
      <w:r w:rsidR="003168BB" w:rsidRPr="00E26F5C">
        <w:rPr>
          <w:rFonts w:asciiTheme="minorHAnsi" w:hAnsiTheme="minorHAnsi" w:cstheme="minorHAnsi"/>
          <w:kern w:val="20"/>
          <w:sz w:val="22"/>
          <w:szCs w:val="22"/>
        </w:rPr>
        <w:t>w</w:t>
      </w:r>
      <w:r w:rsidR="00E573BF" w:rsidRPr="00E26F5C">
        <w:rPr>
          <w:rFonts w:asciiTheme="minorHAnsi" w:hAnsiTheme="minorHAnsi" w:cstheme="minorHAnsi"/>
          <w:kern w:val="20"/>
          <w:sz w:val="22"/>
          <w:szCs w:val="22"/>
        </w:rPr>
        <w:t xml:space="preserve"> </w:t>
      </w:r>
      <w:r w:rsidR="00E573BF" w:rsidRPr="00E26F5C">
        <w:rPr>
          <w:rFonts w:asciiTheme="minorHAnsi" w:hAnsiTheme="minorHAnsi" w:cstheme="minorHAnsi"/>
          <w:kern w:val="20"/>
          <w:sz w:val="22"/>
          <w:szCs w:val="22"/>
        </w:rPr>
        <w:lastRenderedPageBreak/>
        <w:t>wysokości ……………………………………………………………….</w:t>
      </w:r>
      <w:r w:rsidR="009C7A66" w:rsidRPr="00E26F5C">
        <w:rPr>
          <w:rFonts w:asciiTheme="minorHAnsi" w:hAnsiTheme="minorHAnsi" w:cstheme="minorHAnsi"/>
          <w:kern w:val="20"/>
          <w:sz w:val="22"/>
          <w:szCs w:val="22"/>
        </w:rPr>
        <w:t xml:space="preserve"> po zakończeniu realizacji przedmiotu umowy</w:t>
      </w:r>
      <w:r w:rsidR="00E26F5C">
        <w:rPr>
          <w:rFonts w:asciiTheme="minorHAnsi" w:hAnsiTheme="minorHAnsi" w:cstheme="minorHAnsi"/>
          <w:kern w:val="20"/>
          <w:sz w:val="22"/>
          <w:szCs w:val="22"/>
        </w:rPr>
        <w:t>.</w:t>
      </w:r>
    </w:p>
    <w:p w14:paraId="167DE6E0" w14:textId="77777777" w:rsidR="00E573BF" w:rsidRPr="00E573BF" w:rsidRDefault="00E573BF" w:rsidP="00E573BF">
      <w:pPr>
        <w:widowControl w:val="0"/>
        <w:tabs>
          <w:tab w:val="num" w:pos="360"/>
        </w:tabs>
        <w:overflowPunct/>
        <w:jc w:val="both"/>
        <w:rPr>
          <w:rFonts w:asciiTheme="minorHAnsi" w:hAnsiTheme="minorHAnsi" w:cstheme="minorHAnsi"/>
          <w:kern w:val="20"/>
          <w:sz w:val="22"/>
          <w:szCs w:val="22"/>
        </w:rPr>
      </w:pPr>
    </w:p>
    <w:p w14:paraId="43F4B303" w14:textId="0A8D5806" w:rsidR="00026060" w:rsidRPr="00847A43" w:rsidRDefault="00026060" w:rsidP="005E2E10">
      <w:pPr>
        <w:pStyle w:val="Akapitzlist"/>
        <w:widowControl w:val="0"/>
        <w:numPr>
          <w:ilvl w:val="3"/>
          <w:numId w:val="25"/>
        </w:numPr>
        <w:tabs>
          <w:tab w:val="num" w:pos="360"/>
        </w:tabs>
        <w:overflowPunct/>
        <w:ind w:left="357" w:hanging="357"/>
        <w:jc w:val="both"/>
        <w:rPr>
          <w:rFonts w:asciiTheme="minorHAnsi" w:hAnsiTheme="minorHAnsi" w:cstheme="minorHAnsi"/>
          <w:kern w:val="20"/>
          <w:sz w:val="22"/>
          <w:szCs w:val="22"/>
        </w:rPr>
      </w:pPr>
      <w:r w:rsidRPr="00847A43">
        <w:rPr>
          <w:rFonts w:asciiTheme="minorHAnsi" w:hAnsiTheme="minorHAnsi" w:cstheme="minorHAnsi"/>
          <w:kern w:val="20"/>
          <w:sz w:val="22"/>
          <w:szCs w:val="22"/>
        </w:rPr>
        <w:t xml:space="preserve">Strony umowy zgodnie ustalają, że wynagrodzenie </w:t>
      </w:r>
      <w:r w:rsidR="005E2E10" w:rsidRPr="00847A43">
        <w:rPr>
          <w:rFonts w:asciiTheme="minorHAnsi" w:hAnsiTheme="minorHAnsi" w:cstheme="minorHAnsi"/>
          <w:kern w:val="20"/>
          <w:sz w:val="22"/>
          <w:szCs w:val="22"/>
        </w:rPr>
        <w:t>Wykonawcy</w:t>
      </w:r>
      <w:r w:rsidRPr="00847A43">
        <w:rPr>
          <w:rFonts w:asciiTheme="minorHAnsi" w:hAnsiTheme="minorHAnsi" w:cstheme="minorHAnsi"/>
          <w:kern w:val="20"/>
          <w:sz w:val="22"/>
          <w:szCs w:val="22"/>
        </w:rPr>
        <w:t xml:space="preserve"> </w:t>
      </w:r>
      <w:r w:rsidRPr="00847A43">
        <w:rPr>
          <w:rFonts w:asciiTheme="minorHAnsi" w:hAnsiTheme="minorHAnsi" w:cstheme="minorHAnsi"/>
          <w:sz w:val="22"/>
          <w:szCs w:val="22"/>
        </w:rPr>
        <w:t xml:space="preserve">obejmuje wszystkie koszty związane z realizacją umowy, </w:t>
      </w:r>
      <w:r w:rsidRPr="00847A43">
        <w:rPr>
          <w:rFonts w:asciiTheme="minorHAnsi" w:hAnsiTheme="minorHAnsi" w:cstheme="minorHAnsi"/>
          <w:kern w:val="20"/>
          <w:sz w:val="22"/>
          <w:szCs w:val="22"/>
        </w:rPr>
        <w:t>a w szczególności koszty uzyskania niezbędnych danych, opinii, uzgodnień i ekspertyz a także wszelkie należności z tytułu nabycia przez Zamawiającego autorskich praw majątkowych na wszystkich polach</w:t>
      </w:r>
      <w:r w:rsidRPr="00847A43">
        <w:rPr>
          <w:rFonts w:asciiTheme="minorHAnsi" w:hAnsiTheme="minorHAnsi" w:cstheme="minorHAnsi"/>
          <w:color w:val="393939"/>
          <w:kern w:val="20"/>
          <w:sz w:val="22"/>
          <w:szCs w:val="22"/>
        </w:rPr>
        <w:t xml:space="preserve"> </w:t>
      </w:r>
      <w:r w:rsidRPr="00847A43">
        <w:rPr>
          <w:rFonts w:asciiTheme="minorHAnsi" w:hAnsiTheme="minorHAnsi" w:cstheme="minorHAnsi"/>
          <w:kern w:val="20"/>
          <w:sz w:val="22"/>
          <w:szCs w:val="22"/>
        </w:rPr>
        <w:t>eksploatacji określonych</w:t>
      </w:r>
      <w:r w:rsidRPr="00847A43">
        <w:rPr>
          <w:rFonts w:asciiTheme="minorHAnsi" w:hAnsiTheme="minorHAnsi" w:cstheme="minorHAnsi"/>
          <w:color w:val="393939"/>
          <w:kern w:val="20"/>
          <w:sz w:val="22"/>
          <w:szCs w:val="22"/>
        </w:rPr>
        <w:t xml:space="preserve"> </w:t>
      </w:r>
      <w:r w:rsidRPr="00847A43">
        <w:rPr>
          <w:rFonts w:asciiTheme="minorHAnsi" w:hAnsiTheme="minorHAnsi" w:cstheme="minorHAnsi"/>
          <w:kern w:val="20"/>
          <w:sz w:val="22"/>
          <w:szCs w:val="22"/>
        </w:rPr>
        <w:t xml:space="preserve">w niniejszej umowie, praw zależnych oraz wyłącznego prawa do zezwalania na wykonywanie zależnych praw autorskich. </w:t>
      </w:r>
    </w:p>
    <w:p w14:paraId="1576796D" w14:textId="4D35510E" w:rsidR="00943695" w:rsidRDefault="00026060" w:rsidP="00943695">
      <w:pPr>
        <w:widowControl w:val="0"/>
        <w:numPr>
          <w:ilvl w:val="0"/>
          <w:numId w:val="26"/>
        </w:numPr>
        <w:tabs>
          <w:tab w:val="left" w:pos="-567"/>
        </w:tabs>
        <w:overflowPunct/>
        <w:autoSpaceDE/>
        <w:autoSpaceDN/>
        <w:spacing w:line="0" w:lineRule="atLeast"/>
        <w:jc w:val="both"/>
        <w:rPr>
          <w:rFonts w:asciiTheme="minorHAnsi" w:hAnsiTheme="minorHAnsi" w:cstheme="minorHAnsi"/>
          <w:kern w:val="20"/>
          <w:sz w:val="22"/>
          <w:szCs w:val="22"/>
        </w:rPr>
      </w:pPr>
      <w:r w:rsidRPr="00026060">
        <w:rPr>
          <w:rFonts w:asciiTheme="minorHAnsi" w:hAnsiTheme="minorHAnsi" w:cstheme="minorHAnsi"/>
          <w:kern w:val="20"/>
          <w:sz w:val="22"/>
          <w:szCs w:val="22"/>
        </w:rPr>
        <w:t xml:space="preserve">Zapłata wynagrodzenia </w:t>
      </w:r>
      <w:r w:rsidR="00D851E0" w:rsidRPr="00847A43">
        <w:rPr>
          <w:rFonts w:asciiTheme="minorHAnsi" w:hAnsiTheme="minorHAnsi" w:cstheme="minorHAnsi"/>
          <w:kern w:val="20"/>
          <w:sz w:val="22"/>
          <w:szCs w:val="22"/>
        </w:rPr>
        <w:t>Wykonawcy</w:t>
      </w:r>
      <w:r w:rsidRPr="00026060">
        <w:rPr>
          <w:rFonts w:asciiTheme="minorHAnsi" w:hAnsiTheme="minorHAnsi" w:cstheme="minorHAnsi"/>
          <w:kern w:val="20"/>
          <w:sz w:val="22"/>
          <w:szCs w:val="22"/>
        </w:rPr>
        <w:t xml:space="preserve"> za zgodne z umową wykonanie </w:t>
      </w:r>
      <w:r w:rsidR="00D851E0" w:rsidRPr="00847A43">
        <w:rPr>
          <w:rFonts w:asciiTheme="minorHAnsi" w:hAnsiTheme="minorHAnsi" w:cstheme="minorHAnsi"/>
          <w:kern w:val="20"/>
          <w:sz w:val="22"/>
          <w:szCs w:val="22"/>
        </w:rPr>
        <w:t>przedmiotu umowy</w:t>
      </w:r>
      <w:r w:rsidRPr="00026060">
        <w:rPr>
          <w:rFonts w:asciiTheme="minorHAnsi" w:hAnsiTheme="minorHAnsi" w:cstheme="minorHAnsi"/>
          <w:kern w:val="20"/>
          <w:sz w:val="22"/>
          <w:szCs w:val="22"/>
        </w:rPr>
        <w:t xml:space="preserve"> nastąpi na podstawie faktur</w:t>
      </w:r>
      <w:r w:rsidR="00A91F1A">
        <w:rPr>
          <w:rFonts w:asciiTheme="minorHAnsi" w:hAnsiTheme="minorHAnsi" w:cstheme="minorHAnsi"/>
          <w:kern w:val="20"/>
          <w:sz w:val="22"/>
          <w:szCs w:val="22"/>
        </w:rPr>
        <w:t>y</w:t>
      </w:r>
      <w:r w:rsidRPr="00026060">
        <w:rPr>
          <w:rFonts w:asciiTheme="minorHAnsi" w:hAnsiTheme="minorHAnsi" w:cstheme="minorHAnsi"/>
          <w:kern w:val="20"/>
          <w:sz w:val="22"/>
          <w:szCs w:val="22"/>
        </w:rPr>
        <w:t>, wystawion</w:t>
      </w:r>
      <w:r w:rsidR="00A91F1A">
        <w:rPr>
          <w:rFonts w:asciiTheme="minorHAnsi" w:hAnsiTheme="minorHAnsi" w:cstheme="minorHAnsi"/>
          <w:kern w:val="20"/>
          <w:sz w:val="22"/>
          <w:szCs w:val="22"/>
        </w:rPr>
        <w:t>ej</w:t>
      </w:r>
      <w:r w:rsidR="005E2E10" w:rsidRPr="00847A43">
        <w:rPr>
          <w:rFonts w:asciiTheme="minorHAnsi" w:hAnsiTheme="minorHAnsi" w:cstheme="minorHAnsi"/>
          <w:kern w:val="20"/>
          <w:sz w:val="22"/>
          <w:szCs w:val="22"/>
        </w:rPr>
        <w:t xml:space="preserve"> </w:t>
      </w:r>
      <w:r w:rsidRPr="00026060">
        <w:rPr>
          <w:rFonts w:asciiTheme="minorHAnsi" w:hAnsiTheme="minorHAnsi" w:cstheme="minorHAnsi"/>
          <w:kern w:val="20"/>
          <w:sz w:val="22"/>
          <w:szCs w:val="22"/>
        </w:rPr>
        <w:t xml:space="preserve">przez </w:t>
      </w:r>
      <w:r w:rsidR="00847A43" w:rsidRPr="00847A43">
        <w:rPr>
          <w:rFonts w:asciiTheme="minorHAnsi" w:hAnsiTheme="minorHAnsi" w:cstheme="minorHAnsi"/>
          <w:kern w:val="20"/>
          <w:sz w:val="22"/>
          <w:szCs w:val="22"/>
        </w:rPr>
        <w:t>Wykonawc</w:t>
      </w:r>
      <w:r w:rsidR="00A91F1A">
        <w:rPr>
          <w:rFonts w:asciiTheme="minorHAnsi" w:hAnsiTheme="minorHAnsi" w:cstheme="minorHAnsi"/>
          <w:kern w:val="20"/>
          <w:sz w:val="22"/>
          <w:szCs w:val="22"/>
        </w:rPr>
        <w:t>ę</w:t>
      </w:r>
      <w:r w:rsidR="00D851E0" w:rsidRPr="00847A43">
        <w:rPr>
          <w:rFonts w:asciiTheme="minorHAnsi" w:hAnsiTheme="minorHAnsi" w:cstheme="minorHAnsi"/>
          <w:kern w:val="20"/>
          <w:sz w:val="22"/>
          <w:szCs w:val="22"/>
        </w:rPr>
        <w:t xml:space="preserve"> po realizacji </w:t>
      </w:r>
      <w:r w:rsidR="00A91F1A">
        <w:rPr>
          <w:rFonts w:asciiTheme="minorHAnsi" w:hAnsiTheme="minorHAnsi" w:cstheme="minorHAnsi"/>
          <w:kern w:val="20"/>
          <w:sz w:val="22"/>
          <w:szCs w:val="22"/>
        </w:rPr>
        <w:t>przedmiotu umowy</w:t>
      </w:r>
      <w:r w:rsidRPr="00026060">
        <w:rPr>
          <w:rFonts w:asciiTheme="minorHAnsi" w:hAnsiTheme="minorHAnsi" w:cstheme="minorHAnsi"/>
          <w:kern w:val="20"/>
          <w:sz w:val="22"/>
          <w:szCs w:val="22"/>
        </w:rPr>
        <w:t xml:space="preserve">, </w:t>
      </w:r>
      <w:r w:rsidR="009303F9">
        <w:rPr>
          <w:rFonts w:asciiTheme="minorHAnsi" w:hAnsiTheme="minorHAnsi" w:cstheme="minorHAnsi"/>
          <w:kern w:val="20"/>
          <w:sz w:val="22"/>
          <w:szCs w:val="22"/>
        </w:rPr>
        <w:t>p</w:t>
      </w:r>
      <w:r w:rsidR="009303F9" w:rsidRPr="00026060">
        <w:rPr>
          <w:rFonts w:asciiTheme="minorHAnsi" w:hAnsiTheme="minorHAnsi" w:cstheme="minorHAnsi"/>
          <w:kern w:val="20"/>
          <w:sz w:val="22"/>
          <w:szCs w:val="22"/>
        </w:rPr>
        <w:t>o podpisaniu przez obie strony</w:t>
      </w:r>
      <w:r w:rsidR="00790A1B">
        <w:rPr>
          <w:rFonts w:asciiTheme="minorHAnsi" w:hAnsiTheme="minorHAnsi" w:cstheme="minorHAnsi"/>
          <w:kern w:val="20"/>
          <w:sz w:val="22"/>
          <w:szCs w:val="22"/>
        </w:rPr>
        <w:t xml:space="preserve"> bezusterkowego</w:t>
      </w:r>
      <w:r w:rsidR="009303F9" w:rsidRPr="00026060">
        <w:rPr>
          <w:rFonts w:asciiTheme="minorHAnsi" w:hAnsiTheme="minorHAnsi" w:cstheme="minorHAnsi"/>
          <w:kern w:val="20"/>
          <w:sz w:val="22"/>
          <w:szCs w:val="22"/>
        </w:rPr>
        <w:t xml:space="preserve"> protokołu odbioru </w:t>
      </w:r>
      <w:r w:rsidR="009303F9" w:rsidRPr="00847A43">
        <w:rPr>
          <w:rFonts w:asciiTheme="minorHAnsi" w:hAnsiTheme="minorHAnsi" w:cstheme="minorHAnsi"/>
          <w:kern w:val="20"/>
          <w:sz w:val="22"/>
          <w:szCs w:val="22"/>
        </w:rPr>
        <w:t>realizacji</w:t>
      </w:r>
      <w:r w:rsidR="00790A1B">
        <w:rPr>
          <w:rFonts w:asciiTheme="minorHAnsi" w:hAnsiTheme="minorHAnsi" w:cstheme="minorHAnsi"/>
          <w:kern w:val="20"/>
          <w:sz w:val="22"/>
          <w:szCs w:val="22"/>
        </w:rPr>
        <w:t xml:space="preserve"> całości prac.</w:t>
      </w:r>
    </w:p>
    <w:p w14:paraId="77C2CC92" w14:textId="78FAB884" w:rsidR="00026060" w:rsidRPr="00CE1D4B" w:rsidRDefault="00026060" w:rsidP="00026060">
      <w:pPr>
        <w:widowControl w:val="0"/>
        <w:numPr>
          <w:ilvl w:val="0"/>
          <w:numId w:val="26"/>
        </w:numPr>
        <w:tabs>
          <w:tab w:val="left" w:pos="-567"/>
        </w:tabs>
        <w:overflowPunct/>
        <w:autoSpaceDE/>
        <w:autoSpaceDN/>
        <w:spacing w:line="0" w:lineRule="atLeast"/>
        <w:jc w:val="both"/>
        <w:rPr>
          <w:rFonts w:asciiTheme="minorHAnsi" w:hAnsiTheme="minorHAnsi" w:cstheme="minorHAnsi"/>
          <w:kern w:val="20"/>
          <w:sz w:val="22"/>
          <w:szCs w:val="22"/>
        </w:rPr>
      </w:pPr>
      <w:r w:rsidRPr="00145862">
        <w:rPr>
          <w:rFonts w:asciiTheme="minorHAnsi" w:hAnsiTheme="minorHAnsi" w:cstheme="minorHAnsi"/>
          <w:sz w:val="22"/>
          <w:szCs w:val="22"/>
        </w:rPr>
        <w:t>Faktur</w:t>
      </w:r>
      <w:r w:rsidR="00A91F1A" w:rsidRPr="00145862">
        <w:rPr>
          <w:rFonts w:asciiTheme="minorHAnsi" w:hAnsiTheme="minorHAnsi" w:cstheme="minorHAnsi"/>
          <w:sz w:val="22"/>
          <w:szCs w:val="22"/>
        </w:rPr>
        <w:t>a</w:t>
      </w:r>
      <w:r w:rsidRPr="00145862">
        <w:rPr>
          <w:rFonts w:asciiTheme="minorHAnsi" w:hAnsiTheme="minorHAnsi" w:cstheme="minorHAnsi"/>
          <w:sz w:val="22"/>
          <w:szCs w:val="22"/>
        </w:rPr>
        <w:t xml:space="preserve"> powinn</w:t>
      </w:r>
      <w:r w:rsidR="00A91F1A" w:rsidRPr="00145862">
        <w:rPr>
          <w:rFonts w:asciiTheme="minorHAnsi" w:hAnsiTheme="minorHAnsi" w:cstheme="minorHAnsi"/>
          <w:sz w:val="22"/>
          <w:szCs w:val="22"/>
        </w:rPr>
        <w:t>a</w:t>
      </w:r>
      <w:r w:rsidRPr="00145862">
        <w:rPr>
          <w:rFonts w:asciiTheme="minorHAnsi" w:hAnsiTheme="minorHAnsi" w:cstheme="minorHAnsi"/>
          <w:sz w:val="22"/>
          <w:szCs w:val="22"/>
        </w:rPr>
        <w:t xml:space="preserve"> spełniać wymagania określone w </w:t>
      </w:r>
      <w:r w:rsidR="00145862" w:rsidRPr="00145862">
        <w:rPr>
          <w:rFonts w:asciiTheme="minorHAnsi" w:hAnsiTheme="minorHAnsi" w:cstheme="minorHAnsi"/>
          <w:kern w:val="20"/>
          <w:sz w:val="22"/>
          <w:szCs w:val="22"/>
        </w:rPr>
        <w:t xml:space="preserve"> obowiązujących w tym zakresie przepisach prawa.</w:t>
      </w:r>
    </w:p>
    <w:p w14:paraId="072EF6BA" w14:textId="77777777" w:rsidR="00026060" w:rsidRPr="00026060" w:rsidRDefault="00026060" w:rsidP="00026060">
      <w:pPr>
        <w:widowControl w:val="0"/>
        <w:numPr>
          <w:ilvl w:val="0"/>
          <w:numId w:val="26"/>
        </w:numPr>
        <w:tabs>
          <w:tab w:val="left" w:pos="-567"/>
        </w:tabs>
        <w:overflowPunct/>
        <w:autoSpaceDE/>
        <w:autoSpaceDN/>
        <w:spacing w:line="0" w:lineRule="atLeast"/>
        <w:jc w:val="both"/>
        <w:rPr>
          <w:rFonts w:asciiTheme="minorHAnsi" w:hAnsiTheme="minorHAnsi" w:cstheme="minorHAnsi"/>
          <w:kern w:val="20"/>
          <w:sz w:val="22"/>
          <w:szCs w:val="22"/>
        </w:rPr>
      </w:pPr>
      <w:r w:rsidRPr="00026060">
        <w:rPr>
          <w:rFonts w:asciiTheme="minorHAnsi" w:hAnsiTheme="minorHAnsi" w:cstheme="minorHAnsi"/>
          <w:kern w:val="20"/>
          <w:sz w:val="22"/>
          <w:szCs w:val="22"/>
        </w:rPr>
        <w:t>Termin płatności uważa się za zachowany, jeśli obciążenie rachunku Zamawiającego nastąpi najpóźniej w ostatnim dniu płatności.</w:t>
      </w:r>
    </w:p>
    <w:p w14:paraId="2FBBF073" w14:textId="5FC995D3" w:rsidR="00026060" w:rsidRPr="00026060" w:rsidRDefault="00026060" w:rsidP="00026060">
      <w:pPr>
        <w:widowControl w:val="0"/>
        <w:numPr>
          <w:ilvl w:val="0"/>
          <w:numId w:val="26"/>
        </w:numPr>
        <w:overflowPunct/>
        <w:autoSpaceDE/>
        <w:autoSpaceDN/>
        <w:spacing w:line="276" w:lineRule="auto"/>
        <w:jc w:val="both"/>
        <w:textAlignment w:val="auto"/>
        <w:rPr>
          <w:rFonts w:asciiTheme="minorHAnsi" w:hAnsiTheme="minorHAnsi" w:cstheme="minorHAnsi"/>
          <w:kern w:val="20"/>
          <w:sz w:val="22"/>
          <w:szCs w:val="22"/>
        </w:rPr>
      </w:pPr>
      <w:r w:rsidRPr="00026060">
        <w:rPr>
          <w:rFonts w:asciiTheme="minorHAnsi" w:hAnsiTheme="minorHAnsi" w:cstheme="minorHAnsi"/>
          <w:kern w:val="20"/>
          <w:sz w:val="22"/>
          <w:szCs w:val="22"/>
        </w:rPr>
        <w:t xml:space="preserve">Z tytułu niniejszej umowy </w:t>
      </w:r>
      <w:r w:rsidR="00DE24AB" w:rsidRPr="00026060">
        <w:rPr>
          <w:rFonts w:asciiTheme="minorHAnsi" w:hAnsiTheme="minorHAnsi" w:cstheme="minorHAnsi"/>
          <w:kern w:val="20"/>
          <w:sz w:val="22"/>
          <w:szCs w:val="22"/>
        </w:rPr>
        <w:t>nabywcą jest Miasto Stołeczne Warszawa, Plac Bankowy 3/5 00-950 Warszawa; NIP: 5252248481</w:t>
      </w:r>
      <w:r w:rsidR="00DE24AB">
        <w:rPr>
          <w:rFonts w:asciiTheme="minorHAnsi" w:hAnsiTheme="minorHAnsi" w:cstheme="minorHAnsi"/>
          <w:kern w:val="20"/>
          <w:sz w:val="22"/>
          <w:szCs w:val="22"/>
        </w:rPr>
        <w:t xml:space="preserve">, </w:t>
      </w:r>
      <w:r w:rsidR="009820B2" w:rsidRPr="00026060">
        <w:rPr>
          <w:rFonts w:asciiTheme="minorHAnsi" w:hAnsiTheme="minorHAnsi" w:cstheme="minorHAnsi"/>
          <w:kern w:val="20"/>
          <w:sz w:val="22"/>
          <w:szCs w:val="22"/>
        </w:rPr>
        <w:t xml:space="preserve">natomiast </w:t>
      </w:r>
      <w:r w:rsidRPr="00026060">
        <w:rPr>
          <w:rFonts w:asciiTheme="minorHAnsi" w:hAnsiTheme="minorHAnsi" w:cstheme="minorHAnsi"/>
          <w:kern w:val="20"/>
          <w:sz w:val="22"/>
          <w:szCs w:val="22"/>
        </w:rPr>
        <w:t>odbiorcą faktury jest Centrum Rekreacyjno-Sportowe m. st. Warszawy w Dzielnicy Bielany, ul. Conrada 6, 01-922 Warszawa</w:t>
      </w:r>
      <w:r w:rsidR="009820B2">
        <w:rPr>
          <w:rFonts w:asciiTheme="minorHAnsi" w:hAnsiTheme="minorHAnsi" w:cstheme="minorHAnsi"/>
          <w:kern w:val="20"/>
          <w:sz w:val="22"/>
          <w:szCs w:val="22"/>
        </w:rPr>
        <w:t>.</w:t>
      </w:r>
    </w:p>
    <w:p w14:paraId="331B5C2C" w14:textId="77777777" w:rsidR="00026060" w:rsidRPr="00026060" w:rsidRDefault="00026060" w:rsidP="00026060">
      <w:pPr>
        <w:widowControl w:val="0"/>
        <w:numPr>
          <w:ilvl w:val="0"/>
          <w:numId w:val="26"/>
        </w:numPr>
        <w:tabs>
          <w:tab w:val="left" w:pos="-567"/>
        </w:tabs>
        <w:overflowPunct/>
        <w:autoSpaceDE/>
        <w:autoSpaceDN/>
        <w:spacing w:line="0" w:lineRule="atLeast"/>
        <w:jc w:val="both"/>
        <w:rPr>
          <w:rFonts w:asciiTheme="minorHAnsi" w:hAnsiTheme="minorHAnsi" w:cstheme="minorHAnsi"/>
          <w:kern w:val="20"/>
          <w:sz w:val="22"/>
          <w:szCs w:val="22"/>
        </w:rPr>
      </w:pPr>
      <w:r w:rsidRPr="00026060">
        <w:rPr>
          <w:rFonts w:asciiTheme="minorHAnsi" w:hAnsiTheme="minorHAnsi" w:cstheme="minorHAnsi"/>
          <w:kern w:val="20"/>
          <w:sz w:val="22"/>
          <w:szCs w:val="22"/>
        </w:rPr>
        <w:t>Zamawiający oświadcza, że będzie dokonywał płatności za wykonane usługi z zastosowaniem mechanizmu podzielonej płatności.</w:t>
      </w:r>
    </w:p>
    <w:p w14:paraId="3BABCF37" w14:textId="7ADBC7B9" w:rsidR="00026060" w:rsidRPr="00026060" w:rsidRDefault="00026060" w:rsidP="00026060">
      <w:pPr>
        <w:widowControl w:val="0"/>
        <w:numPr>
          <w:ilvl w:val="0"/>
          <w:numId w:val="26"/>
        </w:numPr>
        <w:tabs>
          <w:tab w:val="left" w:pos="-567"/>
        </w:tabs>
        <w:overflowPunct/>
        <w:autoSpaceDE/>
        <w:autoSpaceDN/>
        <w:spacing w:line="0" w:lineRule="atLeast"/>
        <w:jc w:val="both"/>
        <w:rPr>
          <w:rFonts w:asciiTheme="minorHAnsi" w:hAnsiTheme="minorHAnsi" w:cstheme="minorHAnsi"/>
          <w:kern w:val="20"/>
          <w:sz w:val="22"/>
          <w:szCs w:val="22"/>
        </w:rPr>
      </w:pPr>
      <w:r w:rsidRPr="00026060">
        <w:rPr>
          <w:rFonts w:asciiTheme="minorHAnsi" w:hAnsiTheme="minorHAnsi" w:cstheme="minorHAnsi"/>
          <w:kern w:val="20"/>
          <w:sz w:val="22"/>
          <w:szCs w:val="22"/>
        </w:rPr>
        <w:t xml:space="preserve">Wypłaty wynagrodzenia nastąpią przelewem na rachunek bankowy </w:t>
      </w:r>
      <w:r w:rsidR="00847A43" w:rsidRPr="00847A43">
        <w:rPr>
          <w:rFonts w:asciiTheme="minorHAnsi" w:hAnsiTheme="minorHAnsi" w:cstheme="minorHAnsi"/>
          <w:kern w:val="20"/>
          <w:sz w:val="22"/>
          <w:szCs w:val="22"/>
        </w:rPr>
        <w:t>Wykonawcy</w:t>
      </w:r>
      <w:r w:rsidRPr="00026060">
        <w:rPr>
          <w:rFonts w:asciiTheme="minorHAnsi" w:hAnsiTheme="minorHAnsi" w:cstheme="minorHAnsi"/>
          <w:kern w:val="20"/>
          <w:sz w:val="22"/>
          <w:szCs w:val="22"/>
        </w:rPr>
        <w:t xml:space="preserve"> w terminie 21 dni od daty otrzymania prawidłowo wystawion</w:t>
      </w:r>
      <w:r w:rsidR="00A91F1A">
        <w:rPr>
          <w:rFonts w:asciiTheme="minorHAnsi" w:hAnsiTheme="minorHAnsi" w:cstheme="minorHAnsi"/>
          <w:kern w:val="20"/>
          <w:sz w:val="22"/>
          <w:szCs w:val="22"/>
        </w:rPr>
        <w:t>ej</w:t>
      </w:r>
      <w:r w:rsidRPr="00026060">
        <w:rPr>
          <w:rFonts w:asciiTheme="minorHAnsi" w:hAnsiTheme="minorHAnsi" w:cstheme="minorHAnsi"/>
          <w:kern w:val="20"/>
          <w:sz w:val="22"/>
          <w:szCs w:val="22"/>
        </w:rPr>
        <w:t xml:space="preserve"> faktur</w:t>
      </w:r>
      <w:r w:rsidR="00A91F1A">
        <w:rPr>
          <w:rFonts w:asciiTheme="minorHAnsi" w:hAnsiTheme="minorHAnsi" w:cstheme="minorHAnsi"/>
          <w:kern w:val="20"/>
          <w:sz w:val="22"/>
          <w:szCs w:val="22"/>
        </w:rPr>
        <w:t>y</w:t>
      </w:r>
      <w:r w:rsidRPr="00026060">
        <w:rPr>
          <w:rFonts w:asciiTheme="minorHAnsi" w:hAnsiTheme="minorHAnsi" w:cstheme="minorHAnsi"/>
          <w:kern w:val="20"/>
          <w:sz w:val="22"/>
          <w:szCs w:val="22"/>
        </w:rPr>
        <w:t xml:space="preserve"> VAT zgodnie z obowiązującymi przepisami prawa i postanowieniami Umowy. </w:t>
      </w:r>
    </w:p>
    <w:p w14:paraId="4939328B" w14:textId="712CAB0E" w:rsidR="00026060" w:rsidRPr="00026060" w:rsidRDefault="00847A43" w:rsidP="00026060">
      <w:pPr>
        <w:widowControl w:val="0"/>
        <w:numPr>
          <w:ilvl w:val="0"/>
          <w:numId w:val="26"/>
        </w:numPr>
        <w:tabs>
          <w:tab w:val="left" w:pos="-567"/>
        </w:tabs>
        <w:overflowPunct/>
        <w:autoSpaceDE/>
        <w:autoSpaceDN/>
        <w:spacing w:line="0" w:lineRule="atLeast"/>
        <w:jc w:val="both"/>
        <w:rPr>
          <w:rFonts w:asciiTheme="minorHAnsi" w:hAnsiTheme="minorHAnsi" w:cstheme="minorHAnsi"/>
          <w:kern w:val="20"/>
          <w:sz w:val="22"/>
          <w:szCs w:val="22"/>
        </w:rPr>
      </w:pPr>
      <w:r w:rsidRPr="00847A43">
        <w:rPr>
          <w:rFonts w:asciiTheme="minorHAnsi" w:hAnsiTheme="minorHAnsi" w:cstheme="minorHAnsi"/>
          <w:kern w:val="20"/>
          <w:sz w:val="22"/>
          <w:szCs w:val="22"/>
        </w:rPr>
        <w:t>Wykonawca</w:t>
      </w:r>
      <w:r w:rsidR="00026060" w:rsidRPr="00026060">
        <w:rPr>
          <w:rFonts w:asciiTheme="minorHAnsi" w:hAnsiTheme="minorHAnsi" w:cstheme="minorHAnsi"/>
          <w:kern w:val="20"/>
          <w:sz w:val="22"/>
          <w:szCs w:val="22"/>
        </w:rPr>
        <w:t xml:space="preserve"> oświadcza, że wskazany w fakturze rachunek bankowy jest rachunkiem rozliczeniowym służącym wyłącznie dla celów rozliczeń z tytułu prowadzonej przez niego działalności gospodarczej.</w:t>
      </w:r>
    </w:p>
    <w:p w14:paraId="3254D5DD" w14:textId="45C074B4" w:rsidR="00026060" w:rsidRPr="00026060" w:rsidRDefault="00026060" w:rsidP="00026060">
      <w:pPr>
        <w:widowControl w:val="0"/>
        <w:numPr>
          <w:ilvl w:val="0"/>
          <w:numId w:val="26"/>
        </w:numPr>
        <w:tabs>
          <w:tab w:val="left" w:pos="-567"/>
        </w:tabs>
        <w:overflowPunct/>
        <w:autoSpaceDE/>
        <w:autoSpaceDN/>
        <w:spacing w:line="0" w:lineRule="atLeast"/>
        <w:jc w:val="both"/>
        <w:rPr>
          <w:rFonts w:asciiTheme="minorHAnsi" w:hAnsiTheme="minorHAnsi" w:cstheme="minorHAnsi"/>
          <w:kern w:val="20"/>
          <w:sz w:val="22"/>
          <w:szCs w:val="22"/>
        </w:rPr>
      </w:pPr>
      <w:r w:rsidRPr="00026060">
        <w:rPr>
          <w:rFonts w:asciiTheme="minorHAnsi" w:hAnsiTheme="minorHAnsi" w:cstheme="minorHAnsi"/>
          <w:kern w:val="20"/>
          <w:sz w:val="22"/>
          <w:szCs w:val="22"/>
        </w:rPr>
        <w:t xml:space="preserve">Strony umowy zgodnie ustalają, że </w:t>
      </w:r>
      <w:r w:rsidR="00847A43" w:rsidRPr="00847A43">
        <w:rPr>
          <w:rFonts w:asciiTheme="minorHAnsi" w:hAnsiTheme="minorHAnsi" w:cstheme="minorHAnsi"/>
          <w:kern w:val="20"/>
          <w:sz w:val="22"/>
          <w:szCs w:val="22"/>
        </w:rPr>
        <w:t>Wykonawca</w:t>
      </w:r>
      <w:r w:rsidRPr="00026060">
        <w:rPr>
          <w:rFonts w:asciiTheme="minorHAnsi" w:hAnsiTheme="minorHAnsi" w:cstheme="minorHAnsi"/>
          <w:kern w:val="20"/>
          <w:sz w:val="22"/>
          <w:szCs w:val="22"/>
        </w:rPr>
        <w:t xml:space="preserve"> nie może dokonać cesji żadnych praw i roszczeń lub przeniesienia obowiązków wynikających z umowy na rzecz osoby trzeciej bez uprzedniej pisemnej zgody Zamawiającego.</w:t>
      </w:r>
    </w:p>
    <w:p w14:paraId="7B9D512E" w14:textId="45B49BB6" w:rsidR="00026060" w:rsidRPr="00026060" w:rsidRDefault="00026060" w:rsidP="00026060">
      <w:pPr>
        <w:widowControl w:val="0"/>
        <w:numPr>
          <w:ilvl w:val="0"/>
          <w:numId w:val="26"/>
        </w:numPr>
        <w:tabs>
          <w:tab w:val="left" w:pos="-567"/>
        </w:tabs>
        <w:overflowPunct/>
        <w:autoSpaceDE/>
        <w:autoSpaceDN/>
        <w:spacing w:line="0" w:lineRule="atLeast"/>
        <w:jc w:val="both"/>
        <w:rPr>
          <w:rFonts w:asciiTheme="minorHAnsi" w:hAnsiTheme="minorHAnsi" w:cstheme="minorHAnsi"/>
          <w:kern w:val="20"/>
          <w:sz w:val="22"/>
          <w:szCs w:val="22"/>
        </w:rPr>
      </w:pPr>
      <w:r w:rsidRPr="00026060">
        <w:rPr>
          <w:rFonts w:asciiTheme="minorHAnsi" w:hAnsiTheme="minorHAnsi" w:cstheme="minorHAnsi"/>
          <w:kern w:val="20"/>
          <w:sz w:val="22"/>
          <w:szCs w:val="22"/>
        </w:rPr>
        <w:t xml:space="preserve">W przypadku gdy </w:t>
      </w:r>
      <w:r w:rsidR="004636EE">
        <w:rPr>
          <w:rFonts w:asciiTheme="minorHAnsi" w:hAnsiTheme="minorHAnsi" w:cstheme="minorHAnsi"/>
          <w:kern w:val="20"/>
          <w:sz w:val="22"/>
          <w:szCs w:val="22"/>
        </w:rPr>
        <w:t>Zamawiający nie odebrał przedmiotu umowy z powodu posiadania przez przedmiot umowy wad istotnych, które uniemożliwiają korzystanie z przedmiotu umowy</w:t>
      </w:r>
      <w:r w:rsidR="00F01F82">
        <w:rPr>
          <w:rFonts w:asciiTheme="minorHAnsi" w:hAnsiTheme="minorHAnsi" w:cstheme="minorHAnsi"/>
          <w:kern w:val="20"/>
          <w:sz w:val="22"/>
          <w:szCs w:val="22"/>
        </w:rPr>
        <w:t xml:space="preserve"> lub wskazują, że przedmiot umowy został wykonany w sprzeczności z zapisami umowy,</w:t>
      </w:r>
      <w:r w:rsidR="004636EE">
        <w:rPr>
          <w:rFonts w:asciiTheme="minorHAnsi" w:hAnsiTheme="minorHAnsi" w:cstheme="minorHAnsi"/>
          <w:kern w:val="20"/>
          <w:sz w:val="22"/>
          <w:szCs w:val="22"/>
        </w:rPr>
        <w:t xml:space="preserve"> </w:t>
      </w:r>
      <w:r w:rsidR="00847A43" w:rsidRPr="00847A43">
        <w:rPr>
          <w:rFonts w:asciiTheme="minorHAnsi" w:hAnsiTheme="minorHAnsi" w:cstheme="minorHAnsi"/>
          <w:kern w:val="20"/>
          <w:sz w:val="22"/>
          <w:szCs w:val="22"/>
        </w:rPr>
        <w:t>Wykonawca</w:t>
      </w:r>
      <w:r w:rsidRPr="00026060">
        <w:rPr>
          <w:rFonts w:asciiTheme="minorHAnsi" w:hAnsiTheme="minorHAnsi" w:cstheme="minorHAnsi"/>
          <w:kern w:val="20"/>
          <w:sz w:val="22"/>
          <w:szCs w:val="22"/>
        </w:rPr>
        <w:t xml:space="preserve"> nie ma prawa do wynagrodzenia umownego.</w:t>
      </w:r>
    </w:p>
    <w:p w14:paraId="13761200" w14:textId="77777777" w:rsidR="00D313E9" w:rsidRPr="00847A43" w:rsidRDefault="00D313E9" w:rsidP="00595576">
      <w:pPr>
        <w:tabs>
          <w:tab w:val="left" w:pos="993"/>
        </w:tabs>
        <w:ind w:left="993" w:hanging="426"/>
        <w:jc w:val="both"/>
        <w:rPr>
          <w:rFonts w:asciiTheme="minorHAnsi" w:hAnsiTheme="minorHAnsi" w:cstheme="minorHAnsi"/>
          <w:sz w:val="24"/>
        </w:rPr>
      </w:pPr>
    </w:p>
    <w:p w14:paraId="6F2731B1" w14:textId="07541107" w:rsidR="003310D4" w:rsidRPr="00026060" w:rsidRDefault="003310D4" w:rsidP="003310D4">
      <w:pPr>
        <w:widowControl w:val="0"/>
        <w:tabs>
          <w:tab w:val="left" w:pos="6379"/>
        </w:tabs>
        <w:overflowPunct/>
        <w:ind w:left="360" w:hanging="360"/>
        <w:jc w:val="center"/>
        <w:rPr>
          <w:rFonts w:asciiTheme="minorHAnsi" w:hAnsiTheme="minorHAnsi" w:cstheme="minorHAnsi"/>
          <w:b/>
          <w:bCs/>
          <w:kern w:val="20"/>
          <w:sz w:val="22"/>
          <w:szCs w:val="22"/>
        </w:rPr>
      </w:pPr>
      <w:r w:rsidRPr="00026060">
        <w:rPr>
          <w:rFonts w:asciiTheme="minorHAnsi" w:hAnsiTheme="minorHAnsi" w:cstheme="minorHAnsi"/>
          <w:b/>
          <w:bCs/>
          <w:kern w:val="20"/>
          <w:sz w:val="22"/>
          <w:szCs w:val="22"/>
        </w:rPr>
        <w:t xml:space="preserve">§ </w:t>
      </w:r>
      <w:r>
        <w:rPr>
          <w:rFonts w:asciiTheme="minorHAnsi" w:hAnsiTheme="minorHAnsi" w:cstheme="minorHAnsi"/>
          <w:b/>
          <w:bCs/>
          <w:kern w:val="20"/>
          <w:sz w:val="22"/>
          <w:szCs w:val="22"/>
        </w:rPr>
        <w:t>3</w:t>
      </w:r>
    </w:p>
    <w:p w14:paraId="0D8E7B9A" w14:textId="4DAA4318" w:rsidR="00D313E9" w:rsidRPr="00847A43" w:rsidRDefault="00D313E9">
      <w:pPr>
        <w:ind w:left="426" w:right="57"/>
        <w:jc w:val="both"/>
        <w:rPr>
          <w:rFonts w:asciiTheme="minorHAnsi" w:hAnsiTheme="minorHAnsi" w:cstheme="minorHAnsi"/>
        </w:rPr>
      </w:pPr>
    </w:p>
    <w:p w14:paraId="2E287F7D" w14:textId="78C808B6" w:rsidR="00D313E9" w:rsidRPr="00847A43" w:rsidRDefault="00D313E9" w:rsidP="003310D4">
      <w:pPr>
        <w:pStyle w:val="Tekstpodstawowywcity"/>
        <w:numPr>
          <w:ilvl w:val="0"/>
          <w:numId w:val="28"/>
        </w:numPr>
        <w:tabs>
          <w:tab w:val="left" w:pos="284"/>
        </w:tabs>
        <w:ind w:right="-1"/>
        <w:jc w:val="both"/>
        <w:rPr>
          <w:rFonts w:asciiTheme="minorHAnsi" w:hAnsiTheme="minorHAnsi" w:cstheme="minorHAnsi"/>
          <w:sz w:val="24"/>
        </w:rPr>
      </w:pPr>
      <w:r w:rsidRPr="00847A43">
        <w:rPr>
          <w:rFonts w:asciiTheme="minorHAnsi" w:hAnsiTheme="minorHAnsi" w:cstheme="minorHAnsi"/>
          <w:sz w:val="24"/>
        </w:rPr>
        <w:t xml:space="preserve">Wykonawca zobowiązuje się do wykonania przedmiotu umowy zgodnie z zasadami współczesnej wiedzy technicznej, obowiązującymi w tym zakresie przepisami, </w:t>
      </w:r>
      <w:r w:rsidRPr="00847A43">
        <w:rPr>
          <w:rFonts w:asciiTheme="minorHAnsi" w:hAnsiTheme="minorHAnsi" w:cstheme="minorHAnsi"/>
          <w:bCs/>
          <w:sz w:val="24"/>
        </w:rPr>
        <w:t>warunkami technicznymi</w:t>
      </w:r>
      <w:r w:rsidRPr="00847A43">
        <w:rPr>
          <w:rFonts w:asciiTheme="minorHAnsi" w:hAnsiTheme="minorHAnsi" w:cstheme="minorHAnsi"/>
          <w:sz w:val="24"/>
        </w:rPr>
        <w:t xml:space="preserve"> i normami, </w:t>
      </w:r>
      <w:r w:rsidRPr="00847A43">
        <w:rPr>
          <w:rFonts w:asciiTheme="minorHAnsi" w:hAnsiTheme="minorHAnsi" w:cstheme="minorHAnsi"/>
          <w:bCs/>
          <w:sz w:val="24"/>
        </w:rPr>
        <w:t>na podstawie oględzin terenu inwestycji</w:t>
      </w:r>
      <w:r w:rsidRPr="00847A43">
        <w:rPr>
          <w:rFonts w:asciiTheme="minorHAnsi" w:hAnsiTheme="minorHAnsi" w:cstheme="minorHAnsi"/>
          <w:sz w:val="24"/>
        </w:rPr>
        <w:t>, przyjętą przez  Zamawiającego ofertą oraz niniejszą umową.</w:t>
      </w:r>
    </w:p>
    <w:p w14:paraId="62AFAF42" w14:textId="5F95B9C5" w:rsidR="00D313E9" w:rsidRPr="00847A43" w:rsidRDefault="00847A43" w:rsidP="003310D4">
      <w:pPr>
        <w:pStyle w:val="Tekstpodstawowywcity"/>
        <w:numPr>
          <w:ilvl w:val="0"/>
          <w:numId w:val="28"/>
        </w:numPr>
        <w:tabs>
          <w:tab w:val="left" w:pos="284"/>
        </w:tabs>
        <w:jc w:val="both"/>
        <w:rPr>
          <w:rFonts w:asciiTheme="minorHAnsi" w:hAnsiTheme="minorHAnsi" w:cstheme="minorHAnsi"/>
          <w:sz w:val="24"/>
        </w:rPr>
      </w:pPr>
      <w:r w:rsidRPr="00847A43">
        <w:rPr>
          <w:rFonts w:asciiTheme="minorHAnsi" w:hAnsiTheme="minorHAnsi" w:cstheme="minorHAnsi"/>
          <w:sz w:val="24"/>
        </w:rPr>
        <w:t>P</w:t>
      </w:r>
      <w:r w:rsidR="00D313E9" w:rsidRPr="00847A43">
        <w:rPr>
          <w:rFonts w:asciiTheme="minorHAnsi" w:hAnsiTheme="minorHAnsi" w:cstheme="minorHAnsi"/>
          <w:sz w:val="24"/>
        </w:rPr>
        <w:t>rzedmiot umowy powinien w szczególności</w:t>
      </w:r>
      <w:r w:rsidR="002C4F15">
        <w:rPr>
          <w:rFonts w:asciiTheme="minorHAnsi" w:hAnsiTheme="minorHAnsi" w:cstheme="minorHAnsi"/>
          <w:sz w:val="24"/>
        </w:rPr>
        <w:t xml:space="preserve"> (o ile dotyczy danego Zadania)</w:t>
      </w:r>
      <w:r w:rsidR="00D313E9" w:rsidRPr="00847A43">
        <w:rPr>
          <w:rFonts w:asciiTheme="minorHAnsi" w:hAnsiTheme="minorHAnsi" w:cstheme="minorHAnsi"/>
          <w:sz w:val="24"/>
        </w:rPr>
        <w:t>:</w:t>
      </w:r>
    </w:p>
    <w:p w14:paraId="08E35072" w14:textId="6F702DFB" w:rsidR="00D313E9" w:rsidRPr="00847A43" w:rsidRDefault="00D313E9" w:rsidP="001B59B2">
      <w:pPr>
        <w:pStyle w:val="Tekstpodstawowy22"/>
        <w:numPr>
          <w:ilvl w:val="0"/>
          <w:numId w:val="10"/>
        </w:numPr>
        <w:ind w:right="57"/>
        <w:jc w:val="both"/>
        <w:rPr>
          <w:rFonts w:asciiTheme="minorHAnsi" w:hAnsiTheme="minorHAnsi" w:cstheme="minorHAnsi"/>
        </w:rPr>
      </w:pPr>
      <w:r w:rsidRPr="00847A43">
        <w:rPr>
          <w:rFonts w:asciiTheme="minorHAnsi" w:hAnsiTheme="minorHAnsi" w:cstheme="minorHAnsi"/>
          <w:szCs w:val="24"/>
        </w:rPr>
        <w:t>spełniać wszystkie warunki określone w art. 34 ustawy z dnia 7 lipca 1994 r. – Prawo budowlane (</w:t>
      </w:r>
      <w:r w:rsidRPr="00847A43">
        <w:rPr>
          <w:rFonts w:asciiTheme="minorHAnsi" w:hAnsiTheme="minorHAnsi" w:cstheme="minorHAnsi"/>
        </w:rPr>
        <w:t xml:space="preserve">tekst jednolity: </w:t>
      </w:r>
      <w:r w:rsidRPr="00847A43">
        <w:rPr>
          <w:rFonts w:asciiTheme="minorHAnsi" w:hAnsiTheme="minorHAnsi" w:cstheme="minorHAnsi"/>
          <w:szCs w:val="24"/>
        </w:rPr>
        <w:t>Dz.U. z 201</w:t>
      </w:r>
      <w:r w:rsidR="00AF1BAC">
        <w:rPr>
          <w:rFonts w:asciiTheme="minorHAnsi" w:hAnsiTheme="minorHAnsi" w:cstheme="minorHAnsi"/>
          <w:szCs w:val="24"/>
        </w:rPr>
        <w:t>9</w:t>
      </w:r>
      <w:r w:rsidRPr="00847A43">
        <w:rPr>
          <w:rFonts w:asciiTheme="minorHAnsi" w:hAnsiTheme="minorHAnsi" w:cstheme="minorHAnsi"/>
          <w:szCs w:val="24"/>
        </w:rPr>
        <w:t xml:space="preserve"> r. </w:t>
      </w:r>
      <w:r w:rsidR="00AF1BAC">
        <w:rPr>
          <w:rFonts w:asciiTheme="minorHAnsi" w:hAnsiTheme="minorHAnsi" w:cstheme="minorHAnsi"/>
          <w:szCs w:val="24"/>
        </w:rPr>
        <w:t>0.1186</w:t>
      </w:r>
      <w:r w:rsidRPr="00847A43">
        <w:rPr>
          <w:rFonts w:asciiTheme="minorHAnsi" w:hAnsiTheme="minorHAnsi" w:cstheme="minorHAnsi"/>
          <w:szCs w:val="24"/>
        </w:rPr>
        <w:t xml:space="preserve"> z późn. zm</w:t>
      </w:r>
      <w:r w:rsidRPr="00847A43">
        <w:rPr>
          <w:rFonts w:asciiTheme="minorHAnsi" w:hAnsiTheme="minorHAnsi" w:cstheme="minorHAnsi"/>
        </w:rPr>
        <w:t>.</w:t>
      </w:r>
      <w:r w:rsidRPr="00847A43">
        <w:rPr>
          <w:rFonts w:asciiTheme="minorHAnsi" w:hAnsiTheme="minorHAnsi" w:cstheme="minorHAnsi"/>
          <w:szCs w:val="24"/>
        </w:rPr>
        <w:t xml:space="preserve">), </w:t>
      </w:r>
      <w:r w:rsidR="001B59B2" w:rsidRPr="00847A43">
        <w:rPr>
          <w:rFonts w:asciiTheme="minorHAnsi" w:hAnsiTheme="minorHAnsi" w:cstheme="minorHAnsi"/>
          <w:szCs w:val="24"/>
        </w:rPr>
        <w:t>rozporządzeniu Ministra Transportu, Budownictwa i Gospodarki Morskiej  z dnia 27 kwietnia 2012 r.  w sprawie szczegółowego zakresu i formy projektu budowlanego (Dz.U.  poz. 462, z późn. zm</w:t>
      </w:r>
      <w:r w:rsidR="001B59B2" w:rsidRPr="00847A43">
        <w:rPr>
          <w:rFonts w:asciiTheme="minorHAnsi" w:hAnsiTheme="minorHAnsi" w:cstheme="minorHAnsi"/>
          <w:b/>
          <w:szCs w:val="24"/>
        </w:rPr>
        <w:t>.</w:t>
      </w:r>
      <w:r w:rsidR="001B59B2" w:rsidRPr="00847A43">
        <w:rPr>
          <w:rFonts w:asciiTheme="minorHAnsi" w:hAnsiTheme="minorHAnsi" w:cstheme="minorHAnsi"/>
          <w:szCs w:val="24"/>
        </w:rPr>
        <w:t>)</w:t>
      </w:r>
      <w:r w:rsidRPr="00847A43">
        <w:rPr>
          <w:rFonts w:asciiTheme="minorHAnsi" w:hAnsiTheme="minorHAnsi" w:cstheme="minorHAnsi"/>
          <w:szCs w:val="24"/>
        </w:rPr>
        <w:t xml:space="preserve">, rozporządzeniu Ministra Infrastruktury z dnia 2 września 2004 r. w sprawie szczegółowego zakresu i formy dokumentacji projektowej, specyfikacji technicznych wykonania i odbioru robót budowlanych oraz programu funkcjonalno-użytkowego (Dz.U. nr 202, poz. 2072, z późn. zm.),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 oraz ustawy z dnia 27 </w:t>
      </w:r>
      <w:r w:rsidRPr="00847A43">
        <w:rPr>
          <w:rFonts w:asciiTheme="minorHAnsi" w:hAnsiTheme="minorHAnsi" w:cstheme="minorHAnsi"/>
          <w:szCs w:val="24"/>
        </w:rPr>
        <w:lastRenderedPageBreak/>
        <w:t xml:space="preserve">marca 2003 r. o planowaniu i zagospodarowaniu przestrzennym (Dz.U. </w:t>
      </w:r>
      <w:r w:rsidR="009A4EB6">
        <w:rPr>
          <w:rFonts w:asciiTheme="minorHAnsi" w:hAnsiTheme="minorHAnsi" w:cstheme="minorHAnsi"/>
          <w:szCs w:val="24"/>
        </w:rPr>
        <w:t>z 2018.0.1945</w:t>
      </w:r>
      <w:r w:rsidRPr="00847A43">
        <w:rPr>
          <w:rFonts w:asciiTheme="minorHAnsi" w:hAnsiTheme="minorHAnsi" w:cstheme="minorHAnsi"/>
          <w:szCs w:val="24"/>
        </w:rPr>
        <w:t xml:space="preserve"> z późn. zm.),</w:t>
      </w:r>
    </w:p>
    <w:p w14:paraId="1391D43F" w14:textId="1AEE1AB8" w:rsidR="00D313E9" w:rsidRPr="00847A43" w:rsidRDefault="00D313E9" w:rsidP="00A41107">
      <w:pPr>
        <w:pStyle w:val="Tekstpodstawowy21"/>
        <w:numPr>
          <w:ilvl w:val="0"/>
          <w:numId w:val="10"/>
        </w:numPr>
        <w:ind w:right="57"/>
        <w:jc w:val="both"/>
        <w:rPr>
          <w:rFonts w:asciiTheme="minorHAnsi" w:hAnsiTheme="minorHAnsi" w:cstheme="minorHAnsi"/>
          <w:szCs w:val="24"/>
        </w:rPr>
      </w:pPr>
      <w:r w:rsidRPr="00847A43">
        <w:rPr>
          <w:rFonts w:asciiTheme="minorHAnsi" w:hAnsiTheme="minorHAnsi" w:cstheme="minorHAnsi"/>
          <w:szCs w:val="24"/>
        </w:rPr>
        <w:t xml:space="preserve">posiadać komplet uzgodnień i pozwoleń wymaganych przepisami szczególnymi,  </w:t>
      </w:r>
      <w:r w:rsidR="00A41107" w:rsidRPr="00847A43">
        <w:rPr>
          <w:rFonts w:asciiTheme="minorHAnsi" w:hAnsiTheme="minorHAnsi" w:cstheme="minorHAnsi"/>
        </w:rPr>
        <w:t xml:space="preserve"> </w:t>
      </w:r>
      <w:r w:rsidR="004B07CD" w:rsidRPr="00847A43">
        <w:rPr>
          <w:rFonts w:asciiTheme="minorHAnsi" w:hAnsiTheme="minorHAnsi" w:cstheme="minorHAnsi"/>
        </w:rPr>
        <w:t xml:space="preserve"> </w:t>
      </w:r>
    </w:p>
    <w:p w14:paraId="5C883C84" w14:textId="77777777" w:rsidR="00D313E9" w:rsidRPr="00847A43" w:rsidRDefault="00D313E9" w:rsidP="00D313E9">
      <w:pPr>
        <w:pStyle w:val="Tekstpodstawowy21"/>
        <w:numPr>
          <w:ilvl w:val="0"/>
          <w:numId w:val="10"/>
        </w:numPr>
        <w:ind w:left="993" w:right="57" w:hanging="426"/>
        <w:jc w:val="both"/>
        <w:rPr>
          <w:rFonts w:asciiTheme="minorHAnsi" w:hAnsiTheme="minorHAnsi" w:cstheme="minorHAnsi"/>
          <w:szCs w:val="24"/>
        </w:rPr>
      </w:pPr>
      <w:r w:rsidRPr="00847A43">
        <w:rPr>
          <w:rFonts w:asciiTheme="minorHAnsi" w:hAnsiTheme="minorHAnsi" w:cstheme="minorHAnsi"/>
          <w:szCs w:val="24"/>
        </w:rPr>
        <w:t xml:space="preserve">zawierać niezbędne opinie, oceny, badania, ekspertyzy, rozwiązania ewentualnych kolizji, </w:t>
      </w:r>
      <w:r w:rsidR="00A41107" w:rsidRPr="00847A43">
        <w:rPr>
          <w:rFonts w:asciiTheme="minorHAnsi" w:hAnsiTheme="minorHAnsi" w:cstheme="minorHAnsi"/>
          <w:szCs w:val="24"/>
        </w:rPr>
        <w:t xml:space="preserve"> </w:t>
      </w:r>
      <w:r w:rsidRPr="00847A43">
        <w:rPr>
          <w:rFonts w:asciiTheme="minorHAnsi" w:hAnsiTheme="minorHAnsi" w:cstheme="minorHAnsi"/>
          <w:b/>
          <w:bCs/>
          <w:szCs w:val="24"/>
        </w:rPr>
        <w:t xml:space="preserve"> </w:t>
      </w:r>
      <w:r w:rsidRPr="00847A43">
        <w:rPr>
          <w:rFonts w:asciiTheme="minorHAnsi" w:hAnsiTheme="minorHAnsi" w:cstheme="minorHAnsi"/>
          <w:bCs/>
          <w:szCs w:val="24"/>
        </w:rPr>
        <w:t>i inne niezbędne do prawidłowej realizacji prac projektowych</w:t>
      </w:r>
      <w:r w:rsidRPr="00847A43">
        <w:rPr>
          <w:rFonts w:asciiTheme="minorHAnsi" w:hAnsiTheme="minorHAnsi" w:cstheme="minorHAnsi"/>
          <w:b/>
          <w:bCs/>
          <w:szCs w:val="24"/>
        </w:rPr>
        <w:t xml:space="preserve"> </w:t>
      </w:r>
      <w:r w:rsidRPr="00847A43">
        <w:rPr>
          <w:rFonts w:asciiTheme="minorHAnsi" w:hAnsiTheme="minorHAnsi" w:cstheme="minorHAnsi"/>
          <w:szCs w:val="24"/>
        </w:rPr>
        <w:t>i zapewniać możliwość wykonania robót i oddania obiektu do użytkowania</w:t>
      </w:r>
      <w:r w:rsidR="00A41107" w:rsidRPr="00847A43">
        <w:rPr>
          <w:rFonts w:asciiTheme="minorHAnsi" w:hAnsiTheme="minorHAnsi" w:cstheme="minorHAnsi"/>
          <w:szCs w:val="24"/>
        </w:rPr>
        <w:t>.</w:t>
      </w:r>
    </w:p>
    <w:p w14:paraId="718686AA" w14:textId="77777777" w:rsidR="00D313E9" w:rsidRPr="00847A43" w:rsidRDefault="00D313E9">
      <w:pPr>
        <w:jc w:val="both"/>
        <w:rPr>
          <w:rFonts w:asciiTheme="minorHAnsi" w:hAnsiTheme="minorHAnsi" w:cstheme="minorHAnsi"/>
          <w:sz w:val="24"/>
        </w:rPr>
      </w:pPr>
    </w:p>
    <w:p w14:paraId="75CA9316" w14:textId="77777777" w:rsidR="00367EAD" w:rsidRPr="00847A43" w:rsidRDefault="00367EAD" w:rsidP="007A1958">
      <w:pPr>
        <w:ind w:left="284" w:hanging="284"/>
        <w:jc w:val="both"/>
        <w:rPr>
          <w:rFonts w:asciiTheme="minorHAnsi" w:hAnsiTheme="minorHAnsi" w:cstheme="minorHAnsi"/>
          <w:bCs/>
          <w:sz w:val="24"/>
        </w:rPr>
      </w:pPr>
    </w:p>
    <w:p w14:paraId="42BC7685" w14:textId="5A783DF2" w:rsidR="002115DB" w:rsidRPr="00847A43" w:rsidRDefault="00C2567D" w:rsidP="00C6671E">
      <w:pPr>
        <w:ind w:left="284" w:hanging="284"/>
        <w:jc w:val="both"/>
        <w:rPr>
          <w:rFonts w:asciiTheme="minorHAnsi" w:hAnsiTheme="minorHAnsi" w:cstheme="minorHAnsi"/>
          <w:sz w:val="24"/>
        </w:rPr>
      </w:pPr>
      <w:r>
        <w:rPr>
          <w:rFonts w:asciiTheme="minorHAnsi" w:hAnsiTheme="minorHAnsi" w:cstheme="minorHAnsi"/>
          <w:sz w:val="24"/>
        </w:rPr>
        <w:t>3</w:t>
      </w:r>
      <w:r w:rsidR="00E01E76" w:rsidRPr="00847A43">
        <w:rPr>
          <w:rFonts w:asciiTheme="minorHAnsi" w:hAnsiTheme="minorHAnsi" w:cstheme="minorHAnsi"/>
          <w:sz w:val="24"/>
        </w:rPr>
        <w:t xml:space="preserve">. </w:t>
      </w:r>
      <w:r w:rsidR="00685A8D" w:rsidRPr="00847A43">
        <w:rPr>
          <w:rFonts w:asciiTheme="minorHAnsi" w:hAnsiTheme="minorHAnsi" w:cstheme="minorHAnsi"/>
          <w:sz w:val="24"/>
        </w:rPr>
        <w:t xml:space="preserve"> </w:t>
      </w:r>
      <w:r w:rsidR="00DC3FD2" w:rsidRPr="00847A43">
        <w:rPr>
          <w:rFonts w:asciiTheme="minorHAnsi" w:hAnsiTheme="minorHAnsi" w:cstheme="minorHAnsi"/>
          <w:sz w:val="24"/>
        </w:rPr>
        <w:t>W</w:t>
      </w:r>
      <w:r w:rsidR="00440BB8" w:rsidRPr="00847A43">
        <w:rPr>
          <w:rFonts w:asciiTheme="minorHAnsi" w:hAnsiTheme="minorHAnsi" w:cstheme="minorHAnsi"/>
          <w:sz w:val="24"/>
        </w:rPr>
        <w:t xml:space="preserve"> ramach nadzoru Wykonawca zobowiązuje się do realizacji </w:t>
      </w:r>
      <w:r w:rsidR="00A432C6" w:rsidRPr="00847A43">
        <w:rPr>
          <w:rFonts w:asciiTheme="minorHAnsi" w:hAnsiTheme="minorHAnsi" w:cstheme="minorHAnsi"/>
          <w:sz w:val="24"/>
        </w:rPr>
        <w:t>czynności</w:t>
      </w:r>
      <w:r w:rsidR="002115DB" w:rsidRPr="00847A43">
        <w:rPr>
          <w:rFonts w:asciiTheme="minorHAnsi" w:hAnsiTheme="minorHAnsi" w:cstheme="minorHAnsi"/>
          <w:sz w:val="24"/>
        </w:rPr>
        <w:t xml:space="preserve"> polegając</w:t>
      </w:r>
      <w:r w:rsidR="00A432C6" w:rsidRPr="00847A43">
        <w:rPr>
          <w:rFonts w:asciiTheme="minorHAnsi" w:hAnsiTheme="minorHAnsi" w:cstheme="minorHAnsi"/>
          <w:sz w:val="24"/>
        </w:rPr>
        <w:t>ych</w:t>
      </w:r>
      <w:r w:rsidR="002115DB" w:rsidRPr="00847A43">
        <w:rPr>
          <w:rFonts w:asciiTheme="minorHAnsi" w:hAnsiTheme="minorHAnsi" w:cstheme="minorHAnsi"/>
          <w:sz w:val="24"/>
        </w:rPr>
        <w:t xml:space="preserve"> w szczególności na:</w:t>
      </w:r>
    </w:p>
    <w:p w14:paraId="531B9286" w14:textId="16EE65F5" w:rsidR="002115DB" w:rsidRPr="00847A43" w:rsidRDefault="002115DB" w:rsidP="002115DB">
      <w:pPr>
        <w:ind w:left="851" w:hanging="284"/>
        <w:jc w:val="both"/>
        <w:rPr>
          <w:rFonts w:asciiTheme="minorHAnsi" w:hAnsiTheme="minorHAnsi" w:cstheme="minorHAnsi"/>
          <w:sz w:val="24"/>
        </w:rPr>
      </w:pPr>
      <w:r w:rsidRPr="00847A43">
        <w:rPr>
          <w:rFonts w:asciiTheme="minorHAnsi" w:hAnsiTheme="minorHAnsi" w:cstheme="minorHAnsi"/>
          <w:sz w:val="24"/>
        </w:rPr>
        <w:t>- czuwaniu w toku realizacji nad zgodnością rozwiązań technicznych, materiałowych  i  użytkowych z dokumentacją projektową,</w:t>
      </w:r>
    </w:p>
    <w:p w14:paraId="63D10016" w14:textId="77777777" w:rsidR="002115DB" w:rsidRPr="00847A43" w:rsidRDefault="002115DB" w:rsidP="002115DB">
      <w:pPr>
        <w:ind w:left="851" w:hanging="284"/>
        <w:jc w:val="both"/>
        <w:rPr>
          <w:rFonts w:asciiTheme="minorHAnsi" w:hAnsiTheme="minorHAnsi" w:cstheme="minorHAnsi"/>
          <w:sz w:val="24"/>
        </w:rPr>
      </w:pPr>
      <w:r w:rsidRPr="00847A43">
        <w:rPr>
          <w:rFonts w:asciiTheme="minorHAnsi" w:hAnsiTheme="minorHAnsi" w:cstheme="minorHAnsi"/>
          <w:sz w:val="24"/>
        </w:rPr>
        <w:t>-</w:t>
      </w:r>
      <w:r w:rsidRPr="00847A43">
        <w:rPr>
          <w:rFonts w:asciiTheme="minorHAnsi" w:hAnsiTheme="minorHAnsi" w:cstheme="minorHAnsi"/>
          <w:sz w:val="24"/>
        </w:rPr>
        <w:tab/>
        <w:t xml:space="preserve">wyjaśnianiu </w:t>
      </w:r>
      <w:r w:rsidR="00A432C6" w:rsidRPr="00847A43">
        <w:rPr>
          <w:rFonts w:asciiTheme="minorHAnsi" w:hAnsiTheme="minorHAnsi" w:cstheme="minorHAnsi"/>
          <w:sz w:val="24"/>
        </w:rPr>
        <w:t xml:space="preserve"> </w:t>
      </w:r>
      <w:r w:rsidRPr="00847A43">
        <w:rPr>
          <w:rFonts w:asciiTheme="minorHAnsi" w:hAnsiTheme="minorHAnsi" w:cstheme="minorHAnsi"/>
          <w:sz w:val="24"/>
        </w:rPr>
        <w:t>wątpliwości powstałych w toku realizacji,</w:t>
      </w:r>
    </w:p>
    <w:p w14:paraId="63FD2AED" w14:textId="4559C2E3" w:rsidR="002115DB" w:rsidRPr="00847A43" w:rsidRDefault="002115DB" w:rsidP="002115DB">
      <w:pPr>
        <w:ind w:left="851" w:hanging="284"/>
        <w:jc w:val="both"/>
        <w:rPr>
          <w:rFonts w:asciiTheme="minorHAnsi" w:hAnsiTheme="minorHAnsi" w:cstheme="minorHAnsi"/>
          <w:sz w:val="24"/>
        </w:rPr>
      </w:pPr>
      <w:r w:rsidRPr="00847A43">
        <w:rPr>
          <w:rFonts w:asciiTheme="minorHAnsi" w:hAnsiTheme="minorHAnsi" w:cstheme="minorHAnsi"/>
          <w:sz w:val="24"/>
        </w:rPr>
        <w:t>-</w:t>
      </w:r>
      <w:r w:rsidRPr="00847A43">
        <w:rPr>
          <w:rFonts w:asciiTheme="minorHAnsi" w:hAnsiTheme="minorHAnsi" w:cstheme="minorHAnsi"/>
          <w:sz w:val="24"/>
        </w:rPr>
        <w:tab/>
        <w:t>uzgadnianiu z Zamawiającym możliwości wprowadzenia rozwiązań zamiennych w stosunku do materiałów i konstrukcji przewidzianych w dokumentacji projektowej</w:t>
      </w:r>
      <w:r w:rsidR="00A432C6" w:rsidRPr="00847A43">
        <w:rPr>
          <w:rFonts w:asciiTheme="minorHAnsi" w:hAnsiTheme="minorHAnsi" w:cstheme="minorHAnsi"/>
          <w:sz w:val="24"/>
        </w:rPr>
        <w:t xml:space="preserve"> i dokonywani</w:t>
      </w:r>
      <w:r w:rsidR="000C27D1" w:rsidRPr="00847A43">
        <w:rPr>
          <w:rFonts w:asciiTheme="minorHAnsi" w:hAnsiTheme="minorHAnsi" w:cstheme="minorHAnsi"/>
          <w:sz w:val="24"/>
        </w:rPr>
        <w:t>u</w:t>
      </w:r>
      <w:r w:rsidR="00A432C6" w:rsidRPr="00847A43">
        <w:rPr>
          <w:rFonts w:asciiTheme="minorHAnsi" w:hAnsiTheme="minorHAnsi" w:cstheme="minorHAnsi"/>
          <w:sz w:val="24"/>
        </w:rPr>
        <w:t xml:space="preserve"> tych zmian</w:t>
      </w:r>
      <w:r w:rsidR="00260E38">
        <w:rPr>
          <w:rFonts w:asciiTheme="minorHAnsi" w:hAnsiTheme="minorHAnsi" w:cstheme="minorHAnsi"/>
          <w:sz w:val="24"/>
        </w:rPr>
        <w:t>.</w:t>
      </w:r>
    </w:p>
    <w:p w14:paraId="1F967809" w14:textId="24722DC3" w:rsidR="002115DB" w:rsidRPr="00847A43" w:rsidRDefault="00DC3FD2" w:rsidP="005D6772">
      <w:pPr>
        <w:ind w:left="709" w:hanging="425"/>
        <w:jc w:val="both"/>
        <w:rPr>
          <w:rFonts w:asciiTheme="minorHAnsi" w:hAnsiTheme="minorHAnsi" w:cstheme="minorHAnsi"/>
          <w:b/>
          <w:bCs/>
          <w:sz w:val="24"/>
        </w:rPr>
      </w:pPr>
      <w:r w:rsidRPr="00847A43">
        <w:rPr>
          <w:rFonts w:asciiTheme="minorHAnsi" w:hAnsiTheme="minorHAnsi" w:cstheme="minorHAnsi"/>
          <w:b/>
          <w:bCs/>
          <w:sz w:val="24"/>
        </w:rPr>
        <w:t xml:space="preserve"> </w:t>
      </w:r>
    </w:p>
    <w:p w14:paraId="7557108D" w14:textId="5AF42975" w:rsidR="00D313E9" w:rsidRPr="00847A43" w:rsidRDefault="00D313E9" w:rsidP="000A6231">
      <w:pPr>
        <w:ind w:left="426" w:hanging="284"/>
        <w:jc w:val="center"/>
        <w:rPr>
          <w:rFonts w:asciiTheme="minorHAnsi" w:hAnsiTheme="minorHAnsi" w:cstheme="minorHAnsi"/>
          <w:b/>
          <w:bCs/>
          <w:sz w:val="24"/>
        </w:rPr>
      </w:pPr>
      <w:r w:rsidRPr="00847A43">
        <w:rPr>
          <w:rFonts w:asciiTheme="minorHAnsi" w:hAnsiTheme="minorHAnsi" w:cstheme="minorHAnsi"/>
          <w:b/>
          <w:bCs/>
          <w:sz w:val="24"/>
        </w:rPr>
        <w:t xml:space="preserve">§ </w:t>
      </w:r>
      <w:r w:rsidR="00272FB1">
        <w:rPr>
          <w:rFonts w:asciiTheme="minorHAnsi" w:hAnsiTheme="minorHAnsi" w:cstheme="minorHAnsi"/>
          <w:b/>
          <w:bCs/>
          <w:sz w:val="24"/>
        </w:rPr>
        <w:t>4</w:t>
      </w:r>
    </w:p>
    <w:p w14:paraId="2822D973" w14:textId="77777777" w:rsidR="00D313E9" w:rsidRPr="00847A43" w:rsidRDefault="00D313E9">
      <w:pPr>
        <w:tabs>
          <w:tab w:val="left" w:pos="3119"/>
        </w:tabs>
        <w:ind w:left="284"/>
        <w:jc w:val="both"/>
        <w:rPr>
          <w:rFonts w:asciiTheme="minorHAnsi" w:hAnsiTheme="minorHAnsi" w:cstheme="minorHAnsi"/>
          <w:sz w:val="24"/>
        </w:rPr>
      </w:pPr>
    </w:p>
    <w:p w14:paraId="410C2EA0" w14:textId="3F5E5FFB" w:rsidR="00B8104A" w:rsidRDefault="00D313E9" w:rsidP="00C75B31">
      <w:pPr>
        <w:pStyle w:val="Akapitzlist"/>
        <w:numPr>
          <w:ilvl w:val="0"/>
          <w:numId w:val="42"/>
        </w:numPr>
        <w:tabs>
          <w:tab w:val="left" w:pos="426"/>
        </w:tabs>
        <w:jc w:val="both"/>
        <w:rPr>
          <w:rFonts w:asciiTheme="minorHAnsi" w:hAnsiTheme="minorHAnsi" w:cstheme="minorHAnsi"/>
          <w:sz w:val="24"/>
        </w:rPr>
      </w:pPr>
      <w:r w:rsidRPr="00847A43">
        <w:rPr>
          <w:rFonts w:asciiTheme="minorHAnsi" w:hAnsiTheme="minorHAnsi" w:cstheme="minorHAnsi"/>
          <w:sz w:val="24"/>
        </w:rPr>
        <w:t>Wykonawca zobowiązuje się, że wykonanie umowy</w:t>
      </w:r>
      <w:r w:rsidR="00B8104A">
        <w:rPr>
          <w:rFonts w:asciiTheme="minorHAnsi" w:hAnsiTheme="minorHAnsi" w:cstheme="minorHAnsi"/>
          <w:sz w:val="24"/>
        </w:rPr>
        <w:t xml:space="preserve"> lub jej części</w:t>
      </w:r>
      <w:r w:rsidRPr="00847A43">
        <w:rPr>
          <w:rFonts w:asciiTheme="minorHAnsi" w:hAnsiTheme="minorHAnsi" w:cstheme="minorHAnsi"/>
          <w:sz w:val="24"/>
        </w:rPr>
        <w:t xml:space="preserve"> zostanie powierzone</w:t>
      </w:r>
      <w:r w:rsidR="00B8104A">
        <w:rPr>
          <w:rFonts w:asciiTheme="minorHAnsi" w:hAnsiTheme="minorHAnsi" w:cstheme="minorHAnsi"/>
          <w:sz w:val="24"/>
        </w:rPr>
        <w:t>:</w:t>
      </w:r>
    </w:p>
    <w:p w14:paraId="6E27BB5C" w14:textId="73B45BCD" w:rsidR="00B8104A" w:rsidRPr="00C75B31" w:rsidRDefault="00335AD9" w:rsidP="00C75B31">
      <w:pPr>
        <w:tabs>
          <w:tab w:val="left" w:pos="426"/>
        </w:tabs>
        <w:ind w:left="360"/>
        <w:jc w:val="both"/>
        <w:rPr>
          <w:rFonts w:asciiTheme="minorHAnsi" w:hAnsiTheme="minorHAnsi" w:cstheme="minorHAnsi"/>
          <w:sz w:val="24"/>
        </w:rPr>
      </w:pPr>
      <w:r w:rsidRPr="00C75B31">
        <w:rPr>
          <w:rFonts w:asciiTheme="minorHAnsi" w:hAnsiTheme="minorHAnsi" w:cstheme="minorHAnsi"/>
          <w:sz w:val="24"/>
        </w:rPr>
        <w:t xml:space="preserve">- </w:t>
      </w:r>
      <w:r w:rsidR="00D313E9" w:rsidRPr="00C75B31">
        <w:rPr>
          <w:rFonts w:asciiTheme="minorHAnsi" w:hAnsiTheme="minorHAnsi" w:cstheme="minorHAnsi"/>
          <w:sz w:val="24"/>
        </w:rPr>
        <w:t>wyłącznie osobom posiadającym odpowiednie kwalifikacje i uprawnienia, przy czym, o ile jest to wymagane przepisami prawa, dokumentacja projektowa zostanie podpisana przez osoby, które zgodnie z prawem obowiązującym w Rzeczypospolitej Polskiej są uprawnione do wykonania dokumentacji projektowej dla celów uzyskania decyzji o zatwierdzeniu projektu budowlanego i udzieleniu pozwolenia na budowę</w:t>
      </w:r>
      <w:r w:rsidR="00B8104A" w:rsidRPr="00C75B31">
        <w:rPr>
          <w:rFonts w:asciiTheme="minorHAnsi" w:hAnsiTheme="minorHAnsi" w:cstheme="minorHAnsi"/>
          <w:sz w:val="24"/>
        </w:rPr>
        <w:t>,</w:t>
      </w:r>
    </w:p>
    <w:p w14:paraId="7854B42A" w14:textId="3FFE79A6" w:rsidR="00B8104A" w:rsidRPr="00C75B31" w:rsidRDefault="00335AD9" w:rsidP="00C75B31">
      <w:pPr>
        <w:tabs>
          <w:tab w:val="left" w:pos="426"/>
        </w:tabs>
        <w:ind w:left="360"/>
        <w:jc w:val="both"/>
        <w:rPr>
          <w:rFonts w:asciiTheme="minorHAnsi" w:hAnsiTheme="minorHAnsi" w:cstheme="minorHAnsi"/>
          <w:sz w:val="24"/>
        </w:rPr>
      </w:pPr>
      <w:r w:rsidRPr="00C75B31">
        <w:rPr>
          <w:rFonts w:asciiTheme="minorHAnsi" w:hAnsiTheme="minorHAnsi" w:cstheme="minorHAnsi"/>
          <w:sz w:val="24"/>
        </w:rPr>
        <w:t>-</w:t>
      </w:r>
      <w:r w:rsidR="00DB23F8" w:rsidRPr="00C75B31">
        <w:rPr>
          <w:rFonts w:asciiTheme="minorHAnsi" w:hAnsiTheme="minorHAnsi" w:cstheme="minorHAnsi"/>
          <w:sz w:val="24"/>
        </w:rPr>
        <w:t xml:space="preserve"> </w:t>
      </w:r>
      <w:r w:rsidR="00B8104A" w:rsidRPr="00C75B31">
        <w:rPr>
          <w:rFonts w:asciiTheme="minorHAnsi" w:hAnsiTheme="minorHAnsi" w:cstheme="minorHAnsi"/>
          <w:sz w:val="24"/>
        </w:rPr>
        <w:t>osobom trzecim posiadającym odpowiednie kwalifikacje i uprawnienia po</w:t>
      </w:r>
      <w:r w:rsidR="00D313E9" w:rsidRPr="00C75B31">
        <w:rPr>
          <w:rFonts w:asciiTheme="minorHAnsi" w:hAnsiTheme="minorHAnsi" w:cstheme="minorHAnsi"/>
          <w:sz w:val="24"/>
        </w:rPr>
        <w:t xml:space="preserve"> poinformowa</w:t>
      </w:r>
      <w:r w:rsidR="00B8104A" w:rsidRPr="00C75B31">
        <w:rPr>
          <w:rFonts w:asciiTheme="minorHAnsi" w:hAnsiTheme="minorHAnsi" w:cstheme="minorHAnsi"/>
          <w:sz w:val="24"/>
        </w:rPr>
        <w:t>niu</w:t>
      </w:r>
      <w:r w:rsidR="00D313E9" w:rsidRPr="00C75B31">
        <w:rPr>
          <w:rFonts w:asciiTheme="minorHAnsi" w:hAnsiTheme="minorHAnsi" w:cstheme="minorHAnsi"/>
          <w:sz w:val="24"/>
        </w:rPr>
        <w:t xml:space="preserve"> o tym Zamawiającego</w:t>
      </w:r>
      <w:r w:rsidR="000B1280" w:rsidRPr="00C75B31">
        <w:rPr>
          <w:rFonts w:asciiTheme="minorHAnsi" w:hAnsiTheme="minorHAnsi" w:cstheme="minorHAnsi"/>
          <w:sz w:val="24"/>
        </w:rPr>
        <w:t>.</w:t>
      </w:r>
    </w:p>
    <w:p w14:paraId="533243BC" w14:textId="300625FA" w:rsidR="00D313E9" w:rsidRPr="000B1280" w:rsidRDefault="00D313E9" w:rsidP="00C75B31">
      <w:pPr>
        <w:pStyle w:val="Akapitzlist"/>
        <w:numPr>
          <w:ilvl w:val="0"/>
          <w:numId w:val="42"/>
        </w:numPr>
        <w:tabs>
          <w:tab w:val="left" w:pos="426"/>
        </w:tabs>
        <w:ind w:right="57"/>
        <w:jc w:val="both"/>
        <w:rPr>
          <w:rFonts w:asciiTheme="minorHAnsi" w:hAnsiTheme="minorHAnsi" w:cstheme="minorHAnsi"/>
          <w:strike/>
          <w:sz w:val="24"/>
        </w:rPr>
      </w:pPr>
      <w:r w:rsidRPr="000B1280">
        <w:rPr>
          <w:rFonts w:asciiTheme="minorHAnsi" w:hAnsiTheme="minorHAnsi" w:cstheme="minorHAnsi"/>
          <w:sz w:val="24"/>
        </w:rPr>
        <w:t>Za działania i zaniechania podwykonawców oraz innych osób wykonujących prace objęte niniejszą umową Wykonawca odpowiada jak za działania i zaniechania własne, oraz zobowiązuje się do nabycia w zakresie koniecznym do realizacji niniejszej umowy  wszelkich autorskich praw majątkowych do prac wykonanych przez osoby trzecie w zakresie umożliwiającym przeniesienie ich na Zamawiającego w zakresach i terminach wynikających z niniejszej umowy.</w:t>
      </w:r>
    </w:p>
    <w:p w14:paraId="20A56153" w14:textId="77777777" w:rsidR="00D313E9" w:rsidRPr="00847A43" w:rsidRDefault="00D313E9">
      <w:pPr>
        <w:ind w:left="426" w:hanging="284"/>
        <w:jc w:val="both"/>
        <w:rPr>
          <w:rFonts w:asciiTheme="minorHAnsi" w:hAnsiTheme="minorHAnsi" w:cstheme="minorHAnsi"/>
          <w:sz w:val="24"/>
        </w:rPr>
      </w:pPr>
    </w:p>
    <w:p w14:paraId="03937982" w14:textId="3DDC07C8" w:rsidR="00D313E9" w:rsidRPr="00847A43" w:rsidRDefault="00D313E9">
      <w:pPr>
        <w:jc w:val="center"/>
        <w:rPr>
          <w:rFonts w:asciiTheme="minorHAnsi" w:hAnsiTheme="minorHAnsi" w:cstheme="minorHAnsi"/>
          <w:b/>
          <w:bCs/>
          <w:sz w:val="24"/>
        </w:rPr>
      </w:pPr>
      <w:r w:rsidRPr="00847A43">
        <w:rPr>
          <w:rFonts w:asciiTheme="minorHAnsi" w:hAnsiTheme="minorHAnsi" w:cstheme="minorHAnsi"/>
          <w:b/>
          <w:bCs/>
          <w:sz w:val="24"/>
        </w:rPr>
        <w:t xml:space="preserve">§ </w:t>
      </w:r>
      <w:r w:rsidR="00272FB1">
        <w:rPr>
          <w:rFonts w:asciiTheme="minorHAnsi" w:hAnsiTheme="minorHAnsi" w:cstheme="minorHAnsi"/>
          <w:b/>
          <w:bCs/>
          <w:sz w:val="24"/>
        </w:rPr>
        <w:t>5</w:t>
      </w:r>
    </w:p>
    <w:p w14:paraId="4BA92739" w14:textId="77777777" w:rsidR="00D313E9" w:rsidRPr="00847A43" w:rsidRDefault="00D313E9">
      <w:pPr>
        <w:jc w:val="center"/>
        <w:rPr>
          <w:rFonts w:asciiTheme="minorHAnsi" w:hAnsiTheme="minorHAnsi" w:cstheme="minorHAnsi"/>
          <w:b/>
          <w:bCs/>
          <w:sz w:val="24"/>
        </w:rPr>
      </w:pPr>
    </w:p>
    <w:p w14:paraId="33529BFC" w14:textId="2B74EEEB" w:rsidR="00D313E9" w:rsidRPr="00847A43" w:rsidRDefault="00D313E9" w:rsidP="004C1471">
      <w:pPr>
        <w:pStyle w:val="Tekstpodstawowy3"/>
        <w:suppressAutoHyphens w:val="0"/>
        <w:overflowPunct w:val="0"/>
        <w:autoSpaceDE w:val="0"/>
        <w:autoSpaceDN w:val="0"/>
        <w:adjustRightInd w:val="0"/>
        <w:textAlignment w:val="baseline"/>
        <w:rPr>
          <w:rFonts w:asciiTheme="minorHAnsi" w:hAnsiTheme="minorHAnsi" w:cstheme="minorHAnsi"/>
          <w:b/>
          <w:bCs/>
          <w:szCs w:val="24"/>
        </w:rPr>
      </w:pPr>
      <w:r w:rsidRPr="00847A43">
        <w:rPr>
          <w:rFonts w:asciiTheme="minorHAnsi" w:hAnsiTheme="minorHAnsi" w:cstheme="minorHAnsi"/>
          <w:lang w:eastAsia="pl-PL"/>
        </w:rPr>
        <w:t xml:space="preserve">Termin wykonania przedmiotu umowy </w:t>
      </w:r>
      <w:r w:rsidR="004C1471" w:rsidRPr="00847A43">
        <w:rPr>
          <w:rFonts w:asciiTheme="minorHAnsi" w:hAnsiTheme="minorHAnsi" w:cstheme="minorHAnsi"/>
          <w:lang w:eastAsia="pl-PL"/>
        </w:rPr>
        <w:t xml:space="preserve"> -  nie później niż do </w:t>
      </w:r>
      <w:r w:rsidR="00FC3A9B">
        <w:rPr>
          <w:rFonts w:asciiTheme="minorHAnsi" w:hAnsiTheme="minorHAnsi" w:cstheme="minorHAnsi"/>
          <w:b/>
          <w:lang w:eastAsia="pl-PL"/>
        </w:rPr>
        <w:t>31</w:t>
      </w:r>
      <w:r w:rsidR="004C1471" w:rsidRPr="00847A43">
        <w:rPr>
          <w:rFonts w:asciiTheme="minorHAnsi" w:hAnsiTheme="minorHAnsi" w:cstheme="minorHAnsi"/>
          <w:b/>
          <w:lang w:eastAsia="pl-PL"/>
        </w:rPr>
        <w:t>.0</w:t>
      </w:r>
      <w:r w:rsidR="00FC3A9B">
        <w:rPr>
          <w:rFonts w:asciiTheme="minorHAnsi" w:hAnsiTheme="minorHAnsi" w:cstheme="minorHAnsi"/>
          <w:b/>
          <w:lang w:eastAsia="pl-PL"/>
        </w:rPr>
        <w:t>9</w:t>
      </w:r>
      <w:r w:rsidR="004C1471" w:rsidRPr="00847A43">
        <w:rPr>
          <w:rFonts w:asciiTheme="minorHAnsi" w:hAnsiTheme="minorHAnsi" w:cstheme="minorHAnsi"/>
          <w:b/>
          <w:lang w:eastAsia="pl-PL"/>
        </w:rPr>
        <w:t>.20</w:t>
      </w:r>
      <w:r w:rsidR="00272FB1">
        <w:rPr>
          <w:rFonts w:asciiTheme="minorHAnsi" w:hAnsiTheme="minorHAnsi" w:cstheme="minorHAnsi"/>
          <w:b/>
          <w:lang w:eastAsia="pl-PL"/>
        </w:rPr>
        <w:t>20</w:t>
      </w:r>
      <w:r w:rsidR="004C1471" w:rsidRPr="00847A43">
        <w:rPr>
          <w:rFonts w:asciiTheme="minorHAnsi" w:hAnsiTheme="minorHAnsi" w:cstheme="minorHAnsi"/>
          <w:b/>
          <w:lang w:eastAsia="pl-PL"/>
        </w:rPr>
        <w:t xml:space="preserve"> r.</w:t>
      </w:r>
      <w:r w:rsidR="00A862D4">
        <w:rPr>
          <w:rFonts w:asciiTheme="minorHAnsi" w:hAnsiTheme="minorHAnsi" w:cstheme="minorHAnsi"/>
          <w:b/>
          <w:lang w:eastAsia="pl-PL"/>
        </w:rPr>
        <w:t xml:space="preserve"> </w:t>
      </w:r>
    </w:p>
    <w:p w14:paraId="0336EA11" w14:textId="77777777" w:rsidR="00D313E9" w:rsidRPr="00847A43" w:rsidRDefault="00B81FF5" w:rsidP="00B81FF5">
      <w:pPr>
        <w:pStyle w:val="Tekstpodstawowywcity20"/>
        <w:tabs>
          <w:tab w:val="left" w:pos="142"/>
        </w:tabs>
        <w:spacing w:after="0"/>
        <w:ind w:left="0"/>
        <w:jc w:val="both"/>
        <w:rPr>
          <w:rFonts w:asciiTheme="minorHAnsi" w:hAnsiTheme="minorHAnsi" w:cstheme="minorHAnsi"/>
        </w:rPr>
      </w:pPr>
      <w:r w:rsidRPr="00847A43">
        <w:rPr>
          <w:rFonts w:asciiTheme="minorHAnsi" w:hAnsiTheme="minorHAnsi" w:cstheme="minorHAnsi"/>
          <w:b/>
          <w:bCs/>
          <w:sz w:val="22"/>
          <w:szCs w:val="22"/>
        </w:rPr>
        <w:t xml:space="preserve"> </w:t>
      </w:r>
      <w:r w:rsidR="00D313E9" w:rsidRPr="00847A43">
        <w:rPr>
          <w:rFonts w:asciiTheme="minorHAnsi" w:hAnsiTheme="minorHAnsi" w:cstheme="minorHAnsi"/>
        </w:rPr>
        <w:t xml:space="preserve">    </w:t>
      </w:r>
    </w:p>
    <w:p w14:paraId="358781A5" w14:textId="12EBAA1C" w:rsidR="00272FB1" w:rsidRPr="00847A43" w:rsidRDefault="00272FB1" w:rsidP="008A6F7C">
      <w:pPr>
        <w:jc w:val="center"/>
        <w:rPr>
          <w:rFonts w:asciiTheme="minorHAnsi" w:hAnsiTheme="minorHAnsi" w:cstheme="minorHAnsi"/>
          <w:b/>
          <w:bCs/>
          <w:sz w:val="24"/>
        </w:rPr>
      </w:pPr>
      <w:r w:rsidRPr="00847A43">
        <w:rPr>
          <w:rFonts w:asciiTheme="minorHAnsi" w:hAnsiTheme="minorHAnsi" w:cstheme="minorHAnsi"/>
          <w:b/>
          <w:bCs/>
          <w:sz w:val="24"/>
        </w:rPr>
        <w:t xml:space="preserve">§ </w:t>
      </w:r>
      <w:r>
        <w:rPr>
          <w:rFonts w:asciiTheme="minorHAnsi" w:hAnsiTheme="minorHAnsi" w:cstheme="minorHAnsi"/>
          <w:b/>
          <w:bCs/>
          <w:sz w:val="24"/>
        </w:rPr>
        <w:t>6</w:t>
      </w:r>
    </w:p>
    <w:p w14:paraId="30080395" w14:textId="77777777" w:rsidR="00D313E9" w:rsidRPr="00847A43" w:rsidRDefault="00D313E9">
      <w:pPr>
        <w:pStyle w:val="Tekstblokowy"/>
        <w:tabs>
          <w:tab w:val="left" w:pos="720"/>
        </w:tabs>
        <w:ind w:left="360"/>
        <w:rPr>
          <w:rFonts w:asciiTheme="minorHAnsi" w:hAnsiTheme="minorHAnsi" w:cstheme="minorHAnsi"/>
        </w:rPr>
      </w:pPr>
      <w:r w:rsidRPr="00847A43">
        <w:rPr>
          <w:rFonts w:asciiTheme="minorHAnsi" w:hAnsiTheme="minorHAnsi" w:cstheme="minorHAnsi"/>
        </w:rPr>
        <w:t xml:space="preserve">                                                                                          </w:t>
      </w:r>
    </w:p>
    <w:p w14:paraId="3E7E27F9" w14:textId="77777777" w:rsidR="00D313E9" w:rsidRPr="00847A43" w:rsidRDefault="00D313E9" w:rsidP="00D313E9">
      <w:pPr>
        <w:numPr>
          <w:ilvl w:val="0"/>
          <w:numId w:val="4"/>
        </w:numPr>
        <w:ind w:left="426" w:right="-1" w:hanging="284"/>
        <w:jc w:val="both"/>
        <w:textAlignment w:val="auto"/>
        <w:rPr>
          <w:rFonts w:asciiTheme="minorHAnsi" w:hAnsiTheme="minorHAnsi" w:cstheme="minorHAnsi"/>
          <w:sz w:val="24"/>
          <w:szCs w:val="24"/>
        </w:rPr>
      </w:pPr>
      <w:r w:rsidRPr="00847A43">
        <w:rPr>
          <w:rFonts w:asciiTheme="minorHAnsi" w:hAnsiTheme="minorHAnsi" w:cstheme="minorHAnsi"/>
          <w:sz w:val="24"/>
          <w:szCs w:val="24"/>
        </w:rPr>
        <w:t xml:space="preserve">Wykonawca wyznacza </w:t>
      </w:r>
      <w:r w:rsidRPr="00847A43">
        <w:rPr>
          <w:rFonts w:asciiTheme="minorHAnsi" w:hAnsiTheme="minorHAnsi" w:cstheme="minorHAnsi"/>
          <w:sz w:val="24"/>
        </w:rPr>
        <w:t>................................ do ki</w:t>
      </w:r>
      <w:r w:rsidRPr="00847A43">
        <w:rPr>
          <w:rFonts w:asciiTheme="minorHAnsi" w:hAnsiTheme="minorHAnsi" w:cstheme="minorHAnsi"/>
          <w:sz w:val="24"/>
          <w:szCs w:val="24"/>
        </w:rPr>
        <w:t>erowania pracami projektowymi objętymi niniejszą umową.</w:t>
      </w:r>
    </w:p>
    <w:p w14:paraId="08D058D2" w14:textId="77777777" w:rsidR="00D313E9" w:rsidRPr="00847A43" w:rsidRDefault="00D313E9">
      <w:pPr>
        <w:tabs>
          <w:tab w:val="left" w:pos="720"/>
        </w:tabs>
        <w:ind w:left="360" w:right="373" w:hanging="284"/>
        <w:jc w:val="both"/>
        <w:rPr>
          <w:rFonts w:asciiTheme="minorHAnsi" w:hAnsiTheme="minorHAnsi" w:cstheme="minorHAnsi"/>
          <w:sz w:val="24"/>
          <w:szCs w:val="24"/>
        </w:rPr>
      </w:pPr>
    </w:p>
    <w:p w14:paraId="3BEC3034" w14:textId="77777777" w:rsidR="00D313E9" w:rsidRPr="00847A43" w:rsidRDefault="00D313E9">
      <w:pPr>
        <w:pStyle w:val="Tekstblokowy"/>
        <w:numPr>
          <w:ilvl w:val="12"/>
          <w:numId w:val="0"/>
        </w:numPr>
        <w:ind w:left="426" w:right="-1" w:hanging="284"/>
        <w:rPr>
          <w:rFonts w:asciiTheme="minorHAnsi" w:hAnsiTheme="minorHAnsi" w:cstheme="minorHAnsi"/>
          <w:szCs w:val="24"/>
        </w:rPr>
      </w:pPr>
      <w:r w:rsidRPr="00847A43">
        <w:rPr>
          <w:rFonts w:asciiTheme="minorHAnsi" w:hAnsiTheme="minorHAnsi" w:cstheme="minorHAnsi"/>
        </w:rPr>
        <w:t xml:space="preserve">2. Jako koordynatora w zakresie realizacji obowiązków umownych ze strony Zamawiającego     upoważnia się  .....................................  </w:t>
      </w:r>
    </w:p>
    <w:p w14:paraId="6F021268" w14:textId="77777777" w:rsidR="00D313E9" w:rsidRPr="00847A43" w:rsidRDefault="00D313E9">
      <w:pPr>
        <w:ind w:right="-1"/>
        <w:jc w:val="both"/>
        <w:textAlignment w:val="auto"/>
        <w:rPr>
          <w:rFonts w:asciiTheme="minorHAnsi" w:hAnsiTheme="minorHAnsi" w:cstheme="minorHAnsi"/>
          <w:sz w:val="24"/>
          <w:szCs w:val="24"/>
        </w:rPr>
      </w:pPr>
      <w:r w:rsidRPr="00847A43">
        <w:rPr>
          <w:rFonts w:asciiTheme="minorHAnsi" w:hAnsiTheme="minorHAnsi" w:cstheme="minorHAnsi"/>
          <w:sz w:val="24"/>
          <w:szCs w:val="24"/>
        </w:rPr>
        <w:t xml:space="preserve">                                                                        </w:t>
      </w:r>
    </w:p>
    <w:p w14:paraId="3D88FF9D" w14:textId="77777777" w:rsidR="00D313E9" w:rsidRPr="00847A43" w:rsidRDefault="00D313E9" w:rsidP="008A6F7C">
      <w:pPr>
        <w:jc w:val="center"/>
        <w:rPr>
          <w:rFonts w:asciiTheme="minorHAnsi" w:hAnsiTheme="minorHAnsi" w:cstheme="minorHAnsi"/>
          <w:b/>
          <w:bCs/>
          <w:sz w:val="24"/>
        </w:rPr>
      </w:pPr>
      <w:r w:rsidRPr="00847A43">
        <w:rPr>
          <w:rFonts w:asciiTheme="minorHAnsi" w:hAnsiTheme="minorHAnsi" w:cstheme="minorHAnsi"/>
          <w:b/>
          <w:bCs/>
          <w:sz w:val="24"/>
        </w:rPr>
        <w:t>§ 7</w:t>
      </w:r>
    </w:p>
    <w:p w14:paraId="4BC31029" w14:textId="77777777" w:rsidR="00D313E9" w:rsidRPr="00847A43" w:rsidRDefault="00D313E9">
      <w:pPr>
        <w:ind w:right="373"/>
        <w:jc w:val="center"/>
        <w:rPr>
          <w:rFonts w:asciiTheme="minorHAnsi" w:hAnsiTheme="minorHAnsi" w:cstheme="minorHAnsi"/>
          <w:b/>
          <w:bCs/>
          <w:sz w:val="24"/>
        </w:rPr>
      </w:pPr>
    </w:p>
    <w:p w14:paraId="156E95C6" w14:textId="4DBC887E" w:rsidR="00682691" w:rsidRPr="00145862" w:rsidRDefault="00D1752E" w:rsidP="00AB49EA">
      <w:pPr>
        <w:pStyle w:val="Tekstpodstawowy3"/>
        <w:numPr>
          <w:ilvl w:val="0"/>
          <w:numId w:val="38"/>
        </w:numPr>
        <w:suppressAutoHyphens w:val="0"/>
        <w:overflowPunct w:val="0"/>
        <w:autoSpaceDE w:val="0"/>
        <w:autoSpaceDN w:val="0"/>
        <w:adjustRightInd w:val="0"/>
        <w:jc w:val="both"/>
        <w:textAlignment w:val="baseline"/>
        <w:rPr>
          <w:rFonts w:asciiTheme="minorHAnsi" w:hAnsiTheme="minorHAnsi" w:cstheme="minorHAnsi"/>
          <w:szCs w:val="24"/>
        </w:rPr>
      </w:pPr>
      <w:r w:rsidRPr="00260E38">
        <w:rPr>
          <w:rFonts w:ascii="Calibri" w:hAnsi="Calibri" w:cs="Calibri"/>
          <w:kern w:val="20"/>
          <w:szCs w:val="24"/>
        </w:rPr>
        <w:lastRenderedPageBreak/>
        <w:t>Wykonawca oświadcza i zapewnia, że w chwili przeniesienia  autorskich praw majątkowych do opracowań</w:t>
      </w:r>
      <w:r w:rsidR="00117A42" w:rsidRPr="00260E38">
        <w:rPr>
          <w:rFonts w:ascii="Calibri" w:hAnsi="Calibri" w:cs="Calibri"/>
          <w:kern w:val="20"/>
          <w:szCs w:val="24"/>
        </w:rPr>
        <w:t xml:space="preserve"> (</w:t>
      </w:r>
      <w:r w:rsidR="00117A42" w:rsidRPr="00260E38">
        <w:rPr>
          <w:rFonts w:asciiTheme="minorHAnsi" w:hAnsiTheme="minorHAnsi" w:cstheme="minorHAnsi"/>
          <w:kern w:val="20"/>
          <w:szCs w:val="24"/>
        </w:rPr>
        <w:t>na wszystkich polach</w:t>
      </w:r>
      <w:r w:rsidR="00117A42" w:rsidRPr="00260E38">
        <w:rPr>
          <w:rFonts w:asciiTheme="minorHAnsi" w:hAnsiTheme="minorHAnsi" w:cstheme="minorHAnsi"/>
          <w:color w:val="393939"/>
          <w:kern w:val="20"/>
          <w:szCs w:val="24"/>
        </w:rPr>
        <w:t xml:space="preserve"> </w:t>
      </w:r>
      <w:r w:rsidR="00117A42" w:rsidRPr="00260E38">
        <w:rPr>
          <w:rFonts w:asciiTheme="minorHAnsi" w:hAnsiTheme="minorHAnsi" w:cstheme="minorHAnsi"/>
          <w:kern w:val="20"/>
          <w:szCs w:val="24"/>
        </w:rPr>
        <w:t>eksploatacji określonych</w:t>
      </w:r>
      <w:r w:rsidR="00117A42" w:rsidRPr="00260E38">
        <w:rPr>
          <w:rFonts w:asciiTheme="minorHAnsi" w:hAnsiTheme="minorHAnsi" w:cstheme="minorHAnsi"/>
          <w:color w:val="393939"/>
          <w:kern w:val="20"/>
          <w:szCs w:val="24"/>
        </w:rPr>
        <w:t xml:space="preserve"> </w:t>
      </w:r>
      <w:r w:rsidR="00117A42" w:rsidRPr="00260E38">
        <w:rPr>
          <w:rFonts w:asciiTheme="minorHAnsi" w:hAnsiTheme="minorHAnsi" w:cstheme="minorHAnsi"/>
          <w:kern w:val="20"/>
          <w:szCs w:val="24"/>
        </w:rPr>
        <w:t>w niniejszej umowie</w:t>
      </w:r>
      <w:r w:rsidR="00A979E5" w:rsidRPr="00260E38">
        <w:rPr>
          <w:rFonts w:asciiTheme="minorHAnsi" w:hAnsiTheme="minorHAnsi" w:cstheme="minorHAnsi"/>
          <w:kern w:val="20"/>
          <w:szCs w:val="24"/>
        </w:rPr>
        <w:t>)</w:t>
      </w:r>
      <w:r w:rsidR="00117A42" w:rsidRPr="00260E38">
        <w:rPr>
          <w:rFonts w:asciiTheme="minorHAnsi" w:hAnsiTheme="minorHAnsi" w:cstheme="minorHAnsi"/>
          <w:kern w:val="20"/>
          <w:szCs w:val="24"/>
        </w:rPr>
        <w:t xml:space="preserve"> praw zależnych oraz wyłącznego prawa do zezwalania na wykonywanie zależnych praw autorskich)</w:t>
      </w:r>
      <w:r w:rsidRPr="00260E38">
        <w:rPr>
          <w:rFonts w:ascii="Calibri" w:hAnsi="Calibri" w:cs="Calibri"/>
          <w:kern w:val="20"/>
          <w:szCs w:val="24"/>
        </w:rPr>
        <w:t xml:space="preserve"> będą mu przysługiwały wszelkie wyłączne i niczym nie ograniczone autorskie prawa majątkowe do wszelkich opracowań sporządzonych w wykonaniu dokumentacji, a będących utworami w rozumieniu ustawy z 4 lutego 1994 r. o Prawie autorskim i prawach pokrewnych (Dz.U.2019.1231 j.t)</w:t>
      </w:r>
      <w:r w:rsidR="00117A42" w:rsidRPr="00260E38">
        <w:rPr>
          <w:rFonts w:ascii="Calibri" w:hAnsi="Calibri" w:cs="Calibri"/>
          <w:kern w:val="20"/>
          <w:szCs w:val="24"/>
        </w:rPr>
        <w:t xml:space="preserve"> </w:t>
      </w:r>
    </w:p>
    <w:p w14:paraId="4E7490D0" w14:textId="77777777" w:rsidR="00D313E9" w:rsidRPr="00AA6FEE" w:rsidRDefault="00D313E9" w:rsidP="00AB49EA">
      <w:pPr>
        <w:pStyle w:val="Tekstpodstawowy3"/>
        <w:numPr>
          <w:ilvl w:val="0"/>
          <w:numId w:val="38"/>
        </w:numPr>
        <w:suppressAutoHyphens w:val="0"/>
        <w:overflowPunct w:val="0"/>
        <w:autoSpaceDE w:val="0"/>
        <w:autoSpaceDN w:val="0"/>
        <w:adjustRightInd w:val="0"/>
        <w:jc w:val="both"/>
        <w:textAlignment w:val="baseline"/>
        <w:rPr>
          <w:rFonts w:asciiTheme="minorHAnsi" w:hAnsiTheme="minorHAnsi" w:cstheme="minorHAnsi"/>
        </w:rPr>
      </w:pPr>
      <w:r w:rsidRPr="00AA6FEE">
        <w:rPr>
          <w:rFonts w:asciiTheme="minorHAnsi" w:hAnsiTheme="minorHAnsi" w:cstheme="minorHAnsi"/>
        </w:rPr>
        <w:t>Zamawiający nie jest zobowiązany do realizacji zadania inwestycyjnego, w szczególności nie jest zobowiązany do realizacji zadania zgodnie z założeniami przyjętymi w przedmiocie umowy, natomiast jest uprawniony do realizacji zadania także w oparciu o inną dokumentację projektową.</w:t>
      </w:r>
    </w:p>
    <w:p w14:paraId="725EB494" w14:textId="19EE80B4" w:rsidR="00A5015C" w:rsidRDefault="00A5015C" w:rsidP="00AB49EA">
      <w:pPr>
        <w:pStyle w:val="Tekstpodstawowy3"/>
        <w:numPr>
          <w:ilvl w:val="0"/>
          <w:numId w:val="38"/>
        </w:numPr>
        <w:suppressAutoHyphens w:val="0"/>
        <w:overflowPunct w:val="0"/>
        <w:autoSpaceDE w:val="0"/>
        <w:autoSpaceDN w:val="0"/>
        <w:adjustRightInd w:val="0"/>
        <w:jc w:val="both"/>
        <w:textAlignment w:val="baseline"/>
        <w:rPr>
          <w:rFonts w:asciiTheme="minorHAnsi" w:hAnsiTheme="minorHAnsi" w:cstheme="minorHAnsi"/>
        </w:rPr>
      </w:pPr>
      <w:r w:rsidRPr="00AA6FEE">
        <w:rPr>
          <w:rFonts w:asciiTheme="minorHAnsi" w:hAnsiTheme="minorHAnsi" w:cstheme="minorHAnsi"/>
        </w:rPr>
        <w:t>Z  dniem zapłaty  wynagrodzenia na Zamawiającego przechodzą autorskie prawa majątkowe przedmiotu zamówienia</w:t>
      </w:r>
      <w:r w:rsidR="00943695">
        <w:rPr>
          <w:rFonts w:asciiTheme="minorHAnsi" w:hAnsiTheme="minorHAnsi" w:cstheme="minorHAnsi"/>
        </w:rPr>
        <w:t xml:space="preserve">, który zawiera elementy twórcze </w:t>
      </w:r>
      <w:r w:rsidR="006B417C">
        <w:rPr>
          <w:rFonts w:asciiTheme="minorHAnsi" w:hAnsiTheme="minorHAnsi" w:cstheme="minorHAnsi"/>
        </w:rPr>
        <w:t>(Utwory), w szczególności Wykonawca przelewa na Zamawiającego prawo do stworzonej Dokumentacji i projektów,</w:t>
      </w:r>
      <w:r w:rsidR="00943695">
        <w:rPr>
          <w:rFonts w:asciiTheme="minorHAnsi" w:hAnsiTheme="minorHAnsi" w:cstheme="minorHAnsi"/>
        </w:rPr>
        <w:t xml:space="preserve"> na niżej wymienionych polach eksploatacji:</w:t>
      </w:r>
    </w:p>
    <w:p w14:paraId="03C62CA6" w14:textId="77777777" w:rsidR="00943695" w:rsidRPr="00943695" w:rsidRDefault="00943695" w:rsidP="00943695">
      <w:pPr>
        <w:pStyle w:val="Tekstpodstawowy3"/>
        <w:ind w:left="360"/>
        <w:jc w:val="both"/>
        <w:rPr>
          <w:rFonts w:asciiTheme="minorHAnsi" w:hAnsiTheme="minorHAnsi" w:cstheme="minorHAnsi"/>
        </w:rPr>
      </w:pPr>
      <w:r w:rsidRPr="00943695">
        <w:rPr>
          <w:rFonts w:asciiTheme="minorHAnsi" w:hAnsiTheme="minorHAnsi" w:cstheme="minorHAnsi"/>
        </w:rPr>
        <w:t>a)</w:t>
      </w:r>
      <w:r w:rsidRPr="00943695">
        <w:rPr>
          <w:rFonts w:asciiTheme="minorHAnsi" w:hAnsiTheme="minorHAnsi" w:cstheme="minorHAnsi"/>
        </w:rPr>
        <w:tab/>
        <w:t>w zakresie utrwalania i zwielokrotniania Utworów - wytwarzanie określoną techniką egzemplarzy Utworów;</w:t>
      </w:r>
    </w:p>
    <w:p w14:paraId="64AB9ED7" w14:textId="77777777" w:rsidR="00943695" w:rsidRPr="00943695" w:rsidRDefault="00943695" w:rsidP="00943695">
      <w:pPr>
        <w:pStyle w:val="Tekstpodstawowy3"/>
        <w:ind w:left="360"/>
        <w:jc w:val="both"/>
        <w:rPr>
          <w:rFonts w:asciiTheme="minorHAnsi" w:hAnsiTheme="minorHAnsi" w:cstheme="minorHAnsi"/>
        </w:rPr>
      </w:pPr>
      <w:r w:rsidRPr="00943695">
        <w:rPr>
          <w:rFonts w:asciiTheme="minorHAnsi" w:hAnsiTheme="minorHAnsi" w:cstheme="minorHAnsi"/>
        </w:rPr>
        <w:t>b)</w:t>
      </w:r>
      <w:r w:rsidRPr="00943695">
        <w:rPr>
          <w:rFonts w:asciiTheme="minorHAnsi" w:hAnsiTheme="minorHAnsi" w:cstheme="minorHAnsi"/>
        </w:rPr>
        <w:tab/>
        <w:t>w zakresie obrotu oryginałem albo egzemplarzami, na których Utwory utrwalono - wprowadzanie do obrotu, użyczenie lub najem oryginału albo egzemplarzy;</w:t>
      </w:r>
    </w:p>
    <w:p w14:paraId="26F98356" w14:textId="63EA9AA2" w:rsidR="00943695" w:rsidRPr="00943695" w:rsidRDefault="00943695" w:rsidP="00943695">
      <w:pPr>
        <w:pStyle w:val="Tekstpodstawowy3"/>
        <w:ind w:left="360"/>
        <w:jc w:val="both"/>
        <w:rPr>
          <w:rFonts w:asciiTheme="minorHAnsi" w:hAnsiTheme="minorHAnsi" w:cstheme="minorHAnsi"/>
        </w:rPr>
      </w:pPr>
      <w:r w:rsidRPr="00943695">
        <w:rPr>
          <w:rFonts w:asciiTheme="minorHAnsi" w:hAnsiTheme="minorHAnsi" w:cstheme="minorHAnsi"/>
        </w:rPr>
        <w:t>c)</w:t>
      </w:r>
      <w:r w:rsidRPr="00943695">
        <w:rPr>
          <w:rFonts w:asciiTheme="minorHAnsi" w:hAnsiTheme="minorHAnsi" w:cstheme="minorHAnsi"/>
        </w:rPr>
        <w:tab/>
        <w:t>w zakresie rozpowszechniania Utworów w sposób inny niż określony w punkcie 2 powyżej - publiczne, wyświetlenie, odtworzenie oraz nadawanie i reemitowanie, a także publiczne udostępnianie Utworów w taki sposób, aby każdy mógł mieć do niego dostęp w miejscu i w czasie przez siebie wybranym;</w:t>
      </w:r>
    </w:p>
    <w:p w14:paraId="4D303CEE" w14:textId="77777777" w:rsidR="00943695" w:rsidRPr="00943695" w:rsidRDefault="00943695" w:rsidP="00943695">
      <w:pPr>
        <w:pStyle w:val="Tekstpodstawowy3"/>
        <w:ind w:left="360"/>
        <w:jc w:val="both"/>
        <w:rPr>
          <w:rFonts w:asciiTheme="minorHAnsi" w:hAnsiTheme="minorHAnsi" w:cstheme="minorHAnsi"/>
        </w:rPr>
      </w:pPr>
      <w:r w:rsidRPr="00943695">
        <w:rPr>
          <w:rFonts w:asciiTheme="minorHAnsi" w:hAnsiTheme="minorHAnsi" w:cstheme="minorHAnsi"/>
        </w:rPr>
        <w:t>d)</w:t>
      </w:r>
      <w:r w:rsidRPr="00943695">
        <w:rPr>
          <w:rFonts w:asciiTheme="minorHAnsi" w:hAnsiTheme="minorHAnsi" w:cstheme="minorHAnsi"/>
        </w:rPr>
        <w:tab/>
        <w:t>dokonywanie zmian w Utworach, w tym tłumaczenie, przystosowywanie, zmiany układu lub jakichkolwiek inne zmiany w Utworach;</w:t>
      </w:r>
    </w:p>
    <w:p w14:paraId="4E9E4343" w14:textId="77777777" w:rsidR="00943695" w:rsidRPr="00943695" w:rsidRDefault="00943695" w:rsidP="00943695">
      <w:pPr>
        <w:pStyle w:val="Tekstpodstawowy3"/>
        <w:ind w:left="360"/>
        <w:jc w:val="both"/>
        <w:rPr>
          <w:rFonts w:asciiTheme="minorHAnsi" w:hAnsiTheme="minorHAnsi" w:cstheme="minorHAnsi"/>
        </w:rPr>
      </w:pPr>
      <w:r w:rsidRPr="00943695">
        <w:rPr>
          <w:rFonts w:asciiTheme="minorHAnsi" w:hAnsiTheme="minorHAnsi" w:cstheme="minorHAnsi"/>
        </w:rPr>
        <w:t>e)</w:t>
      </w:r>
      <w:r w:rsidRPr="00943695">
        <w:rPr>
          <w:rFonts w:asciiTheme="minorHAnsi" w:hAnsiTheme="minorHAnsi" w:cstheme="minorHAnsi"/>
        </w:rPr>
        <w:tab/>
        <w:t>rozpowszechnianie korzystania przez nielimitowaną liczbę użytkowników jednocześnie oraz dysponowanie Utworami, w tym użyczenia lub najem;</w:t>
      </w:r>
    </w:p>
    <w:p w14:paraId="17C321E6" w14:textId="3AFB574D" w:rsidR="00943695" w:rsidRDefault="00943695" w:rsidP="00260E38">
      <w:pPr>
        <w:pStyle w:val="Tekstpodstawowy3"/>
        <w:suppressAutoHyphens w:val="0"/>
        <w:overflowPunct w:val="0"/>
        <w:autoSpaceDE w:val="0"/>
        <w:autoSpaceDN w:val="0"/>
        <w:adjustRightInd w:val="0"/>
        <w:ind w:left="360"/>
        <w:jc w:val="both"/>
        <w:textAlignment w:val="baseline"/>
        <w:rPr>
          <w:rFonts w:asciiTheme="minorHAnsi" w:hAnsiTheme="minorHAnsi" w:cstheme="minorHAnsi"/>
        </w:rPr>
      </w:pPr>
      <w:r w:rsidRPr="00943695">
        <w:rPr>
          <w:rFonts w:asciiTheme="minorHAnsi" w:hAnsiTheme="minorHAnsi" w:cstheme="minorHAnsi"/>
        </w:rPr>
        <w:t>f)</w:t>
      </w:r>
      <w:r w:rsidRPr="00943695">
        <w:rPr>
          <w:rFonts w:asciiTheme="minorHAnsi" w:hAnsiTheme="minorHAnsi" w:cstheme="minorHAnsi"/>
        </w:rPr>
        <w:tab/>
        <w:t>tworzenia kopii zapasowych Utworów oraz wykonywania dowolnej modyfikacji Utworów.</w:t>
      </w:r>
    </w:p>
    <w:p w14:paraId="6AC59A09" w14:textId="3642981D" w:rsidR="00D313E9" w:rsidRDefault="00D313E9" w:rsidP="00AB49EA">
      <w:pPr>
        <w:pStyle w:val="Tekstpodstawowy3"/>
        <w:tabs>
          <w:tab w:val="left" w:pos="9639"/>
        </w:tabs>
        <w:suppressAutoHyphens w:val="0"/>
        <w:overflowPunct w:val="0"/>
        <w:autoSpaceDE w:val="0"/>
        <w:autoSpaceDN w:val="0"/>
        <w:adjustRightInd w:val="0"/>
        <w:jc w:val="both"/>
        <w:textAlignment w:val="baseline"/>
        <w:rPr>
          <w:rFonts w:asciiTheme="minorHAnsi" w:hAnsiTheme="minorHAnsi" w:cstheme="minorHAnsi"/>
        </w:rPr>
      </w:pPr>
    </w:p>
    <w:p w14:paraId="5E6689C9" w14:textId="77777777" w:rsidR="00587E41" w:rsidRPr="00E61F2E" w:rsidRDefault="00587E41" w:rsidP="00587E41">
      <w:pPr>
        <w:pStyle w:val="Tekstpodstawowy3"/>
        <w:tabs>
          <w:tab w:val="left" w:pos="9639"/>
        </w:tabs>
        <w:suppressAutoHyphens w:val="0"/>
        <w:overflowPunct w:val="0"/>
        <w:autoSpaceDE w:val="0"/>
        <w:autoSpaceDN w:val="0"/>
        <w:adjustRightInd w:val="0"/>
        <w:textAlignment w:val="baseline"/>
        <w:rPr>
          <w:rFonts w:asciiTheme="minorHAnsi" w:hAnsiTheme="minorHAnsi" w:cstheme="minorHAnsi"/>
        </w:rPr>
      </w:pPr>
    </w:p>
    <w:p w14:paraId="39B3396A" w14:textId="3281BDCF" w:rsidR="00D313E9" w:rsidRPr="00847A43" w:rsidRDefault="00D313E9" w:rsidP="00A862D4">
      <w:pPr>
        <w:tabs>
          <w:tab w:val="left" w:pos="9639"/>
        </w:tabs>
        <w:jc w:val="center"/>
        <w:rPr>
          <w:rFonts w:asciiTheme="minorHAnsi" w:hAnsiTheme="minorHAnsi" w:cstheme="minorHAnsi"/>
          <w:b/>
          <w:bCs/>
          <w:sz w:val="24"/>
        </w:rPr>
      </w:pPr>
      <w:r w:rsidRPr="00847A43">
        <w:rPr>
          <w:rFonts w:asciiTheme="minorHAnsi" w:hAnsiTheme="minorHAnsi" w:cstheme="minorHAnsi"/>
          <w:b/>
          <w:bCs/>
          <w:sz w:val="24"/>
        </w:rPr>
        <w:t xml:space="preserve">§ </w:t>
      </w:r>
      <w:r w:rsidR="00A862D4">
        <w:rPr>
          <w:rFonts w:asciiTheme="minorHAnsi" w:hAnsiTheme="minorHAnsi" w:cstheme="minorHAnsi"/>
          <w:b/>
          <w:bCs/>
          <w:sz w:val="24"/>
        </w:rPr>
        <w:t>8</w:t>
      </w:r>
    </w:p>
    <w:p w14:paraId="2BAE71F3" w14:textId="77777777" w:rsidR="00D313E9" w:rsidRPr="00847A43" w:rsidRDefault="00D313E9">
      <w:pPr>
        <w:ind w:right="373"/>
        <w:jc w:val="both"/>
        <w:rPr>
          <w:rFonts w:asciiTheme="minorHAnsi" w:hAnsiTheme="minorHAnsi" w:cstheme="minorHAnsi"/>
          <w:sz w:val="24"/>
        </w:rPr>
      </w:pPr>
    </w:p>
    <w:p w14:paraId="5E5633F8" w14:textId="0694ED51" w:rsidR="00D313E9" w:rsidRPr="00847A43" w:rsidRDefault="00B715F9">
      <w:pPr>
        <w:ind w:right="-85"/>
        <w:jc w:val="both"/>
        <w:rPr>
          <w:rFonts w:asciiTheme="minorHAnsi" w:hAnsiTheme="minorHAnsi" w:cstheme="minorHAnsi"/>
        </w:rPr>
      </w:pPr>
      <w:r w:rsidRPr="00847A43">
        <w:rPr>
          <w:rFonts w:asciiTheme="minorHAnsi" w:hAnsiTheme="minorHAnsi" w:cstheme="minorHAnsi"/>
          <w:sz w:val="24"/>
        </w:rPr>
        <w:t xml:space="preserve">Strony postanawiają, iż odpowiedzialność Wykonawcy z tytułu gwarancji i rękojmi za wady prac projektowych objętych niniejszą umową kończy swój bieg po upływie </w:t>
      </w:r>
      <w:r w:rsidR="00CA665A">
        <w:rPr>
          <w:rFonts w:asciiTheme="minorHAnsi" w:hAnsiTheme="minorHAnsi" w:cstheme="minorHAnsi"/>
          <w:sz w:val="24"/>
        </w:rPr>
        <w:t>3</w:t>
      </w:r>
      <w:r w:rsidRPr="00847A43">
        <w:rPr>
          <w:rFonts w:asciiTheme="minorHAnsi" w:hAnsiTheme="minorHAnsi" w:cstheme="minorHAnsi"/>
          <w:sz w:val="24"/>
        </w:rPr>
        <w:t xml:space="preserve"> lat od dnia dokonania bezusterkowego odbioru końcowego dokumentacji projektowej. </w:t>
      </w:r>
      <w:r w:rsidR="00D313E9" w:rsidRPr="00847A43">
        <w:rPr>
          <w:rFonts w:asciiTheme="minorHAnsi" w:hAnsiTheme="minorHAnsi" w:cstheme="minorHAnsi"/>
        </w:rPr>
        <w:t xml:space="preserve">                                                                      </w:t>
      </w:r>
      <w:r w:rsidR="00D313E9" w:rsidRPr="00847A43">
        <w:rPr>
          <w:rFonts w:asciiTheme="minorHAnsi" w:hAnsiTheme="minorHAnsi" w:cstheme="minorHAnsi"/>
          <w:szCs w:val="24"/>
        </w:rPr>
        <w:t xml:space="preserve"> </w:t>
      </w:r>
    </w:p>
    <w:p w14:paraId="2BE07BF6" w14:textId="7A6B16CD" w:rsidR="007B5AB2" w:rsidRPr="00847A43" w:rsidRDefault="00D313E9">
      <w:pPr>
        <w:pStyle w:val="Tekstpodstawowy"/>
        <w:jc w:val="center"/>
        <w:rPr>
          <w:rFonts w:asciiTheme="minorHAnsi" w:hAnsiTheme="minorHAnsi" w:cstheme="minorHAnsi"/>
          <w:sz w:val="24"/>
          <w:szCs w:val="24"/>
        </w:rPr>
      </w:pPr>
      <w:r w:rsidRPr="00847A43">
        <w:rPr>
          <w:rFonts w:asciiTheme="minorHAnsi" w:hAnsiTheme="minorHAnsi" w:cstheme="minorHAnsi"/>
          <w:sz w:val="24"/>
          <w:szCs w:val="24"/>
        </w:rPr>
        <w:t xml:space="preserve">      </w:t>
      </w:r>
    </w:p>
    <w:p w14:paraId="0A375818" w14:textId="3E5F322C" w:rsidR="00D313E9" w:rsidRPr="00847A43" w:rsidRDefault="00D313E9" w:rsidP="00A862D4">
      <w:pPr>
        <w:pStyle w:val="Tekstpodstawowy"/>
        <w:ind w:right="0"/>
        <w:jc w:val="center"/>
        <w:rPr>
          <w:rFonts w:asciiTheme="minorHAnsi" w:hAnsiTheme="minorHAnsi" w:cstheme="minorHAnsi"/>
          <w:b/>
          <w:bCs/>
          <w:sz w:val="24"/>
          <w:szCs w:val="24"/>
        </w:rPr>
      </w:pPr>
      <w:r w:rsidRPr="00847A43">
        <w:rPr>
          <w:rFonts w:asciiTheme="minorHAnsi" w:hAnsiTheme="minorHAnsi" w:cstheme="minorHAnsi"/>
          <w:b/>
          <w:bCs/>
          <w:sz w:val="24"/>
          <w:szCs w:val="24"/>
        </w:rPr>
        <w:t xml:space="preserve">§ </w:t>
      </w:r>
      <w:r w:rsidR="00A862D4">
        <w:rPr>
          <w:rFonts w:asciiTheme="minorHAnsi" w:hAnsiTheme="minorHAnsi" w:cstheme="minorHAnsi"/>
          <w:b/>
          <w:bCs/>
          <w:sz w:val="24"/>
          <w:szCs w:val="24"/>
        </w:rPr>
        <w:t>9</w:t>
      </w:r>
    </w:p>
    <w:p w14:paraId="616142D3" w14:textId="77777777" w:rsidR="00F232AD" w:rsidRPr="00847A43" w:rsidRDefault="00F232AD">
      <w:pPr>
        <w:ind w:right="373"/>
        <w:jc w:val="center"/>
        <w:rPr>
          <w:rFonts w:asciiTheme="minorHAnsi" w:hAnsiTheme="minorHAnsi" w:cstheme="minorHAnsi"/>
          <w:b/>
          <w:bCs/>
          <w:sz w:val="24"/>
        </w:rPr>
      </w:pPr>
    </w:p>
    <w:p w14:paraId="2677CA69" w14:textId="77777777" w:rsidR="00D313E9" w:rsidRPr="00847A43" w:rsidRDefault="00D313E9" w:rsidP="00D313E9">
      <w:pPr>
        <w:numPr>
          <w:ilvl w:val="0"/>
          <w:numId w:val="3"/>
        </w:numPr>
        <w:ind w:left="142" w:right="373" w:firstLine="0"/>
        <w:jc w:val="both"/>
        <w:rPr>
          <w:rFonts w:asciiTheme="minorHAnsi" w:hAnsiTheme="minorHAnsi" w:cstheme="minorHAnsi"/>
          <w:sz w:val="24"/>
        </w:rPr>
      </w:pPr>
      <w:r w:rsidRPr="00847A43">
        <w:rPr>
          <w:rFonts w:asciiTheme="minorHAnsi" w:hAnsiTheme="minorHAnsi" w:cstheme="minorHAnsi"/>
          <w:sz w:val="24"/>
        </w:rPr>
        <w:t>Strony zastrzegają możliwość stosowania kar umownych.</w:t>
      </w:r>
    </w:p>
    <w:p w14:paraId="5C9CE121" w14:textId="77777777" w:rsidR="00D313E9" w:rsidRPr="00847A43" w:rsidRDefault="00D313E9">
      <w:pPr>
        <w:ind w:left="142" w:right="373"/>
        <w:jc w:val="both"/>
        <w:rPr>
          <w:rFonts w:asciiTheme="minorHAnsi" w:hAnsiTheme="minorHAnsi" w:cstheme="minorHAnsi"/>
          <w:sz w:val="24"/>
        </w:rPr>
      </w:pPr>
    </w:p>
    <w:p w14:paraId="097597AB" w14:textId="77777777" w:rsidR="00D313E9" w:rsidRPr="00847A43" w:rsidRDefault="00D313E9" w:rsidP="00D313E9">
      <w:pPr>
        <w:numPr>
          <w:ilvl w:val="0"/>
          <w:numId w:val="3"/>
        </w:numPr>
        <w:ind w:left="426" w:right="373" w:hanging="284"/>
        <w:jc w:val="both"/>
        <w:rPr>
          <w:rFonts w:asciiTheme="minorHAnsi" w:hAnsiTheme="minorHAnsi" w:cstheme="minorHAnsi"/>
          <w:sz w:val="24"/>
        </w:rPr>
      </w:pPr>
      <w:r w:rsidRPr="00847A43">
        <w:rPr>
          <w:rFonts w:asciiTheme="minorHAnsi" w:hAnsiTheme="minorHAnsi" w:cstheme="minorHAnsi"/>
          <w:sz w:val="24"/>
        </w:rPr>
        <w:t>Kary te będą naliczane w następujących przypadkach i wysokościach:</w:t>
      </w:r>
    </w:p>
    <w:p w14:paraId="7F482514" w14:textId="63944086" w:rsidR="00D313E9" w:rsidRPr="00847A43" w:rsidRDefault="00D313E9" w:rsidP="00D313E9">
      <w:pPr>
        <w:pStyle w:val="Tekstblokowy"/>
        <w:numPr>
          <w:ilvl w:val="2"/>
          <w:numId w:val="6"/>
        </w:numPr>
        <w:tabs>
          <w:tab w:val="clear" w:pos="2355"/>
          <w:tab w:val="clear" w:pos="3119"/>
          <w:tab w:val="num" w:pos="993"/>
        </w:tabs>
        <w:ind w:left="993" w:right="-1" w:hanging="426"/>
        <w:textAlignment w:val="auto"/>
        <w:rPr>
          <w:rFonts w:asciiTheme="minorHAnsi" w:hAnsiTheme="minorHAnsi" w:cstheme="minorHAnsi"/>
        </w:rPr>
      </w:pPr>
      <w:r w:rsidRPr="00847A43">
        <w:rPr>
          <w:rFonts w:asciiTheme="minorHAnsi" w:hAnsiTheme="minorHAnsi" w:cstheme="minorHAnsi"/>
        </w:rPr>
        <w:t xml:space="preserve">w przypadku wykonania przedmiotu umowy w sposób wadliwy lub niezupełny,                            w szczególności, jeżeli w związku z tym zajdzie konieczność wykonania przez </w:t>
      </w:r>
      <w:r w:rsidR="00FE44AD">
        <w:rPr>
          <w:rFonts w:asciiTheme="minorHAnsi" w:hAnsiTheme="minorHAnsi" w:cstheme="minorHAnsi"/>
        </w:rPr>
        <w:t>Zamawiającego</w:t>
      </w:r>
      <w:r w:rsidRPr="00847A43">
        <w:rPr>
          <w:rFonts w:asciiTheme="minorHAnsi" w:hAnsiTheme="minorHAnsi" w:cstheme="minorHAnsi"/>
        </w:rPr>
        <w:t xml:space="preserve"> robót  realizowanych na podstawie projektu będącego przedmiotem niniejszej umowy – robót dodatkowych lub zamiennych, Wykonawca zapłaci Zamawiającemu karę umowną  w wysokości </w:t>
      </w:r>
      <w:r w:rsidR="00031C4F">
        <w:rPr>
          <w:rFonts w:asciiTheme="minorHAnsi" w:hAnsiTheme="minorHAnsi" w:cstheme="minorHAnsi"/>
        </w:rPr>
        <w:t>100</w:t>
      </w:r>
      <w:r w:rsidRPr="00847A43">
        <w:rPr>
          <w:rFonts w:asciiTheme="minorHAnsi" w:hAnsiTheme="minorHAnsi" w:cstheme="minorHAnsi"/>
        </w:rPr>
        <w:t xml:space="preserve"> % wartości robót dodatkowych lub zamiennych,</w:t>
      </w:r>
    </w:p>
    <w:p w14:paraId="0DC365AF" w14:textId="67044B7F" w:rsidR="00D313E9" w:rsidRPr="00847A43" w:rsidRDefault="00D313E9" w:rsidP="00D313E9">
      <w:pPr>
        <w:pStyle w:val="Tekstblokowy"/>
        <w:numPr>
          <w:ilvl w:val="2"/>
          <w:numId w:val="6"/>
        </w:numPr>
        <w:tabs>
          <w:tab w:val="clear" w:pos="2355"/>
          <w:tab w:val="clear" w:pos="3119"/>
          <w:tab w:val="num" w:pos="993"/>
        </w:tabs>
        <w:ind w:left="993" w:right="-1" w:hanging="426"/>
        <w:textAlignment w:val="auto"/>
        <w:rPr>
          <w:rFonts w:asciiTheme="minorHAnsi" w:hAnsiTheme="minorHAnsi" w:cstheme="minorHAnsi"/>
        </w:rPr>
      </w:pPr>
      <w:r w:rsidRPr="00847A43">
        <w:rPr>
          <w:rFonts w:asciiTheme="minorHAnsi" w:hAnsiTheme="minorHAnsi" w:cstheme="minorHAnsi"/>
        </w:rPr>
        <w:t xml:space="preserve">w przypadku niewykonania przedmiotu umowy w określonym w § </w:t>
      </w:r>
      <w:r w:rsidR="00CA665A">
        <w:rPr>
          <w:rFonts w:asciiTheme="minorHAnsi" w:hAnsiTheme="minorHAnsi" w:cstheme="minorHAnsi"/>
        </w:rPr>
        <w:t>5</w:t>
      </w:r>
      <w:r w:rsidRPr="00847A43">
        <w:rPr>
          <w:rFonts w:asciiTheme="minorHAnsi" w:hAnsiTheme="minorHAnsi" w:cstheme="minorHAnsi"/>
        </w:rPr>
        <w:t xml:space="preserve"> terminie, Wykonawca zapłaci Zamawiającemu karę umowną w wysokości </w:t>
      </w:r>
      <w:r w:rsidR="00581D5B">
        <w:rPr>
          <w:rFonts w:asciiTheme="minorHAnsi" w:hAnsiTheme="minorHAnsi" w:cstheme="minorHAnsi"/>
        </w:rPr>
        <w:t>1</w:t>
      </w:r>
      <w:r w:rsidR="00CA665A">
        <w:rPr>
          <w:rFonts w:asciiTheme="minorHAnsi" w:hAnsiTheme="minorHAnsi" w:cstheme="minorHAnsi"/>
        </w:rPr>
        <w:t>0% wartości</w:t>
      </w:r>
      <w:r w:rsidR="002C413E">
        <w:rPr>
          <w:rFonts w:asciiTheme="minorHAnsi" w:hAnsiTheme="minorHAnsi" w:cstheme="minorHAnsi"/>
        </w:rPr>
        <w:t xml:space="preserve"> brutto</w:t>
      </w:r>
      <w:r w:rsidR="00CA665A">
        <w:rPr>
          <w:rFonts w:asciiTheme="minorHAnsi" w:hAnsiTheme="minorHAnsi" w:cstheme="minorHAnsi"/>
        </w:rPr>
        <w:t xml:space="preserve"> </w:t>
      </w:r>
      <w:r w:rsidR="00FB26E4">
        <w:rPr>
          <w:rFonts w:asciiTheme="minorHAnsi" w:hAnsiTheme="minorHAnsi" w:cstheme="minorHAnsi"/>
        </w:rPr>
        <w:t>przedmiotu zamówienia.</w:t>
      </w:r>
    </w:p>
    <w:p w14:paraId="1C208FF7" w14:textId="0D051C59" w:rsidR="00D313E9" w:rsidRPr="00847A43" w:rsidRDefault="00D313E9" w:rsidP="00D313E9">
      <w:pPr>
        <w:pStyle w:val="Tekstblokowy"/>
        <w:numPr>
          <w:ilvl w:val="2"/>
          <w:numId w:val="6"/>
        </w:numPr>
        <w:tabs>
          <w:tab w:val="clear" w:pos="2355"/>
          <w:tab w:val="clear" w:pos="3119"/>
          <w:tab w:val="num" w:pos="993"/>
        </w:tabs>
        <w:ind w:left="993" w:right="-1" w:hanging="426"/>
        <w:textAlignment w:val="auto"/>
        <w:rPr>
          <w:rFonts w:asciiTheme="minorHAnsi" w:hAnsiTheme="minorHAnsi" w:cstheme="minorHAnsi"/>
        </w:rPr>
      </w:pPr>
      <w:r w:rsidRPr="00847A43">
        <w:rPr>
          <w:rFonts w:asciiTheme="minorHAnsi" w:hAnsiTheme="minorHAnsi" w:cstheme="minorHAnsi"/>
        </w:rPr>
        <w:lastRenderedPageBreak/>
        <w:t xml:space="preserve">w przypadku odstąpienia od umowy z przyczyn zależnych od Wykonawcy, Wykonawca   zapłaci Zamawiającemu karę umowną w wysokości </w:t>
      </w:r>
      <w:r w:rsidR="00A6368F">
        <w:rPr>
          <w:rFonts w:asciiTheme="minorHAnsi" w:hAnsiTheme="minorHAnsi" w:cstheme="minorHAnsi"/>
        </w:rPr>
        <w:t>1</w:t>
      </w:r>
      <w:r w:rsidR="00546794">
        <w:rPr>
          <w:rFonts w:asciiTheme="minorHAnsi" w:hAnsiTheme="minorHAnsi" w:cstheme="minorHAnsi"/>
        </w:rPr>
        <w:t>0</w:t>
      </w:r>
      <w:r w:rsidRPr="00847A43">
        <w:rPr>
          <w:rFonts w:asciiTheme="minorHAnsi" w:hAnsiTheme="minorHAnsi" w:cstheme="minorHAnsi"/>
        </w:rPr>
        <w:t xml:space="preserve"> % </w:t>
      </w:r>
      <w:r w:rsidR="00546794">
        <w:rPr>
          <w:rFonts w:asciiTheme="minorHAnsi" w:hAnsiTheme="minorHAnsi" w:cstheme="minorHAnsi"/>
        </w:rPr>
        <w:t>łącznej wartości</w:t>
      </w:r>
      <w:r w:rsidR="002C413E">
        <w:rPr>
          <w:rFonts w:asciiTheme="minorHAnsi" w:hAnsiTheme="minorHAnsi" w:cstheme="minorHAnsi"/>
        </w:rPr>
        <w:t xml:space="preserve"> brutto</w:t>
      </w:r>
      <w:r w:rsidR="00546794">
        <w:rPr>
          <w:rFonts w:asciiTheme="minorHAnsi" w:hAnsiTheme="minorHAnsi" w:cstheme="minorHAnsi"/>
        </w:rPr>
        <w:t xml:space="preserve"> </w:t>
      </w:r>
      <w:r w:rsidR="00FB26E4">
        <w:rPr>
          <w:rFonts w:asciiTheme="minorHAnsi" w:hAnsiTheme="minorHAnsi" w:cstheme="minorHAnsi"/>
        </w:rPr>
        <w:t>przedmiotu zamówienia.</w:t>
      </w:r>
    </w:p>
    <w:p w14:paraId="311D7AA3" w14:textId="49430847" w:rsidR="00D313E9" w:rsidRPr="00847A43" w:rsidRDefault="00D313E9" w:rsidP="00D313E9">
      <w:pPr>
        <w:pStyle w:val="Tekstblokowy"/>
        <w:numPr>
          <w:ilvl w:val="2"/>
          <w:numId w:val="6"/>
        </w:numPr>
        <w:tabs>
          <w:tab w:val="clear" w:pos="2355"/>
          <w:tab w:val="clear" w:pos="3119"/>
          <w:tab w:val="num" w:pos="993"/>
        </w:tabs>
        <w:ind w:left="993" w:right="-1" w:hanging="426"/>
        <w:textAlignment w:val="auto"/>
        <w:rPr>
          <w:rFonts w:asciiTheme="minorHAnsi" w:hAnsiTheme="minorHAnsi" w:cstheme="minorHAnsi"/>
        </w:rPr>
      </w:pPr>
      <w:r w:rsidRPr="00847A43">
        <w:rPr>
          <w:rFonts w:asciiTheme="minorHAnsi" w:hAnsiTheme="minorHAnsi" w:cstheme="minorHAnsi"/>
        </w:rPr>
        <w:t>w przypadku zwłoki  w usunięciu wad przedmiotu</w:t>
      </w:r>
      <w:r w:rsidR="002C6815">
        <w:rPr>
          <w:rFonts w:asciiTheme="minorHAnsi" w:hAnsiTheme="minorHAnsi" w:cstheme="minorHAnsi"/>
        </w:rPr>
        <w:t xml:space="preserve"> </w:t>
      </w:r>
      <w:r w:rsidR="002C6815" w:rsidRPr="00847A43">
        <w:rPr>
          <w:rFonts w:asciiTheme="minorHAnsi" w:hAnsiTheme="minorHAnsi" w:cstheme="minorHAnsi"/>
        </w:rPr>
        <w:t xml:space="preserve">umowy  </w:t>
      </w:r>
      <w:r w:rsidR="002C6815">
        <w:rPr>
          <w:rFonts w:asciiTheme="minorHAnsi" w:hAnsiTheme="minorHAnsi" w:cstheme="minorHAnsi"/>
        </w:rPr>
        <w:t>(tj. nie usunięciu wady przedmiotu umowy w terminie 7 dni od jej wskazania przez Zamawiającego)</w:t>
      </w:r>
      <w:r w:rsidRPr="00847A43">
        <w:rPr>
          <w:rFonts w:asciiTheme="minorHAnsi" w:hAnsiTheme="minorHAnsi" w:cstheme="minorHAnsi"/>
        </w:rPr>
        <w:t xml:space="preserve"> Wykonawca zapłaci   Zamawiającemu karę umowną  w wysokości </w:t>
      </w:r>
      <w:r w:rsidR="002C413E">
        <w:rPr>
          <w:rFonts w:asciiTheme="minorHAnsi" w:hAnsiTheme="minorHAnsi" w:cstheme="minorHAnsi"/>
        </w:rPr>
        <w:t>1</w:t>
      </w:r>
      <w:r w:rsidRPr="00847A43">
        <w:rPr>
          <w:rFonts w:asciiTheme="minorHAnsi" w:hAnsiTheme="minorHAnsi" w:cstheme="minorHAnsi"/>
        </w:rPr>
        <w:t xml:space="preserve"> %  </w:t>
      </w:r>
      <w:r w:rsidR="00AD6E82">
        <w:rPr>
          <w:rFonts w:asciiTheme="minorHAnsi" w:hAnsiTheme="minorHAnsi" w:cstheme="minorHAnsi"/>
        </w:rPr>
        <w:t xml:space="preserve">łącznej wartości brutto </w:t>
      </w:r>
      <w:r w:rsidR="001D4290">
        <w:rPr>
          <w:rFonts w:asciiTheme="minorHAnsi" w:hAnsiTheme="minorHAnsi" w:cstheme="minorHAnsi"/>
        </w:rPr>
        <w:t>przedmiotu zamówienia</w:t>
      </w:r>
      <w:r w:rsidRPr="00847A43">
        <w:rPr>
          <w:rFonts w:asciiTheme="minorHAnsi" w:hAnsiTheme="minorHAnsi" w:cstheme="minorHAnsi"/>
        </w:rPr>
        <w:t xml:space="preserve"> za każdy dzień opóźnienia.</w:t>
      </w:r>
    </w:p>
    <w:p w14:paraId="00F0EA7B" w14:textId="2216EF4E" w:rsidR="00D313E9" w:rsidRPr="00847A43" w:rsidRDefault="00D313E9" w:rsidP="00FA4028">
      <w:pPr>
        <w:pStyle w:val="Tekstblokowy"/>
        <w:tabs>
          <w:tab w:val="clear" w:pos="3119"/>
        </w:tabs>
        <w:ind w:left="567" w:right="-1"/>
        <w:textAlignment w:val="auto"/>
        <w:rPr>
          <w:rFonts w:asciiTheme="minorHAnsi" w:hAnsiTheme="minorHAnsi" w:cstheme="minorHAnsi"/>
          <w:szCs w:val="24"/>
        </w:rPr>
      </w:pPr>
    </w:p>
    <w:p w14:paraId="356029EE" w14:textId="66ECE81E" w:rsidR="00D313E9" w:rsidRPr="00847A43" w:rsidRDefault="00AB5AA6" w:rsidP="00D313E9">
      <w:pPr>
        <w:pStyle w:val="Tekstblokowy"/>
        <w:numPr>
          <w:ilvl w:val="0"/>
          <w:numId w:val="3"/>
        </w:numPr>
        <w:tabs>
          <w:tab w:val="clear" w:pos="3119"/>
        </w:tabs>
        <w:ind w:right="-1"/>
        <w:textAlignment w:val="auto"/>
        <w:rPr>
          <w:rFonts w:asciiTheme="minorHAnsi" w:hAnsiTheme="minorHAnsi" w:cstheme="minorHAnsi"/>
        </w:rPr>
      </w:pPr>
      <w:r>
        <w:rPr>
          <w:rFonts w:asciiTheme="minorHAnsi" w:hAnsiTheme="minorHAnsi" w:cstheme="minorHAnsi"/>
        </w:rPr>
        <w:t xml:space="preserve">Zamawiający </w:t>
      </w:r>
      <w:r w:rsidR="00D313E9" w:rsidRPr="00847A43">
        <w:rPr>
          <w:rFonts w:asciiTheme="minorHAnsi" w:hAnsiTheme="minorHAnsi" w:cstheme="minorHAnsi"/>
        </w:rPr>
        <w:t>zastrzega sobie prawo do odszkodowania uzupełniającego, przewyższającego wysokość zastrzeżonych kar umownych, do wysokości rzeczywiście poniesionej szkody, na zasadach ogólnych.</w:t>
      </w:r>
    </w:p>
    <w:p w14:paraId="4535609C" w14:textId="77777777" w:rsidR="00D313E9" w:rsidRPr="00847A43" w:rsidRDefault="00D313E9">
      <w:pPr>
        <w:pStyle w:val="Tekstblokowy"/>
        <w:tabs>
          <w:tab w:val="clear" w:pos="3119"/>
        </w:tabs>
        <w:ind w:left="0" w:right="-1"/>
        <w:textAlignment w:val="auto"/>
        <w:rPr>
          <w:rFonts w:asciiTheme="minorHAnsi" w:hAnsiTheme="minorHAnsi" w:cstheme="minorHAnsi"/>
        </w:rPr>
      </w:pPr>
    </w:p>
    <w:p w14:paraId="2BC81B26" w14:textId="26C31CE2" w:rsidR="00D313E9" w:rsidRPr="00847A43" w:rsidRDefault="00D313E9" w:rsidP="00D313E9">
      <w:pPr>
        <w:pStyle w:val="Tekstblokowy"/>
        <w:numPr>
          <w:ilvl w:val="0"/>
          <w:numId w:val="3"/>
        </w:numPr>
        <w:tabs>
          <w:tab w:val="clear" w:pos="3119"/>
        </w:tabs>
        <w:ind w:right="-1"/>
        <w:textAlignment w:val="auto"/>
        <w:rPr>
          <w:rFonts w:asciiTheme="minorHAnsi" w:hAnsiTheme="minorHAnsi" w:cstheme="minorHAnsi"/>
        </w:rPr>
      </w:pPr>
      <w:r w:rsidRPr="00847A43">
        <w:rPr>
          <w:rFonts w:asciiTheme="minorHAnsi" w:hAnsiTheme="minorHAnsi" w:cstheme="minorHAnsi"/>
        </w:rPr>
        <w:t xml:space="preserve">Zamawiającemu, oprócz przypadków określonych w przepisach </w:t>
      </w:r>
      <w:r w:rsidR="00537AA9">
        <w:rPr>
          <w:rFonts w:asciiTheme="minorHAnsi" w:hAnsiTheme="minorHAnsi" w:cstheme="minorHAnsi"/>
        </w:rPr>
        <w:t>K</w:t>
      </w:r>
      <w:r w:rsidRPr="00847A43">
        <w:rPr>
          <w:rFonts w:asciiTheme="minorHAnsi" w:hAnsiTheme="minorHAnsi" w:cstheme="minorHAnsi"/>
        </w:rPr>
        <w:t>odeksu cywilnego, przysługuje prawo odstąpienia od umowy także w przypadku opóźnienia w wykonaniu przedmiotu umowy dłuższego niż 14 dni.</w:t>
      </w:r>
    </w:p>
    <w:p w14:paraId="36C65420" w14:textId="77777777" w:rsidR="00D313E9" w:rsidRPr="00847A43" w:rsidRDefault="00D313E9">
      <w:pPr>
        <w:ind w:left="142" w:right="57"/>
        <w:jc w:val="both"/>
        <w:rPr>
          <w:rFonts w:asciiTheme="minorHAnsi" w:hAnsiTheme="minorHAnsi" w:cstheme="minorHAnsi"/>
        </w:rPr>
      </w:pPr>
      <w:r w:rsidRPr="00847A43">
        <w:rPr>
          <w:rFonts w:asciiTheme="minorHAnsi" w:hAnsiTheme="minorHAnsi" w:cstheme="minorHAnsi"/>
          <w:sz w:val="24"/>
        </w:rPr>
        <w:t xml:space="preserve">                                                           </w:t>
      </w:r>
      <w:r w:rsidRPr="00847A43">
        <w:rPr>
          <w:rFonts w:asciiTheme="minorHAnsi" w:hAnsiTheme="minorHAnsi" w:cstheme="minorHAnsi"/>
        </w:rPr>
        <w:t xml:space="preserve">   </w:t>
      </w:r>
      <w:r w:rsidRPr="00847A43">
        <w:rPr>
          <w:rFonts w:asciiTheme="minorHAnsi" w:hAnsiTheme="minorHAnsi" w:cstheme="minorHAnsi"/>
          <w:b/>
          <w:bCs/>
          <w:sz w:val="24"/>
        </w:rPr>
        <w:t xml:space="preserve"> </w:t>
      </w:r>
      <w:r w:rsidRPr="00847A43">
        <w:rPr>
          <w:rFonts w:asciiTheme="minorHAnsi" w:hAnsiTheme="minorHAnsi" w:cstheme="minorHAnsi"/>
        </w:rPr>
        <w:t xml:space="preserve">  </w:t>
      </w:r>
    </w:p>
    <w:p w14:paraId="01B399D8" w14:textId="421B763C" w:rsidR="00D313E9" w:rsidRPr="00847A43" w:rsidRDefault="00D313E9">
      <w:pPr>
        <w:ind w:right="57"/>
        <w:jc w:val="center"/>
        <w:rPr>
          <w:rFonts w:asciiTheme="minorHAnsi" w:hAnsiTheme="minorHAnsi" w:cstheme="minorHAnsi"/>
          <w:b/>
          <w:bCs/>
          <w:sz w:val="24"/>
        </w:rPr>
      </w:pPr>
      <w:r w:rsidRPr="00847A43">
        <w:rPr>
          <w:rFonts w:asciiTheme="minorHAnsi" w:hAnsiTheme="minorHAnsi" w:cstheme="minorHAnsi"/>
          <w:b/>
          <w:bCs/>
          <w:sz w:val="24"/>
        </w:rPr>
        <w:t>§ 1</w:t>
      </w:r>
      <w:r w:rsidR="009E5D05">
        <w:rPr>
          <w:rFonts w:asciiTheme="minorHAnsi" w:hAnsiTheme="minorHAnsi" w:cstheme="minorHAnsi"/>
          <w:b/>
          <w:bCs/>
          <w:sz w:val="24"/>
        </w:rPr>
        <w:t>0</w:t>
      </w:r>
    </w:p>
    <w:p w14:paraId="62219CD4" w14:textId="77777777" w:rsidR="00D313E9" w:rsidRPr="00847A43" w:rsidRDefault="00D313E9">
      <w:pPr>
        <w:ind w:right="57"/>
        <w:jc w:val="both"/>
        <w:rPr>
          <w:rFonts w:asciiTheme="minorHAnsi" w:hAnsiTheme="minorHAnsi" w:cstheme="minorHAnsi"/>
          <w:sz w:val="24"/>
        </w:rPr>
      </w:pPr>
    </w:p>
    <w:p w14:paraId="3E8A550C" w14:textId="77777777" w:rsidR="00D313E9" w:rsidRPr="00847A43" w:rsidRDefault="00D313E9" w:rsidP="00D313E9">
      <w:pPr>
        <w:numPr>
          <w:ilvl w:val="3"/>
          <w:numId w:val="3"/>
        </w:numPr>
        <w:ind w:left="426" w:right="57" w:hanging="426"/>
        <w:jc w:val="both"/>
        <w:rPr>
          <w:rFonts w:asciiTheme="minorHAnsi" w:hAnsiTheme="minorHAnsi" w:cstheme="minorHAnsi"/>
          <w:sz w:val="24"/>
        </w:rPr>
      </w:pPr>
      <w:r w:rsidRPr="00847A43">
        <w:rPr>
          <w:rFonts w:asciiTheme="minorHAnsi" w:hAnsiTheme="minorHAnsi" w:cstheme="minorHAnsi"/>
          <w:sz w:val="24"/>
        </w:rPr>
        <w:t>Wszelkie zmiany umowy wymagają formy pisemnej /aneksu/ pod rygorem nieważności.</w:t>
      </w:r>
    </w:p>
    <w:p w14:paraId="5BED8AA5" w14:textId="77777777" w:rsidR="00D313E9" w:rsidRPr="00847A43" w:rsidRDefault="00D313E9">
      <w:pPr>
        <w:ind w:right="57"/>
        <w:jc w:val="both"/>
        <w:rPr>
          <w:rFonts w:asciiTheme="minorHAnsi" w:hAnsiTheme="minorHAnsi" w:cstheme="minorHAnsi"/>
          <w:sz w:val="24"/>
        </w:rPr>
      </w:pPr>
    </w:p>
    <w:p w14:paraId="42ECBB40" w14:textId="77777777" w:rsidR="00D313E9" w:rsidRPr="00847A43" w:rsidRDefault="00D313E9" w:rsidP="00D313E9">
      <w:pPr>
        <w:numPr>
          <w:ilvl w:val="3"/>
          <w:numId w:val="3"/>
        </w:numPr>
        <w:ind w:left="426" w:right="57" w:hanging="426"/>
        <w:jc w:val="both"/>
        <w:rPr>
          <w:rFonts w:asciiTheme="minorHAnsi" w:hAnsiTheme="minorHAnsi" w:cstheme="minorHAnsi"/>
          <w:sz w:val="24"/>
        </w:rPr>
      </w:pPr>
      <w:r w:rsidRPr="00847A43">
        <w:rPr>
          <w:rFonts w:asciiTheme="minorHAnsi" w:hAnsiTheme="minorHAnsi" w:cstheme="minorHAnsi"/>
          <w:sz w:val="24"/>
        </w:rPr>
        <w:t xml:space="preserve">Wszelkie oświadczenia, uzgodnienia, powiadomienia, żądania stron będą sporządzane w     języku polskim i będą doręczane listem poleconym, kurierem lub osobiście na adresy podane poniżej:   </w:t>
      </w:r>
    </w:p>
    <w:p w14:paraId="0ED861E4" w14:textId="77777777" w:rsidR="00D313E9" w:rsidRPr="00847A43" w:rsidRDefault="00D313E9" w:rsidP="00D313E9">
      <w:pPr>
        <w:pStyle w:val="Tekstpodstawowy3"/>
        <w:numPr>
          <w:ilvl w:val="0"/>
          <w:numId w:val="12"/>
        </w:numPr>
        <w:tabs>
          <w:tab w:val="num" w:pos="780"/>
          <w:tab w:val="num" w:pos="1276"/>
        </w:tabs>
        <w:jc w:val="both"/>
        <w:rPr>
          <w:rFonts w:asciiTheme="minorHAnsi" w:hAnsiTheme="minorHAnsi" w:cstheme="minorHAnsi"/>
        </w:rPr>
      </w:pPr>
      <w:r w:rsidRPr="00847A43">
        <w:rPr>
          <w:rFonts w:asciiTheme="minorHAnsi" w:hAnsiTheme="minorHAnsi" w:cstheme="minorHAnsi"/>
        </w:rPr>
        <w:t>dla Wykonawcy:</w:t>
      </w:r>
    </w:p>
    <w:p w14:paraId="1E3020ED" w14:textId="77777777" w:rsidR="00D313E9" w:rsidRPr="00847A43" w:rsidRDefault="00D313E9">
      <w:pPr>
        <w:pStyle w:val="Tekstpodstawowy3"/>
        <w:ind w:left="1134" w:hanging="708"/>
        <w:rPr>
          <w:rFonts w:asciiTheme="minorHAnsi" w:hAnsiTheme="minorHAnsi" w:cstheme="minorHAnsi"/>
        </w:rPr>
      </w:pPr>
      <w:r w:rsidRPr="00847A43">
        <w:rPr>
          <w:rFonts w:asciiTheme="minorHAnsi" w:hAnsiTheme="minorHAnsi" w:cstheme="minorHAnsi"/>
        </w:rPr>
        <w:t xml:space="preserve">Do rąk:  .......................................................................................................................................... </w:t>
      </w:r>
    </w:p>
    <w:p w14:paraId="376BE74F" w14:textId="77777777" w:rsidR="00D313E9" w:rsidRPr="00847A43" w:rsidRDefault="00D313E9">
      <w:pPr>
        <w:pStyle w:val="Tekstpodstawowy3"/>
        <w:ind w:left="1134" w:hanging="708"/>
        <w:rPr>
          <w:rFonts w:asciiTheme="minorHAnsi" w:hAnsiTheme="minorHAnsi" w:cstheme="minorHAnsi"/>
        </w:rPr>
      </w:pPr>
      <w:r w:rsidRPr="00847A43">
        <w:rPr>
          <w:rFonts w:asciiTheme="minorHAnsi" w:hAnsiTheme="minorHAnsi" w:cstheme="minorHAnsi"/>
        </w:rPr>
        <w:t>Adres:    .......................................................................................................................................</w:t>
      </w:r>
    </w:p>
    <w:p w14:paraId="419598EA" w14:textId="77777777" w:rsidR="00D313E9" w:rsidRPr="00847A43" w:rsidRDefault="00D313E9" w:rsidP="00D313E9">
      <w:pPr>
        <w:pStyle w:val="Tekstpodstawowy3"/>
        <w:numPr>
          <w:ilvl w:val="0"/>
          <w:numId w:val="12"/>
        </w:numPr>
        <w:rPr>
          <w:rFonts w:asciiTheme="minorHAnsi" w:hAnsiTheme="minorHAnsi" w:cstheme="minorHAnsi"/>
        </w:rPr>
      </w:pPr>
      <w:r w:rsidRPr="00847A43">
        <w:rPr>
          <w:rFonts w:asciiTheme="minorHAnsi" w:hAnsiTheme="minorHAnsi" w:cstheme="minorHAnsi"/>
        </w:rPr>
        <w:t>dla Zamawiającego:</w:t>
      </w:r>
    </w:p>
    <w:p w14:paraId="23183355" w14:textId="187AA638" w:rsidR="00D313E9" w:rsidRPr="00847A43" w:rsidRDefault="00D313E9">
      <w:pPr>
        <w:tabs>
          <w:tab w:val="left" w:pos="709"/>
        </w:tabs>
        <w:ind w:left="1134" w:right="57" w:hanging="708"/>
        <w:jc w:val="both"/>
        <w:rPr>
          <w:rFonts w:asciiTheme="minorHAnsi" w:hAnsiTheme="minorHAnsi" w:cstheme="minorHAnsi"/>
          <w:sz w:val="24"/>
        </w:rPr>
      </w:pPr>
      <w:r w:rsidRPr="00847A43">
        <w:rPr>
          <w:rFonts w:asciiTheme="minorHAnsi" w:hAnsiTheme="minorHAnsi" w:cstheme="minorHAnsi"/>
          <w:sz w:val="24"/>
        </w:rPr>
        <w:t xml:space="preserve">Do rąk:  </w:t>
      </w:r>
      <w:r w:rsidR="00537AA9">
        <w:rPr>
          <w:rFonts w:asciiTheme="minorHAnsi" w:hAnsiTheme="minorHAnsi" w:cstheme="minorHAnsi"/>
          <w:sz w:val="24"/>
        </w:rPr>
        <w:t>…………………………………………………………………………………………………………………………………..</w:t>
      </w:r>
    </w:p>
    <w:p w14:paraId="7276140D" w14:textId="77F4D183" w:rsidR="00D313E9" w:rsidRPr="00847A43" w:rsidRDefault="00D313E9">
      <w:pPr>
        <w:tabs>
          <w:tab w:val="left" w:pos="709"/>
        </w:tabs>
        <w:ind w:left="1134" w:right="57" w:hanging="708"/>
        <w:jc w:val="both"/>
        <w:rPr>
          <w:rFonts w:asciiTheme="minorHAnsi" w:hAnsiTheme="minorHAnsi" w:cstheme="minorHAnsi"/>
          <w:sz w:val="24"/>
        </w:rPr>
      </w:pPr>
      <w:r w:rsidRPr="00847A43">
        <w:rPr>
          <w:rFonts w:asciiTheme="minorHAnsi" w:hAnsiTheme="minorHAnsi" w:cstheme="minorHAnsi"/>
          <w:sz w:val="24"/>
        </w:rPr>
        <w:t xml:space="preserve">Adres:   </w:t>
      </w:r>
      <w:r w:rsidR="00847A43">
        <w:rPr>
          <w:rFonts w:asciiTheme="minorHAnsi" w:hAnsiTheme="minorHAnsi" w:cstheme="minorHAnsi"/>
          <w:sz w:val="24"/>
        </w:rPr>
        <w:t>01-952 Warszawa, ul. Lindego 20</w:t>
      </w:r>
      <w:r w:rsidRPr="00847A43">
        <w:rPr>
          <w:rFonts w:asciiTheme="minorHAnsi" w:hAnsiTheme="minorHAnsi" w:cstheme="minorHAnsi"/>
          <w:sz w:val="24"/>
        </w:rPr>
        <w:t>,</w:t>
      </w:r>
    </w:p>
    <w:p w14:paraId="36EC1E33" w14:textId="77777777" w:rsidR="00D313E9" w:rsidRPr="00847A43" w:rsidRDefault="00D313E9">
      <w:pPr>
        <w:tabs>
          <w:tab w:val="left" w:pos="709"/>
        </w:tabs>
        <w:ind w:left="1134" w:right="57"/>
        <w:jc w:val="both"/>
        <w:rPr>
          <w:rFonts w:asciiTheme="minorHAnsi" w:hAnsiTheme="minorHAnsi" w:cstheme="minorHAnsi"/>
          <w:sz w:val="24"/>
        </w:rPr>
      </w:pPr>
    </w:p>
    <w:p w14:paraId="1B4F5E86" w14:textId="72474971" w:rsidR="00D313E9" w:rsidRPr="00847A43" w:rsidRDefault="00D313E9">
      <w:pPr>
        <w:pStyle w:val="Tekstpodstawowy3"/>
        <w:ind w:left="426"/>
        <w:jc w:val="both"/>
        <w:rPr>
          <w:rFonts w:asciiTheme="minorHAnsi" w:hAnsiTheme="minorHAnsi" w:cstheme="minorHAnsi"/>
        </w:rPr>
      </w:pPr>
      <w:r w:rsidRPr="00847A43">
        <w:rPr>
          <w:rFonts w:asciiTheme="minorHAnsi" w:hAnsiTheme="minorHAnsi" w:cstheme="minorHAnsi"/>
        </w:rPr>
        <w:t>z zastrzeżeniem, że Strony mogą także doręczać oświadczenia, uzgodnienia, powiadomienia, żądania stron na adres: e-mail Zamawiającego:</w:t>
      </w:r>
      <w:r w:rsidR="00847A43">
        <w:rPr>
          <w:rFonts w:asciiTheme="minorHAnsi" w:hAnsiTheme="minorHAnsi" w:cstheme="minorHAnsi"/>
        </w:rPr>
        <w:t>…………………………..</w:t>
      </w:r>
      <w:r w:rsidRPr="00847A43">
        <w:rPr>
          <w:rFonts w:asciiTheme="minorHAnsi" w:hAnsiTheme="minorHAnsi" w:cstheme="minorHAnsi"/>
        </w:rPr>
        <w:t xml:space="preserve">  i adres e-mail Wykonawcy: </w:t>
      </w:r>
      <w:hyperlink r:id="rId7" w:history="1"/>
      <w:r w:rsidRPr="00847A43">
        <w:rPr>
          <w:rFonts w:asciiTheme="minorHAnsi" w:hAnsiTheme="minorHAnsi" w:cstheme="minorHAnsi"/>
        </w:rPr>
        <w:t xml:space="preserve"> </w:t>
      </w:r>
      <w:r w:rsidR="00144752">
        <w:rPr>
          <w:rFonts w:asciiTheme="minorHAnsi" w:hAnsiTheme="minorHAnsi" w:cstheme="minorHAnsi"/>
        </w:rPr>
        <w:t>……………………………………………….</w:t>
      </w:r>
    </w:p>
    <w:p w14:paraId="4EEA05E8" w14:textId="77777777" w:rsidR="00D313E9" w:rsidRPr="00847A43" w:rsidRDefault="00D313E9">
      <w:pPr>
        <w:pStyle w:val="Tekstpodstawowy3"/>
        <w:ind w:left="60"/>
        <w:jc w:val="both"/>
        <w:rPr>
          <w:rFonts w:asciiTheme="minorHAnsi" w:hAnsiTheme="minorHAnsi" w:cstheme="minorHAnsi"/>
        </w:rPr>
      </w:pPr>
      <w:r w:rsidRPr="00847A43">
        <w:rPr>
          <w:rFonts w:asciiTheme="minorHAnsi" w:hAnsiTheme="minorHAnsi" w:cstheme="minorHAnsi"/>
        </w:rPr>
        <w:t xml:space="preserve">   </w:t>
      </w:r>
    </w:p>
    <w:p w14:paraId="055D31A0" w14:textId="77777777" w:rsidR="00D313E9" w:rsidRPr="00847A43" w:rsidRDefault="00D313E9">
      <w:pPr>
        <w:ind w:right="57"/>
        <w:jc w:val="both"/>
        <w:rPr>
          <w:rFonts w:asciiTheme="minorHAnsi" w:hAnsiTheme="minorHAnsi" w:cstheme="minorHAnsi"/>
          <w:sz w:val="24"/>
        </w:rPr>
      </w:pPr>
      <w:r w:rsidRPr="00847A43">
        <w:rPr>
          <w:rFonts w:asciiTheme="minorHAnsi" w:hAnsiTheme="minorHAnsi" w:cstheme="minorHAnsi"/>
          <w:sz w:val="24"/>
        </w:rPr>
        <w:t xml:space="preserve">       </w:t>
      </w:r>
      <w:r w:rsidRPr="00847A43">
        <w:rPr>
          <w:rFonts w:asciiTheme="minorHAnsi" w:hAnsiTheme="minorHAnsi" w:cstheme="minorHAnsi"/>
          <w:b/>
          <w:bCs/>
          <w:sz w:val="24"/>
        </w:rPr>
        <w:t xml:space="preserve"> </w:t>
      </w:r>
    </w:p>
    <w:p w14:paraId="634572A9" w14:textId="65E2F473" w:rsidR="00D313E9" w:rsidRPr="00847A43" w:rsidRDefault="00D313E9">
      <w:pPr>
        <w:ind w:right="57"/>
        <w:jc w:val="center"/>
        <w:rPr>
          <w:rFonts w:asciiTheme="minorHAnsi" w:hAnsiTheme="minorHAnsi" w:cstheme="minorHAnsi"/>
          <w:b/>
          <w:bCs/>
          <w:sz w:val="24"/>
        </w:rPr>
      </w:pPr>
      <w:r w:rsidRPr="00847A43">
        <w:rPr>
          <w:rFonts w:asciiTheme="minorHAnsi" w:hAnsiTheme="minorHAnsi" w:cstheme="minorHAnsi"/>
          <w:b/>
          <w:bCs/>
          <w:sz w:val="24"/>
        </w:rPr>
        <w:t>§ 1</w:t>
      </w:r>
      <w:r w:rsidR="009E5D05">
        <w:rPr>
          <w:rFonts w:asciiTheme="minorHAnsi" w:hAnsiTheme="minorHAnsi" w:cstheme="minorHAnsi"/>
          <w:b/>
          <w:bCs/>
          <w:sz w:val="24"/>
        </w:rPr>
        <w:t>1</w:t>
      </w:r>
    </w:p>
    <w:p w14:paraId="7A4C9C51" w14:textId="77777777" w:rsidR="00D313E9" w:rsidRPr="00847A43" w:rsidRDefault="00D313E9">
      <w:pPr>
        <w:ind w:right="57"/>
        <w:jc w:val="both"/>
        <w:rPr>
          <w:rFonts w:asciiTheme="minorHAnsi" w:hAnsiTheme="minorHAnsi" w:cstheme="minorHAnsi"/>
          <w:sz w:val="24"/>
        </w:rPr>
      </w:pPr>
    </w:p>
    <w:p w14:paraId="6815C5A9" w14:textId="26325421" w:rsidR="00D313E9" w:rsidRPr="00847A43" w:rsidRDefault="00D313E9">
      <w:pPr>
        <w:ind w:left="142" w:right="57"/>
        <w:jc w:val="both"/>
        <w:rPr>
          <w:rFonts w:asciiTheme="minorHAnsi" w:hAnsiTheme="minorHAnsi" w:cstheme="minorHAnsi"/>
          <w:sz w:val="24"/>
        </w:rPr>
      </w:pPr>
      <w:r w:rsidRPr="00847A43">
        <w:rPr>
          <w:rFonts w:asciiTheme="minorHAnsi" w:hAnsiTheme="minorHAnsi" w:cstheme="minorHAnsi"/>
          <w:sz w:val="24"/>
        </w:rPr>
        <w:t xml:space="preserve">W sprawach nieuregulowanych niniejszą umową mają zastosowanie przepisy </w:t>
      </w:r>
      <w:r w:rsidR="00847A43">
        <w:rPr>
          <w:rFonts w:asciiTheme="minorHAnsi" w:hAnsiTheme="minorHAnsi" w:cstheme="minorHAnsi"/>
          <w:sz w:val="24"/>
        </w:rPr>
        <w:t>K</w:t>
      </w:r>
      <w:r w:rsidRPr="00847A43">
        <w:rPr>
          <w:rFonts w:asciiTheme="minorHAnsi" w:hAnsiTheme="minorHAnsi" w:cstheme="minorHAnsi"/>
          <w:sz w:val="24"/>
        </w:rPr>
        <w:t>odeksu cywilnego</w:t>
      </w:r>
      <w:r w:rsidR="00847A43">
        <w:rPr>
          <w:rFonts w:asciiTheme="minorHAnsi" w:hAnsiTheme="minorHAnsi" w:cstheme="minorHAnsi"/>
          <w:sz w:val="24"/>
        </w:rPr>
        <w:t>.</w:t>
      </w:r>
    </w:p>
    <w:p w14:paraId="264CD683" w14:textId="77777777" w:rsidR="00F4712A" w:rsidRPr="00847A43" w:rsidRDefault="00D313E9">
      <w:pPr>
        <w:ind w:left="284" w:right="57"/>
        <w:jc w:val="both"/>
        <w:rPr>
          <w:rFonts w:asciiTheme="minorHAnsi" w:hAnsiTheme="minorHAnsi" w:cstheme="minorHAnsi"/>
          <w:sz w:val="24"/>
        </w:rPr>
      </w:pPr>
      <w:r w:rsidRPr="00847A43">
        <w:rPr>
          <w:rFonts w:asciiTheme="minorHAnsi" w:hAnsiTheme="minorHAnsi" w:cstheme="minorHAnsi"/>
          <w:sz w:val="24"/>
        </w:rPr>
        <w:t xml:space="preserve">                                                                   </w:t>
      </w:r>
    </w:p>
    <w:p w14:paraId="6CCE2B91" w14:textId="05EA4F8C" w:rsidR="00D313E9" w:rsidRPr="00847A43" w:rsidRDefault="00D313E9" w:rsidP="00911EDF">
      <w:pPr>
        <w:jc w:val="center"/>
        <w:rPr>
          <w:rFonts w:asciiTheme="minorHAnsi" w:hAnsiTheme="minorHAnsi" w:cstheme="minorHAnsi"/>
          <w:b/>
          <w:bCs/>
          <w:sz w:val="24"/>
        </w:rPr>
      </w:pPr>
      <w:r w:rsidRPr="00847A43">
        <w:rPr>
          <w:rFonts w:asciiTheme="minorHAnsi" w:hAnsiTheme="minorHAnsi" w:cstheme="minorHAnsi"/>
          <w:b/>
          <w:bCs/>
          <w:sz w:val="24"/>
        </w:rPr>
        <w:t>§ 1</w:t>
      </w:r>
      <w:r w:rsidR="009E5D05">
        <w:rPr>
          <w:rFonts w:asciiTheme="minorHAnsi" w:hAnsiTheme="minorHAnsi" w:cstheme="minorHAnsi"/>
          <w:b/>
          <w:bCs/>
          <w:sz w:val="24"/>
        </w:rPr>
        <w:t>2</w:t>
      </w:r>
    </w:p>
    <w:p w14:paraId="3C6A3A8F" w14:textId="77777777" w:rsidR="00D313E9" w:rsidRPr="00847A43" w:rsidRDefault="00D313E9">
      <w:pPr>
        <w:ind w:right="57"/>
        <w:jc w:val="both"/>
        <w:rPr>
          <w:rFonts w:asciiTheme="minorHAnsi" w:hAnsiTheme="minorHAnsi" w:cstheme="minorHAnsi"/>
          <w:sz w:val="24"/>
        </w:rPr>
      </w:pPr>
    </w:p>
    <w:p w14:paraId="5255548B" w14:textId="4D9FA67E" w:rsidR="00D313E9" w:rsidRPr="00847A43" w:rsidRDefault="00D313E9">
      <w:pPr>
        <w:ind w:left="142" w:right="57"/>
        <w:jc w:val="both"/>
        <w:rPr>
          <w:rFonts w:asciiTheme="minorHAnsi" w:hAnsiTheme="minorHAnsi" w:cstheme="minorHAnsi"/>
          <w:sz w:val="24"/>
        </w:rPr>
      </w:pPr>
      <w:r w:rsidRPr="00847A43">
        <w:rPr>
          <w:rFonts w:asciiTheme="minorHAnsi" w:hAnsiTheme="minorHAnsi" w:cstheme="minorHAnsi"/>
          <w:sz w:val="24"/>
        </w:rPr>
        <w:t xml:space="preserve">Dla rozstrzygnięcia sporów wynikających z zawarcia i realizacji umowy,  strony zwracać się  będą do Sądu </w:t>
      </w:r>
      <w:r w:rsidR="00847A43">
        <w:rPr>
          <w:rFonts w:asciiTheme="minorHAnsi" w:hAnsiTheme="minorHAnsi" w:cstheme="minorHAnsi"/>
          <w:sz w:val="24"/>
        </w:rPr>
        <w:t>właściwego do siedziby Zamawiającego.</w:t>
      </w:r>
    </w:p>
    <w:p w14:paraId="2E99351C" w14:textId="77777777" w:rsidR="002655B7" w:rsidRPr="00847A43" w:rsidRDefault="00D313E9">
      <w:pPr>
        <w:ind w:right="57"/>
        <w:jc w:val="both"/>
        <w:rPr>
          <w:rFonts w:asciiTheme="minorHAnsi" w:hAnsiTheme="minorHAnsi" w:cstheme="minorHAnsi"/>
          <w:sz w:val="24"/>
        </w:rPr>
      </w:pPr>
      <w:r w:rsidRPr="00847A43">
        <w:rPr>
          <w:rFonts w:asciiTheme="minorHAnsi" w:hAnsiTheme="minorHAnsi" w:cstheme="minorHAnsi"/>
          <w:sz w:val="24"/>
        </w:rPr>
        <w:t xml:space="preserve">                                                                       </w:t>
      </w:r>
    </w:p>
    <w:p w14:paraId="1D4ADA62" w14:textId="2B2D2A1C" w:rsidR="009D035A" w:rsidRPr="009D035A" w:rsidRDefault="009D035A" w:rsidP="009D035A">
      <w:pPr>
        <w:widowControl w:val="0"/>
        <w:overflowPunct/>
        <w:jc w:val="center"/>
        <w:rPr>
          <w:rFonts w:asciiTheme="minorHAnsi" w:hAnsiTheme="minorHAnsi" w:cstheme="minorHAnsi"/>
          <w:b/>
          <w:bCs/>
          <w:sz w:val="22"/>
          <w:szCs w:val="22"/>
        </w:rPr>
      </w:pPr>
      <w:r w:rsidRPr="009D035A">
        <w:rPr>
          <w:rFonts w:asciiTheme="minorHAnsi" w:hAnsiTheme="minorHAnsi" w:cstheme="minorHAnsi"/>
          <w:b/>
          <w:bCs/>
          <w:sz w:val="22"/>
          <w:szCs w:val="22"/>
        </w:rPr>
        <w:t>§ 1</w:t>
      </w:r>
      <w:r>
        <w:rPr>
          <w:rFonts w:asciiTheme="minorHAnsi" w:hAnsiTheme="minorHAnsi" w:cstheme="minorHAnsi"/>
          <w:b/>
          <w:bCs/>
          <w:sz w:val="22"/>
          <w:szCs w:val="22"/>
        </w:rPr>
        <w:t>3</w:t>
      </w:r>
    </w:p>
    <w:p w14:paraId="5BA8A616" w14:textId="3BF4EC3D" w:rsidR="009D035A" w:rsidRPr="00383E68" w:rsidRDefault="00B4474A" w:rsidP="009D035A">
      <w:pPr>
        <w:widowControl w:val="0"/>
        <w:numPr>
          <w:ilvl w:val="0"/>
          <w:numId w:val="32"/>
        </w:numPr>
        <w:overflowPunct/>
        <w:autoSpaceDE/>
        <w:autoSpaceDN/>
        <w:adjustRightInd/>
        <w:spacing w:after="160" w:line="276" w:lineRule="auto"/>
        <w:ind w:left="357" w:hanging="357"/>
        <w:contextualSpacing/>
        <w:jc w:val="both"/>
        <w:textAlignment w:val="auto"/>
        <w:rPr>
          <w:rFonts w:asciiTheme="minorHAnsi" w:hAnsiTheme="minorHAnsi" w:cstheme="minorHAnsi"/>
          <w:sz w:val="24"/>
        </w:rPr>
      </w:pPr>
      <w:r w:rsidRPr="00383E68">
        <w:rPr>
          <w:rFonts w:asciiTheme="minorHAnsi" w:hAnsiTheme="minorHAnsi" w:cstheme="minorHAnsi"/>
          <w:sz w:val="24"/>
        </w:rPr>
        <w:t>Wykonawca</w:t>
      </w:r>
      <w:r w:rsidR="009D035A" w:rsidRPr="00383E68">
        <w:rPr>
          <w:rFonts w:asciiTheme="minorHAnsi" w:hAnsiTheme="minorHAnsi" w:cstheme="minorHAnsi"/>
          <w:sz w:val="24"/>
        </w:rPr>
        <w:t xml:space="preserve">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t>
      </w:r>
      <w:r w:rsidR="009D035A" w:rsidRPr="00383E68">
        <w:rPr>
          <w:rFonts w:asciiTheme="minorHAnsi" w:hAnsiTheme="minorHAnsi" w:cstheme="minorHAnsi"/>
          <w:sz w:val="24"/>
        </w:rPr>
        <w:lastRenderedPageBreak/>
        <w:t xml:space="preserve">września 2001 r. o dostępie do informacji publicznej (Dz.U. z 2019 poz. 1429) (z ew. zastrzeżeniem ust. 2). </w:t>
      </w:r>
    </w:p>
    <w:p w14:paraId="6FF87494" w14:textId="37AE6212" w:rsidR="009D035A" w:rsidRPr="00383E68" w:rsidRDefault="009D035A" w:rsidP="009D035A">
      <w:pPr>
        <w:widowControl w:val="0"/>
        <w:numPr>
          <w:ilvl w:val="0"/>
          <w:numId w:val="32"/>
        </w:numPr>
        <w:tabs>
          <w:tab w:val="left" w:pos="709"/>
        </w:tabs>
        <w:overflowPunct/>
        <w:autoSpaceDE/>
        <w:autoSpaceDN/>
        <w:adjustRightInd/>
        <w:spacing w:after="200" w:line="276" w:lineRule="auto"/>
        <w:ind w:left="357" w:hanging="357"/>
        <w:contextualSpacing/>
        <w:jc w:val="both"/>
        <w:textAlignment w:val="auto"/>
        <w:outlineLvl w:val="0"/>
        <w:rPr>
          <w:rFonts w:asciiTheme="minorHAnsi" w:hAnsiTheme="minorHAnsi" w:cstheme="minorHAnsi"/>
          <w:sz w:val="24"/>
        </w:rPr>
      </w:pPr>
      <w:r w:rsidRPr="00383E68">
        <w:rPr>
          <w:rFonts w:asciiTheme="minorHAnsi" w:hAnsiTheme="minorHAnsi" w:cstheme="minorHAnsi"/>
          <w:sz w:val="24"/>
        </w:rPr>
        <w:t>W</w:t>
      </w:r>
      <w:r w:rsidR="00B4474A" w:rsidRPr="00383E68">
        <w:rPr>
          <w:rFonts w:asciiTheme="minorHAnsi" w:hAnsiTheme="minorHAnsi" w:cstheme="minorHAnsi"/>
          <w:sz w:val="24"/>
        </w:rPr>
        <w:t xml:space="preserve">ykonawca </w:t>
      </w:r>
      <w:r w:rsidRPr="00383E68">
        <w:rPr>
          <w:rFonts w:asciiTheme="minorHAnsi" w:hAnsiTheme="minorHAnsi" w:cstheme="minorHAnsi"/>
          <w:sz w:val="24"/>
        </w:rPr>
        <w:t>wyraża zgodę na udostępnienie w trybie ustawy, o której mowa w ust. 1, zawartych w niniejszej umowie dotyczących Jego danych osobowych, w zakresie obejmującym imię i nazwisko.</w:t>
      </w:r>
    </w:p>
    <w:p w14:paraId="1116E306" w14:textId="41D58D02" w:rsidR="009D035A" w:rsidRPr="00383E68" w:rsidRDefault="009D035A" w:rsidP="00DE4999">
      <w:pPr>
        <w:widowControl w:val="0"/>
        <w:numPr>
          <w:ilvl w:val="0"/>
          <w:numId w:val="32"/>
        </w:numPr>
        <w:overflowPunct/>
        <w:autoSpaceDE/>
        <w:autoSpaceDN/>
        <w:adjustRightInd/>
        <w:spacing w:after="160" w:line="276" w:lineRule="auto"/>
        <w:ind w:left="357" w:hanging="357"/>
        <w:contextualSpacing/>
        <w:jc w:val="both"/>
        <w:textAlignment w:val="auto"/>
        <w:outlineLvl w:val="0"/>
        <w:rPr>
          <w:rFonts w:asciiTheme="minorHAnsi" w:hAnsiTheme="minorHAnsi" w:cstheme="minorHAnsi"/>
          <w:sz w:val="24"/>
        </w:rPr>
      </w:pPr>
      <w:r w:rsidRPr="00383E68">
        <w:rPr>
          <w:rFonts w:asciiTheme="minorHAnsi" w:hAnsiTheme="minorHAnsi" w:cstheme="minorHAnsi"/>
          <w:sz w:val="24"/>
        </w:rPr>
        <w:t>Z uwagi na tajemnicę przedsiębiorstwa udostępnieniu, o którym mowa w ust. 1, nie będą podlegały informacje stanowiące tajemnicę przedsiębiorstwa w rozumieniu art. 11 ust. 4 ustawy z dnia 16 kwietnia 1993 roku o zwalczaniu nieuczciwej konkurencji (tekst jednolity Dz. U. z 2018 r.  poz. 419.). W przypadku, gdy W</w:t>
      </w:r>
      <w:r w:rsidR="00B4474A" w:rsidRPr="00383E68">
        <w:rPr>
          <w:rFonts w:asciiTheme="minorHAnsi" w:hAnsiTheme="minorHAnsi" w:cstheme="minorHAnsi"/>
          <w:sz w:val="24"/>
        </w:rPr>
        <w:t>ykonawca</w:t>
      </w:r>
      <w:r w:rsidRPr="00383E68">
        <w:rPr>
          <w:rFonts w:asciiTheme="minorHAnsi" w:hAnsiTheme="minorHAnsi" w:cstheme="minorHAnsi"/>
          <w:sz w:val="24"/>
        </w:rPr>
        <w:t xml:space="preserve"> jest osobą fizyczną treść obowiązku informacyjnego CRS zawarta została w Załączniku 1. </w:t>
      </w:r>
    </w:p>
    <w:p w14:paraId="361008CA" w14:textId="77777777" w:rsidR="009D035A" w:rsidRPr="00383E68" w:rsidRDefault="009D035A" w:rsidP="009D035A">
      <w:pPr>
        <w:widowControl w:val="0"/>
        <w:numPr>
          <w:ilvl w:val="0"/>
          <w:numId w:val="32"/>
        </w:numPr>
        <w:tabs>
          <w:tab w:val="left" w:pos="284"/>
        </w:tabs>
        <w:overflowPunct/>
        <w:autoSpaceDE/>
        <w:autoSpaceDN/>
        <w:adjustRightInd/>
        <w:spacing w:after="160" w:line="276" w:lineRule="auto"/>
        <w:ind w:left="357" w:hanging="357"/>
        <w:contextualSpacing/>
        <w:jc w:val="both"/>
        <w:textAlignment w:val="auto"/>
        <w:outlineLvl w:val="0"/>
        <w:rPr>
          <w:rFonts w:asciiTheme="minorHAnsi" w:hAnsiTheme="minorHAnsi" w:cstheme="minorHAnsi"/>
          <w:sz w:val="24"/>
        </w:rPr>
      </w:pPr>
      <w:r w:rsidRPr="00383E68">
        <w:rPr>
          <w:rFonts w:asciiTheme="minorHAnsi" w:hAnsiTheme="minorHAnsi" w:cstheme="minorHAnsi"/>
          <w:sz w:val="24"/>
        </w:rPr>
        <w:t>Zgodnie z wymogami zapisu Art. 14 Rozporządzenia,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zamieszczony został w załączniku nr 2).</w:t>
      </w:r>
    </w:p>
    <w:p w14:paraId="27C7C17F" w14:textId="77777777" w:rsidR="009D035A" w:rsidRDefault="009D035A">
      <w:pPr>
        <w:ind w:left="284" w:right="57"/>
        <w:jc w:val="center"/>
        <w:rPr>
          <w:rFonts w:asciiTheme="minorHAnsi" w:hAnsiTheme="minorHAnsi" w:cstheme="minorHAnsi"/>
          <w:b/>
          <w:bCs/>
          <w:sz w:val="24"/>
        </w:rPr>
      </w:pPr>
    </w:p>
    <w:p w14:paraId="46973A21" w14:textId="5E14C258" w:rsidR="00D313E9" w:rsidRPr="00847A43" w:rsidRDefault="00D313E9">
      <w:pPr>
        <w:ind w:left="284" w:right="57"/>
        <w:jc w:val="center"/>
        <w:rPr>
          <w:rFonts w:asciiTheme="minorHAnsi" w:hAnsiTheme="minorHAnsi" w:cstheme="minorHAnsi"/>
          <w:b/>
          <w:bCs/>
          <w:sz w:val="24"/>
        </w:rPr>
      </w:pPr>
      <w:r w:rsidRPr="00847A43">
        <w:rPr>
          <w:rFonts w:asciiTheme="minorHAnsi" w:hAnsiTheme="minorHAnsi" w:cstheme="minorHAnsi"/>
          <w:b/>
          <w:bCs/>
          <w:sz w:val="24"/>
        </w:rPr>
        <w:t>§ 1</w:t>
      </w:r>
      <w:r w:rsidR="007C1399">
        <w:rPr>
          <w:rFonts w:asciiTheme="minorHAnsi" w:hAnsiTheme="minorHAnsi" w:cstheme="minorHAnsi"/>
          <w:b/>
          <w:bCs/>
          <w:sz w:val="24"/>
        </w:rPr>
        <w:t>4</w:t>
      </w:r>
    </w:p>
    <w:p w14:paraId="329DDE5A" w14:textId="77777777" w:rsidR="00D313E9" w:rsidRPr="00847A43" w:rsidRDefault="00D313E9">
      <w:pPr>
        <w:ind w:right="57"/>
        <w:jc w:val="center"/>
        <w:rPr>
          <w:rFonts w:asciiTheme="minorHAnsi" w:hAnsiTheme="minorHAnsi" w:cstheme="minorHAnsi"/>
          <w:sz w:val="24"/>
        </w:rPr>
      </w:pPr>
    </w:p>
    <w:p w14:paraId="47A00B6F" w14:textId="7B65A4FE" w:rsidR="00324B90" w:rsidRPr="00324B90" w:rsidRDefault="00324B90" w:rsidP="00312942">
      <w:pPr>
        <w:pStyle w:val="Akapitzlist"/>
        <w:numPr>
          <w:ilvl w:val="0"/>
          <w:numId w:val="31"/>
        </w:numPr>
        <w:ind w:left="357" w:hanging="357"/>
        <w:jc w:val="both"/>
        <w:rPr>
          <w:rFonts w:asciiTheme="minorHAnsi" w:hAnsiTheme="minorHAnsi" w:cstheme="minorHAnsi"/>
          <w:sz w:val="24"/>
        </w:rPr>
      </w:pPr>
      <w:r>
        <w:rPr>
          <w:rFonts w:asciiTheme="minorHAnsi" w:hAnsiTheme="minorHAnsi" w:cstheme="minorHAnsi"/>
          <w:sz w:val="24"/>
        </w:rPr>
        <w:t xml:space="preserve">Umowa niniejsza została zawarta </w:t>
      </w:r>
      <w:r w:rsidR="00BD6987">
        <w:rPr>
          <w:rFonts w:asciiTheme="minorHAnsi" w:hAnsiTheme="minorHAnsi" w:cstheme="minorHAnsi"/>
          <w:sz w:val="24"/>
        </w:rPr>
        <w:t>w dniu……………..</w:t>
      </w:r>
    </w:p>
    <w:p w14:paraId="6D67FEC8" w14:textId="178E42A9" w:rsidR="00D313E9" w:rsidRPr="00324B90" w:rsidRDefault="00D313E9" w:rsidP="00312942">
      <w:pPr>
        <w:pStyle w:val="Akapitzlist"/>
        <w:numPr>
          <w:ilvl w:val="0"/>
          <w:numId w:val="31"/>
        </w:numPr>
        <w:ind w:left="357" w:hanging="357"/>
        <w:jc w:val="both"/>
        <w:rPr>
          <w:rFonts w:asciiTheme="minorHAnsi" w:hAnsiTheme="minorHAnsi" w:cstheme="minorHAnsi"/>
          <w:sz w:val="24"/>
        </w:rPr>
      </w:pPr>
      <w:r w:rsidRPr="00324B90">
        <w:rPr>
          <w:rFonts w:asciiTheme="minorHAnsi" w:hAnsiTheme="minorHAnsi" w:cstheme="minorHAnsi"/>
          <w:sz w:val="24"/>
        </w:rPr>
        <w:t xml:space="preserve">Umowę niniejszą sporządzono w dwóch jednobrzmiących egzemplarzach, po jednym egzemplarzu dla każdej ze stron. </w:t>
      </w:r>
    </w:p>
    <w:p w14:paraId="49A62190" w14:textId="77777777" w:rsidR="00F4712A" w:rsidRPr="00847A43" w:rsidRDefault="00D313E9">
      <w:pPr>
        <w:ind w:left="142" w:right="57"/>
        <w:jc w:val="both"/>
        <w:rPr>
          <w:rFonts w:asciiTheme="minorHAnsi" w:hAnsiTheme="minorHAnsi" w:cstheme="minorHAnsi"/>
        </w:rPr>
      </w:pPr>
      <w:r w:rsidRPr="00847A43">
        <w:rPr>
          <w:rFonts w:asciiTheme="minorHAnsi" w:hAnsiTheme="minorHAnsi" w:cstheme="minorHAnsi"/>
          <w:sz w:val="24"/>
        </w:rPr>
        <w:t xml:space="preserve">  </w:t>
      </w:r>
      <w:r w:rsidRPr="00847A43">
        <w:rPr>
          <w:rFonts w:asciiTheme="minorHAnsi" w:hAnsiTheme="minorHAnsi" w:cstheme="minorHAnsi"/>
        </w:rPr>
        <w:t xml:space="preserve"> </w:t>
      </w:r>
      <w:r w:rsidRPr="00847A43">
        <w:rPr>
          <w:rFonts w:asciiTheme="minorHAnsi" w:hAnsiTheme="minorHAnsi" w:cstheme="minorHAnsi"/>
          <w:sz w:val="24"/>
        </w:rPr>
        <w:t xml:space="preserve">  </w:t>
      </w:r>
    </w:p>
    <w:p w14:paraId="0562622A" w14:textId="77777777" w:rsidR="00D313E9" w:rsidRPr="00847A43" w:rsidRDefault="00D313E9">
      <w:pPr>
        <w:ind w:right="373"/>
        <w:jc w:val="both"/>
        <w:rPr>
          <w:rFonts w:asciiTheme="minorHAnsi" w:hAnsiTheme="minorHAnsi" w:cstheme="minorHAnsi"/>
        </w:rPr>
      </w:pPr>
      <w:r w:rsidRPr="00847A43">
        <w:rPr>
          <w:rFonts w:asciiTheme="minorHAnsi" w:hAnsiTheme="minorHAnsi" w:cstheme="minorHAnsi"/>
          <w:sz w:val="24"/>
        </w:rPr>
        <w:t xml:space="preserve">          </w:t>
      </w:r>
      <w:r w:rsidRPr="00847A43">
        <w:rPr>
          <w:rFonts w:asciiTheme="minorHAnsi" w:hAnsiTheme="minorHAnsi" w:cstheme="minorHAnsi"/>
          <w:b/>
          <w:sz w:val="24"/>
        </w:rPr>
        <w:t>Zamawiający                                                                                           Wykonawca</w:t>
      </w:r>
    </w:p>
    <w:p w14:paraId="2A5C985C" w14:textId="30607603" w:rsidR="00D313E9" w:rsidRDefault="00D313E9">
      <w:pPr>
        <w:tabs>
          <w:tab w:val="center" w:pos="4535"/>
          <w:tab w:val="left" w:pos="5880"/>
        </w:tabs>
        <w:jc w:val="center"/>
        <w:rPr>
          <w:rFonts w:asciiTheme="minorHAnsi" w:hAnsiTheme="minorHAnsi" w:cstheme="minorHAnsi"/>
          <w:i/>
        </w:rPr>
      </w:pPr>
    </w:p>
    <w:p w14:paraId="5E69A096" w14:textId="77777777" w:rsidR="00784418" w:rsidRPr="00784418" w:rsidRDefault="00784418" w:rsidP="00784418">
      <w:pPr>
        <w:jc w:val="both"/>
        <w:textAlignment w:val="auto"/>
        <w:rPr>
          <w:rFonts w:asciiTheme="minorHAnsi" w:hAnsiTheme="minorHAnsi" w:cstheme="minorHAnsi"/>
          <w:b/>
          <w:bCs/>
          <w:smallCaps/>
          <w:kern w:val="20"/>
          <w:sz w:val="20"/>
        </w:rPr>
      </w:pPr>
    </w:p>
    <w:p w14:paraId="15428558" w14:textId="77777777" w:rsidR="00784418" w:rsidRPr="00784418" w:rsidRDefault="00784418" w:rsidP="00784418">
      <w:pPr>
        <w:widowControl w:val="0"/>
        <w:overflowPunct/>
        <w:autoSpaceDE/>
        <w:autoSpaceDN/>
        <w:spacing w:line="360" w:lineRule="atLeast"/>
        <w:jc w:val="both"/>
        <w:rPr>
          <w:rFonts w:asciiTheme="minorHAnsi" w:hAnsiTheme="minorHAnsi" w:cstheme="minorHAnsi"/>
          <w:sz w:val="20"/>
        </w:rPr>
      </w:pPr>
      <w:r w:rsidRPr="00784418">
        <w:rPr>
          <w:rFonts w:asciiTheme="minorHAnsi" w:hAnsiTheme="minorHAnsi" w:cstheme="minorHAnsi"/>
          <w:sz w:val="20"/>
        </w:rPr>
        <w:t>Załączniki:</w:t>
      </w:r>
    </w:p>
    <w:p w14:paraId="34023532" w14:textId="77777777" w:rsidR="00784418" w:rsidRPr="00784418" w:rsidRDefault="00784418" w:rsidP="00784418">
      <w:pPr>
        <w:widowControl w:val="0"/>
        <w:numPr>
          <w:ilvl w:val="2"/>
          <w:numId w:val="33"/>
        </w:numPr>
        <w:tabs>
          <w:tab w:val="num" w:pos="709"/>
        </w:tabs>
        <w:overflowPunct/>
        <w:autoSpaceDE/>
        <w:autoSpaceDN/>
        <w:adjustRightInd/>
        <w:spacing w:line="360" w:lineRule="atLeast"/>
        <w:ind w:left="426" w:firstLine="0"/>
        <w:jc w:val="both"/>
        <w:textAlignment w:val="auto"/>
        <w:rPr>
          <w:rFonts w:asciiTheme="minorHAnsi" w:hAnsiTheme="minorHAnsi" w:cstheme="minorHAnsi"/>
          <w:sz w:val="20"/>
        </w:rPr>
      </w:pPr>
      <w:r w:rsidRPr="00784418">
        <w:rPr>
          <w:rFonts w:asciiTheme="minorHAnsi" w:hAnsiTheme="minorHAnsi" w:cstheme="minorHAnsi"/>
          <w:sz w:val="20"/>
        </w:rPr>
        <w:t>Załącznik nr 1 OBOWIĄZEK INFORMACYJNY DLA WYKONAWCY</w:t>
      </w:r>
    </w:p>
    <w:p w14:paraId="53BF89CB" w14:textId="77777777" w:rsidR="00784418" w:rsidRPr="00784418" w:rsidRDefault="00784418" w:rsidP="00784418">
      <w:pPr>
        <w:widowControl w:val="0"/>
        <w:numPr>
          <w:ilvl w:val="2"/>
          <w:numId w:val="33"/>
        </w:numPr>
        <w:tabs>
          <w:tab w:val="num" w:pos="709"/>
        </w:tabs>
        <w:overflowPunct/>
        <w:autoSpaceDE/>
        <w:autoSpaceDN/>
        <w:adjustRightInd/>
        <w:spacing w:line="360" w:lineRule="atLeast"/>
        <w:ind w:left="426" w:firstLine="0"/>
        <w:jc w:val="both"/>
        <w:textAlignment w:val="auto"/>
        <w:rPr>
          <w:rFonts w:asciiTheme="minorHAnsi" w:hAnsiTheme="minorHAnsi" w:cstheme="minorHAnsi"/>
          <w:sz w:val="20"/>
        </w:rPr>
      </w:pPr>
      <w:r w:rsidRPr="00784418">
        <w:rPr>
          <w:rFonts w:asciiTheme="minorHAnsi" w:hAnsiTheme="minorHAnsi" w:cstheme="minorHAnsi"/>
          <w:sz w:val="20"/>
        </w:rPr>
        <w:t>Załącznik nr 2 OBOWIĄZEK INFORMACYJNY DLA PRACOWNIKÓW WYKONAWCY</w:t>
      </w:r>
    </w:p>
    <w:p w14:paraId="76160749" w14:textId="388F5F0B" w:rsidR="00784418" w:rsidRDefault="00784418" w:rsidP="00784418">
      <w:pPr>
        <w:widowControl w:val="0"/>
        <w:numPr>
          <w:ilvl w:val="2"/>
          <w:numId w:val="33"/>
        </w:numPr>
        <w:tabs>
          <w:tab w:val="num" w:pos="709"/>
        </w:tabs>
        <w:overflowPunct/>
        <w:autoSpaceDE/>
        <w:autoSpaceDN/>
        <w:adjustRightInd/>
        <w:spacing w:line="360" w:lineRule="atLeast"/>
        <w:ind w:left="426" w:firstLine="0"/>
        <w:jc w:val="both"/>
        <w:textAlignment w:val="auto"/>
        <w:rPr>
          <w:rFonts w:asciiTheme="minorHAnsi" w:hAnsiTheme="minorHAnsi" w:cstheme="minorHAnsi"/>
          <w:sz w:val="20"/>
        </w:rPr>
      </w:pPr>
      <w:r w:rsidRPr="00784418">
        <w:rPr>
          <w:rFonts w:asciiTheme="minorHAnsi" w:hAnsiTheme="minorHAnsi" w:cstheme="minorHAnsi"/>
          <w:sz w:val="20"/>
        </w:rPr>
        <w:t>Kopia oferty złożonej przez WYKONAWCĘ</w:t>
      </w:r>
    </w:p>
    <w:p w14:paraId="6F3DF040" w14:textId="3636BD7D" w:rsidR="00B4474A" w:rsidRDefault="00B4474A"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6D103029" w14:textId="2114873D" w:rsidR="00B4474A" w:rsidRDefault="00B4474A"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2B94E9D5" w14:textId="54CD1D05" w:rsidR="00B4474A" w:rsidRDefault="00B4474A"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5BDF1B16" w14:textId="191F05C5" w:rsidR="00260E38" w:rsidRDefault="00260E38"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562D03D2" w14:textId="3C00B833" w:rsidR="00260E38" w:rsidRDefault="00260E38"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02A75B9E" w14:textId="69725CC4" w:rsidR="00BD6987" w:rsidRDefault="00BD6987"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635DB707" w14:textId="1D4360A3" w:rsidR="00BD6987" w:rsidRDefault="00BD6987"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3CDEFF91" w14:textId="51FF39E9" w:rsidR="00BD6987" w:rsidRDefault="00BD6987"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475D907D" w14:textId="6B7CD403" w:rsidR="00BD6987" w:rsidRDefault="00BD6987"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2EDE77AB" w14:textId="77777777" w:rsidR="00BD6987" w:rsidRDefault="00BD6987"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33FC3996" w14:textId="6E3A04FC" w:rsidR="00260E38" w:rsidRDefault="00260E38"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42DE1B0D" w14:textId="5DC0A3F4" w:rsidR="00260E38" w:rsidRDefault="00260E38" w:rsidP="00B4474A">
      <w:pPr>
        <w:widowControl w:val="0"/>
        <w:overflowPunct/>
        <w:autoSpaceDE/>
        <w:autoSpaceDN/>
        <w:adjustRightInd/>
        <w:spacing w:line="360" w:lineRule="atLeast"/>
        <w:jc w:val="both"/>
        <w:textAlignment w:val="auto"/>
        <w:rPr>
          <w:rFonts w:asciiTheme="minorHAnsi" w:hAnsiTheme="minorHAnsi" w:cstheme="minorHAnsi"/>
          <w:sz w:val="20"/>
        </w:rPr>
      </w:pPr>
    </w:p>
    <w:p w14:paraId="561AD453" w14:textId="03990AD3" w:rsidR="00FC3A9B" w:rsidRPr="00FC3A9B" w:rsidRDefault="00FC3A9B" w:rsidP="00FC3A9B">
      <w:pPr>
        <w:tabs>
          <w:tab w:val="left" w:pos="2340"/>
        </w:tabs>
        <w:spacing w:line="360" w:lineRule="atLeast"/>
        <w:rPr>
          <w:rFonts w:asciiTheme="minorHAnsi" w:hAnsiTheme="minorHAnsi" w:cstheme="minorHAnsi"/>
          <w:b/>
          <w:bCs/>
          <w:sz w:val="20"/>
        </w:rPr>
      </w:pPr>
      <w:r>
        <w:rPr>
          <w:rFonts w:asciiTheme="minorHAnsi" w:hAnsiTheme="minorHAnsi" w:cstheme="minorHAnsi"/>
          <w:b/>
          <w:bCs/>
          <w:sz w:val="20"/>
        </w:rPr>
        <w:lastRenderedPageBreak/>
        <w:t>Z</w:t>
      </w:r>
      <w:r w:rsidRPr="00FC3A9B">
        <w:rPr>
          <w:rFonts w:asciiTheme="minorHAnsi" w:hAnsiTheme="minorHAnsi" w:cstheme="minorHAnsi"/>
          <w:b/>
          <w:bCs/>
          <w:sz w:val="20"/>
        </w:rPr>
        <w:t>ałącznik nr 1</w:t>
      </w:r>
    </w:p>
    <w:p w14:paraId="5E50637F" w14:textId="77777777" w:rsidR="00FC3A9B" w:rsidRPr="00FC3A9B" w:rsidRDefault="00FC3A9B" w:rsidP="00FC3A9B">
      <w:pPr>
        <w:jc w:val="both"/>
        <w:rPr>
          <w:rFonts w:asciiTheme="minorHAnsi" w:hAnsiTheme="minorHAnsi" w:cstheme="minorHAnsi"/>
          <w:bCs/>
          <w:sz w:val="20"/>
        </w:rPr>
      </w:pPr>
      <w:r w:rsidRPr="00FC3A9B">
        <w:rPr>
          <w:rFonts w:asciiTheme="minorHAnsi" w:hAnsiTheme="minorHAnsi" w:cstheme="minorHAnsi"/>
          <w:b/>
          <w:bCs/>
          <w:sz w:val="20"/>
        </w:rPr>
        <w:t>OBOWIĄZEK INFORMACYJNY DLA WYKONAWCY</w:t>
      </w:r>
    </w:p>
    <w:p w14:paraId="4D05D5D4"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Cs/>
          <w:sz w:val="20"/>
        </w:rPr>
        <w:t>Na podstawie art. 13 ust.1 i 2 RODO* informujemy, że:</w:t>
      </w:r>
    </w:p>
    <w:p w14:paraId="73E905EC" w14:textId="77777777" w:rsidR="00FC3A9B" w:rsidRPr="00FC3A9B" w:rsidRDefault="00FC3A9B" w:rsidP="00FC3A9B">
      <w:pPr>
        <w:jc w:val="both"/>
        <w:rPr>
          <w:rFonts w:asciiTheme="minorHAnsi" w:hAnsiTheme="minorHAnsi" w:cstheme="minorHAnsi"/>
          <w:sz w:val="20"/>
        </w:rPr>
      </w:pPr>
      <w:r w:rsidRPr="00FC3A9B">
        <w:rPr>
          <w:rFonts w:asciiTheme="minorHAnsi" w:hAnsiTheme="minorHAnsi" w:cstheme="minorHAnsi"/>
          <w:b/>
          <w:sz w:val="20"/>
        </w:rPr>
        <w:t xml:space="preserve">Administrator. </w:t>
      </w:r>
      <w:r w:rsidRPr="00FC3A9B">
        <w:rPr>
          <w:rFonts w:asciiTheme="minorHAnsi" w:hAnsiTheme="minorHAnsi" w:cstheme="minorHAnsi"/>
          <w:sz w:val="20"/>
        </w:rPr>
        <w:t xml:space="preserve">Administratorem danych osobowych jest Centrum Rekreacyjno-Sportowe m. st. Warszawy w Dzielnicy Bielany w Warszawie (01-952), z siedzibą przy ul. Conrada 6, reprezentowane przez Dyrektora. Adres e-mail do Inspektora Ochrony Danych: </w:t>
      </w:r>
      <w:hyperlink r:id="rId8" w:history="1">
        <w:r w:rsidRPr="00FC3A9B">
          <w:rPr>
            <w:rStyle w:val="Hipercze"/>
            <w:rFonts w:asciiTheme="minorHAnsi" w:hAnsiTheme="minorHAnsi" w:cstheme="minorHAnsi"/>
            <w:sz w:val="20"/>
          </w:rPr>
          <w:t>ochrona.danych@crs-bielany.waw.pl</w:t>
        </w:r>
      </w:hyperlink>
    </w:p>
    <w:p w14:paraId="4D951BC1"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sz w:val="20"/>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6C56A00A"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PYTANIA. </w:t>
      </w:r>
      <w:r w:rsidRPr="00FC3A9B">
        <w:rPr>
          <w:rFonts w:asciiTheme="minorHAnsi" w:hAnsiTheme="minorHAnsi" w:cstheme="minorHAnsi"/>
          <w:sz w:val="20"/>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5246932C"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CEL.</w:t>
      </w:r>
      <w:r w:rsidRPr="00FC3A9B">
        <w:rPr>
          <w:rFonts w:asciiTheme="minorHAnsi" w:hAnsiTheme="minorHAnsi" w:cstheme="minorHAnsi"/>
          <w:sz w:val="20"/>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7888DC6B"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PODSTAWA PRAWNA. </w:t>
      </w:r>
      <w:r w:rsidRPr="00FC3A9B">
        <w:rPr>
          <w:rFonts w:asciiTheme="minorHAnsi" w:hAnsiTheme="minorHAnsi" w:cstheme="minorHAnsi"/>
          <w:sz w:val="20"/>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podmiot.</w:t>
      </w:r>
    </w:p>
    <w:p w14:paraId="357CE21E"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OBOWIĄZEK PODANIA. </w:t>
      </w:r>
      <w:r w:rsidRPr="00FC3A9B">
        <w:rPr>
          <w:rFonts w:asciiTheme="minorHAnsi" w:hAnsiTheme="minorHAnsi" w:cstheme="minorHAnsi"/>
          <w:sz w:val="20"/>
        </w:rPr>
        <w:t>Podanie danych osobowych jest dobrowolne jednak</w:t>
      </w:r>
      <w:r w:rsidRPr="00FC3A9B">
        <w:rPr>
          <w:rFonts w:asciiTheme="minorHAnsi" w:hAnsiTheme="minorHAnsi" w:cstheme="minorHAnsi"/>
          <w:i/>
          <w:iCs/>
          <w:sz w:val="20"/>
        </w:rPr>
        <w:t xml:space="preserve"> </w:t>
      </w:r>
      <w:r w:rsidRPr="00FC3A9B">
        <w:rPr>
          <w:rFonts w:asciiTheme="minorHAnsi" w:hAnsiTheme="minorHAnsi" w:cstheme="minorHAnsi"/>
          <w:iCs/>
          <w:sz w:val="20"/>
        </w:rPr>
        <w:t>ich niepodanie uniemożliwi zawarcie i realizację umowy.</w:t>
      </w:r>
      <w:r w:rsidRPr="00FC3A9B">
        <w:rPr>
          <w:rFonts w:asciiTheme="minorHAnsi" w:hAnsiTheme="minorHAnsi" w:cstheme="minorHAnsi"/>
          <w:i/>
          <w:iCs/>
          <w:sz w:val="20"/>
        </w:rPr>
        <w:t xml:space="preserve"> </w:t>
      </w:r>
    </w:p>
    <w:p w14:paraId="12FB6C72"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INFORMACJE O ODBIORCACH. </w:t>
      </w:r>
      <w:r w:rsidRPr="00FC3A9B">
        <w:rPr>
          <w:rFonts w:asciiTheme="minorHAnsi" w:hAnsiTheme="minorHAnsi" w:cstheme="minorHAnsi"/>
          <w:sz w:val="20"/>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527C1932"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UPRAWNIENIA ORAZ PRAWO WNIESIENIA SKARGI. </w:t>
      </w:r>
      <w:r w:rsidRPr="00FC3A9B">
        <w:rPr>
          <w:rFonts w:asciiTheme="minorHAnsi" w:hAnsiTheme="minorHAnsi" w:cstheme="minorHAnsi"/>
          <w:sz w:val="20"/>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FC3A9B">
        <w:rPr>
          <w:rFonts w:asciiTheme="minorHAnsi" w:hAnsiTheme="minorHAnsi" w:cstheme="minorHAnsi"/>
          <w:b/>
          <w:sz w:val="20"/>
        </w:rPr>
        <w:t>Zgłoszenia można dokonać na wskazane powyżej adresy</w:t>
      </w:r>
      <w:r w:rsidRPr="00FC3A9B">
        <w:rPr>
          <w:rFonts w:asciiTheme="minorHAnsi" w:hAnsiTheme="minorHAnsi" w:cstheme="minorHAnsi"/>
          <w:sz w:val="20"/>
        </w:rPr>
        <w:t>. Ponadto przysługuje Pani/Panu prawo skargi do Prezesa Urzędu Ochrony Danych Osobowych.</w:t>
      </w:r>
    </w:p>
    <w:p w14:paraId="7DDF6D73"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OKRESY PRZETWARZANIA DANYCH OSOBOWYCH. </w:t>
      </w:r>
      <w:r w:rsidRPr="00FC3A9B">
        <w:rPr>
          <w:rFonts w:asciiTheme="minorHAnsi" w:hAnsiTheme="minorHAnsi" w:cstheme="minorHAnsi"/>
          <w:sz w:val="20"/>
        </w:rPr>
        <w:t>Dane osobowe będą przetwarzane przez Administratora przez okresy: 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7F76D041"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PROFILOWANIE I ZAUTOMATYZOWANE PODEJMOWANIE DECYZJI. </w:t>
      </w:r>
      <w:r w:rsidRPr="00FC3A9B">
        <w:rPr>
          <w:rFonts w:asciiTheme="minorHAnsi" w:hAnsiTheme="minorHAnsi" w:cstheme="minorHAnsi"/>
          <w:sz w:val="20"/>
        </w:rPr>
        <w:t xml:space="preserve">Dane osobowe </w:t>
      </w:r>
      <w:r w:rsidRPr="00FC3A9B">
        <w:rPr>
          <w:rFonts w:asciiTheme="minorHAnsi" w:hAnsiTheme="minorHAnsi" w:cstheme="minorHAnsi"/>
          <w:sz w:val="20"/>
          <w:u w:val="single"/>
        </w:rPr>
        <w:t>nie będą</w:t>
      </w:r>
      <w:r w:rsidRPr="00FC3A9B">
        <w:rPr>
          <w:rFonts w:asciiTheme="minorHAnsi" w:hAnsiTheme="minorHAnsi" w:cstheme="minorHAnsi"/>
          <w:sz w:val="20"/>
        </w:rPr>
        <w:t xml:space="preserve"> podlegały profilowaniu przez Administratora. Administrator na podstawie gromadzonych danych osobowych </w:t>
      </w:r>
      <w:r w:rsidRPr="00FC3A9B">
        <w:rPr>
          <w:rFonts w:asciiTheme="minorHAnsi" w:hAnsiTheme="minorHAnsi" w:cstheme="minorHAnsi"/>
          <w:sz w:val="20"/>
          <w:u w:val="single"/>
        </w:rPr>
        <w:t>nie będzie</w:t>
      </w:r>
      <w:r w:rsidRPr="00FC3A9B">
        <w:rPr>
          <w:rFonts w:asciiTheme="minorHAnsi" w:hAnsiTheme="minorHAnsi" w:cstheme="minorHAnsi"/>
          <w:sz w:val="20"/>
        </w:rPr>
        <w:t xml:space="preserve"> podejmował zautomatyzowanych decyzji.</w:t>
      </w:r>
    </w:p>
    <w:p w14:paraId="0C205B02" w14:textId="77777777" w:rsidR="00FC3A9B" w:rsidRPr="00FC3A9B" w:rsidRDefault="00FC3A9B" w:rsidP="00FC3A9B">
      <w:pPr>
        <w:jc w:val="both"/>
        <w:rPr>
          <w:rFonts w:asciiTheme="minorHAnsi" w:hAnsiTheme="minorHAnsi" w:cstheme="minorHAnsi"/>
          <w:sz w:val="20"/>
        </w:rPr>
      </w:pPr>
      <w:r w:rsidRPr="00FC3A9B">
        <w:rPr>
          <w:rFonts w:asciiTheme="minorHAnsi" w:hAnsiTheme="minorHAnsi" w:cstheme="minorHAnsi"/>
          <w:b/>
          <w:sz w:val="20"/>
        </w:rPr>
        <w:t xml:space="preserve">PRZEKAZYWANIE DANYCH. </w:t>
      </w:r>
      <w:r w:rsidRPr="00FC3A9B">
        <w:rPr>
          <w:rFonts w:asciiTheme="minorHAnsi" w:hAnsiTheme="minorHAnsi" w:cstheme="minorHAnsi"/>
          <w:sz w:val="20"/>
        </w:rPr>
        <w:t>Administrator nie planuje przekazywania danych osobowych do podmiotów spoza EOG (Państwa Unii Europejskiej oraz Norwegia, Islandia oraz Liechtenstein).</w:t>
      </w:r>
    </w:p>
    <w:p w14:paraId="505005E9" w14:textId="77777777" w:rsidR="00FC3A9B" w:rsidRPr="00FC3A9B" w:rsidRDefault="00FC3A9B" w:rsidP="00FC3A9B">
      <w:pPr>
        <w:jc w:val="both"/>
        <w:rPr>
          <w:rFonts w:asciiTheme="minorHAnsi" w:hAnsiTheme="minorHAnsi" w:cstheme="minorHAnsi"/>
          <w:sz w:val="20"/>
        </w:rPr>
      </w:pPr>
    </w:p>
    <w:p w14:paraId="28FF9F9A" w14:textId="77777777" w:rsidR="00FC3A9B" w:rsidRPr="00FC3A9B" w:rsidRDefault="00FC3A9B" w:rsidP="00FC3A9B">
      <w:pPr>
        <w:jc w:val="both"/>
        <w:rPr>
          <w:rFonts w:asciiTheme="minorHAnsi" w:hAnsiTheme="minorHAnsi" w:cstheme="minorHAnsi"/>
          <w:sz w:val="20"/>
        </w:rPr>
      </w:pPr>
      <w:r w:rsidRPr="00FC3A9B">
        <w:rPr>
          <w:rFonts w:asciiTheme="minorHAnsi" w:hAnsiTheme="minorHAnsi" w:cstheme="minorHAnsi"/>
          <w:sz w:val="20"/>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D890DBC" w14:textId="77777777" w:rsidR="00673F01" w:rsidRDefault="00673F01" w:rsidP="00FC3A9B">
      <w:pPr>
        <w:tabs>
          <w:tab w:val="left" w:pos="2340"/>
        </w:tabs>
        <w:spacing w:line="360" w:lineRule="atLeast"/>
        <w:rPr>
          <w:rFonts w:asciiTheme="minorHAnsi" w:hAnsiTheme="minorHAnsi" w:cstheme="minorHAnsi"/>
          <w:b/>
          <w:bCs/>
          <w:sz w:val="20"/>
        </w:rPr>
      </w:pPr>
    </w:p>
    <w:p w14:paraId="61FD544A" w14:textId="77777777" w:rsidR="00673F01" w:rsidRDefault="00673F01" w:rsidP="00FC3A9B">
      <w:pPr>
        <w:tabs>
          <w:tab w:val="left" w:pos="2340"/>
        </w:tabs>
        <w:spacing w:line="360" w:lineRule="atLeast"/>
        <w:rPr>
          <w:rFonts w:asciiTheme="minorHAnsi" w:hAnsiTheme="minorHAnsi" w:cstheme="minorHAnsi"/>
          <w:b/>
          <w:bCs/>
          <w:sz w:val="20"/>
        </w:rPr>
      </w:pPr>
    </w:p>
    <w:p w14:paraId="27A9FDBD" w14:textId="77777777" w:rsidR="00673F01" w:rsidRDefault="00673F01" w:rsidP="00FC3A9B">
      <w:pPr>
        <w:tabs>
          <w:tab w:val="left" w:pos="2340"/>
        </w:tabs>
        <w:spacing w:line="360" w:lineRule="atLeast"/>
        <w:rPr>
          <w:rFonts w:asciiTheme="minorHAnsi" w:hAnsiTheme="minorHAnsi" w:cstheme="minorHAnsi"/>
          <w:b/>
          <w:bCs/>
          <w:sz w:val="20"/>
        </w:rPr>
      </w:pPr>
    </w:p>
    <w:p w14:paraId="719A9642" w14:textId="4E979132" w:rsidR="00FC3A9B" w:rsidRPr="00FC3A9B" w:rsidRDefault="00FC3A9B" w:rsidP="00FC3A9B">
      <w:pPr>
        <w:tabs>
          <w:tab w:val="left" w:pos="2340"/>
        </w:tabs>
        <w:spacing w:line="360" w:lineRule="atLeast"/>
        <w:rPr>
          <w:rFonts w:asciiTheme="minorHAnsi" w:hAnsiTheme="minorHAnsi" w:cstheme="minorHAnsi"/>
          <w:sz w:val="20"/>
        </w:rPr>
      </w:pPr>
      <w:r w:rsidRPr="00FC3A9B">
        <w:rPr>
          <w:rFonts w:asciiTheme="minorHAnsi" w:hAnsiTheme="minorHAnsi" w:cstheme="minorHAnsi"/>
          <w:b/>
          <w:bCs/>
          <w:sz w:val="20"/>
        </w:rPr>
        <w:t>Załącznik nr 2</w:t>
      </w:r>
    </w:p>
    <w:p w14:paraId="52834E79" w14:textId="77777777" w:rsidR="00FC3A9B" w:rsidRPr="00FC3A9B" w:rsidRDefault="00FC3A9B" w:rsidP="00FC3A9B">
      <w:pPr>
        <w:rPr>
          <w:rFonts w:asciiTheme="minorHAnsi" w:hAnsiTheme="minorHAnsi" w:cstheme="minorHAnsi"/>
          <w:sz w:val="20"/>
        </w:rPr>
      </w:pPr>
    </w:p>
    <w:p w14:paraId="12665266" w14:textId="77777777" w:rsidR="00FC3A9B" w:rsidRPr="00FC3A9B" w:rsidRDefault="00FC3A9B" w:rsidP="00FC3A9B">
      <w:pPr>
        <w:rPr>
          <w:rFonts w:asciiTheme="minorHAnsi" w:hAnsiTheme="minorHAnsi" w:cstheme="minorHAnsi"/>
          <w:bCs/>
          <w:sz w:val="20"/>
        </w:rPr>
      </w:pPr>
      <w:r w:rsidRPr="00FC3A9B">
        <w:rPr>
          <w:rFonts w:asciiTheme="minorHAnsi" w:hAnsiTheme="minorHAnsi" w:cstheme="minorHAnsi"/>
          <w:b/>
          <w:bCs/>
          <w:sz w:val="20"/>
        </w:rPr>
        <w:t>OBOWIĄZEK INFORMACYJNY DLA PRACOWNIKÓW WYKONAWCY</w:t>
      </w:r>
    </w:p>
    <w:p w14:paraId="7A73CFBE"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Cs/>
          <w:sz w:val="20"/>
        </w:rPr>
        <w:t>Na podstawie art. 14 RODO* informujemy, że:</w:t>
      </w:r>
    </w:p>
    <w:p w14:paraId="47F5B12C"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Administrator. </w:t>
      </w:r>
      <w:r w:rsidRPr="00FC3A9B">
        <w:rPr>
          <w:rFonts w:asciiTheme="minorHAnsi" w:hAnsiTheme="minorHAnsi" w:cstheme="minorHAnsi"/>
          <w:sz w:val="20"/>
        </w:rPr>
        <w:t xml:space="preserve">Administratorem danych osobowych jest Centrum Rekreacyjno-Sportowe m. st. Warszawy                                         w Dzielnicy Bielany w Warszawie (01-952), z siedzibą przy ul. Conrada 6, reprezentowane przez Dyrektora. Adres e-mail do Inspektora Ochrony Danych: </w:t>
      </w:r>
      <w:hyperlink r:id="rId9" w:history="1">
        <w:r w:rsidRPr="00FC3A9B">
          <w:rPr>
            <w:rStyle w:val="Hipercze"/>
            <w:rFonts w:asciiTheme="minorHAnsi" w:hAnsiTheme="minorHAnsi" w:cstheme="minorHAnsi"/>
            <w:sz w:val="20"/>
          </w:rPr>
          <w:t>ochrona.danych@crs-bielany.waw.pl</w:t>
        </w:r>
      </w:hyperlink>
    </w:p>
    <w:p w14:paraId="379AB648"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PYTANIA. </w:t>
      </w:r>
      <w:r w:rsidRPr="00FC3A9B">
        <w:rPr>
          <w:rFonts w:asciiTheme="minorHAnsi" w:hAnsiTheme="minorHAnsi" w:cstheme="minorHAnsi"/>
          <w:sz w:val="20"/>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454FC511"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ŻRÓDŁO POCHODZENIA DANYCH ORAZ ICH KATEGORIE. </w:t>
      </w:r>
      <w:r w:rsidRPr="00FC3A9B">
        <w:rPr>
          <w:rFonts w:asciiTheme="minorHAnsi" w:hAnsiTheme="minorHAnsi" w:cstheme="minorHAnsi"/>
          <w:bCs/>
          <w:sz w:val="20"/>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20480002"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CEL.</w:t>
      </w:r>
      <w:r w:rsidRPr="00FC3A9B">
        <w:rPr>
          <w:rFonts w:asciiTheme="minorHAnsi" w:hAnsiTheme="minorHAnsi" w:cstheme="minorHAnsi"/>
          <w:sz w:val="20"/>
        </w:rPr>
        <w:t xml:space="preserve"> Dane osobowe przetwarzane będą w celu</w:t>
      </w:r>
      <w:r w:rsidRPr="00FC3A9B">
        <w:rPr>
          <w:rFonts w:asciiTheme="minorHAnsi" w:hAnsiTheme="minorHAnsi" w:cstheme="minorHAnsi"/>
          <w:bCs/>
          <w:sz w:val="20"/>
        </w:rPr>
        <w:t xml:space="preserve"> kontaktu z Państwem jako osób realizujących postanowienia umowy zawartej przez pracodawcę z administratorem, którą realizujecie Państwo w jego imieniu na podstawie łączącej Państwa z pracodawcą umowy</w:t>
      </w:r>
      <w:r w:rsidRPr="00FC3A9B">
        <w:rPr>
          <w:rFonts w:asciiTheme="minorHAnsi" w:hAnsiTheme="minorHAnsi" w:cstheme="minorHAnsi"/>
          <w:sz w:val="20"/>
        </w:rPr>
        <w:t>.</w:t>
      </w:r>
    </w:p>
    <w:p w14:paraId="0535169C" w14:textId="77777777" w:rsidR="00FC3A9B" w:rsidRPr="00FC3A9B" w:rsidRDefault="00FC3A9B" w:rsidP="00FC3A9B">
      <w:pPr>
        <w:jc w:val="both"/>
        <w:rPr>
          <w:rFonts w:asciiTheme="minorHAnsi" w:hAnsiTheme="minorHAnsi" w:cstheme="minorHAnsi"/>
          <w:sz w:val="20"/>
        </w:rPr>
      </w:pPr>
      <w:r w:rsidRPr="00FC3A9B">
        <w:rPr>
          <w:rFonts w:asciiTheme="minorHAnsi" w:hAnsiTheme="minorHAnsi" w:cstheme="minorHAnsi"/>
          <w:b/>
          <w:sz w:val="20"/>
        </w:rPr>
        <w:t xml:space="preserve">PODSTAWA PRAWNA. </w:t>
      </w:r>
      <w:r w:rsidRPr="00FC3A9B">
        <w:rPr>
          <w:rFonts w:asciiTheme="minorHAnsi" w:hAnsiTheme="minorHAnsi" w:cstheme="minorHAnsi"/>
          <w:sz w:val="20"/>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Państwa pracodawcę.</w:t>
      </w:r>
    </w:p>
    <w:p w14:paraId="60B115E4"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INFORMACJE O ODBIORCACH. </w:t>
      </w:r>
      <w:r w:rsidRPr="00FC3A9B">
        <w:rPr>
          <w:rFonts w:asciiTheme="minorHAnsi" w:hAnsiTheme="minorHAnsi" w:cstheme="minorHAnsi"/>
          <w:sz w:val="20"/>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04A1C704"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UPRAWNIENIA ORAZ PRAWO WNIESIENIA SKARGI. </w:t>
      </w:r>
      <w:r w:rsidRPr="00FC3A9B">
        <w:rPr>
          <w:rFonts w:asciiTheme="minorHAnsi" w:hAnsiTheme="minorHAnsi" w:cstheme="minorHAnsi"/>
          <w:sz w:val="20"/>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FC3A9B">
        <w:rPr>
          <w:rFonts w:asciiTheme="minorHAnsi" w:hAnsiTheme="minorHAnsi" w:cstheme="minorHAnsi"/>
          <w:b/>
          <w:sz w:val="20"/>
        </w:rPr>
        <w:t>Zgłoszenia można dokonać na wskazane powyżej adresy</w:t>
      </w:r>
      <w:r w:rsidRPr="00FC3A9B">
        <w:rPr>
          <w:rFonts w:asciiTheme="minorHAnsi" w:hAnsiTheme="minorHAnsi" w:cstheme="minorHAnsi"/>
          <w:sz w:val="20"/>
        </w:rPr>
        <w:t>. Ponadto przysługuje Pani/Panu prawo skargi do Prezesa Urzędu Ochrony Danych Osobowych.</w:t>
      </w:r>
    </w:p>
    <w:p w14:paraId="4D5C893E"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OKRESY PRZETWARZANIA DANYCH OSOBOWYCH. </w:t>
      </w:r>
      <w:r w:rsidRPr="00FC3A9B">
        <w:rPr>
          <w:rFonts w:asciiTheme="minorHAnsi" w:hAnsiTheme="minorHAnsi" w:cstheme="minorHAnsi"/>
          <w:sz w:val="20"/>
        </w:rPr>
        <w:t>Dane osobowe będą przetwarzane przez Administratora przez okres niezbędny do realizacji w/w celu oraz w celach archiwizacyjnych wskazanych      w odrębnych przepisach.</w:t>
      </w:r>
    </w:p>
    <w:p w14:paraId="7209F07A" w14:textId="77777777" w:rsidR="00FC3A9B" w:rsidRPr="00FC3A9B" w:rsidRDefault="00FC3A9B" w:rsidP="00FC3A9B">
      <w:pPr>
        <w:jc w:val="both"/>
        <w:rPr>
          <w:rFonts w:asciiTheme="minorHAnsi" w:hAnsiTheme="minorHAnsi" w:cstheme="minorHAnsi"/>
          <w:b/>
          <w:sz w:val="20"/>
        </w:rPr>
      </w:pPr>
      <w:r w:rsidRPr="00FC3A9B">
        <w:rPr>
          <w:rFonts w:asciiTheme="minorHAnsi" w:hAnsiTheme="minorHAnsi" w:cstheme="minorHAnsi"/>
          <w:b/>
          <w:sz w:val="20"/>
        </w:rPr>
        <w:t xml:space="preserve">PROFILOWANIE I ZAUTOMATYZOWANE PODEJMOWANIE DECYZJI. </w:t>
      </w:r>
      <w:r w:rsidRPr="00FC3A9B">
        <w:rPr>
          <w:rFonts w:asciiTheme="minorHAnsi" w:hAnsiTheme="minorHAnsi" w:cstheme="minorHAnsi"/>
          <w:sz w:val="20"/>
        </w:rPr>
        <w:t xml:space="preserve">Dane osobowe </w:t>
      </w:r>
      <w:r w:rsidRPr="00FC3A9B">
        <w:rPr>
          <w:rFonts w:asciiTheme="minorHAnsi" w:hAnsiTheme="minorHAnsi" w:cstheme="minorHAnsi"/>
          <w:sz w:val="20"/>
          <w:u w:val="single"/>
        </w:rPr>
        <w:t>nie będą</w:t>
      </w:r>
      <w:r w:rsidRPr="00FC3A9B">
        <w:rPr>
          <w:rFonts w:asciiTheme="minorHAnsi" w:hAnsiTheme="minorHAnsi" w:cstheme="minorHAnsi"/>
          <w:sz w:val="20"/>
        </w:rPr>
        <w:t xml:space="preserve"> podlegały profilowaniu przez Administratora. Administrator na podstawie gromadzonych danych osobowych </w:t>
      </w:r>
      <w:r w:rsidRPr="00FC3A9B">
        <w:rPr>
          <w:rFonts w:asciiTheme="minorHAnsi" w:hAnsiTheme="minorHAnsi" w:cstheme="minorHAnsi"/>
          <w:sz w:val="20"/>
          <w:u w:val="single"/>
        </w:rPr>
        <w:t>nie będzie</w:t>
      </w:r>
      <w:r w:rsidRPr="00FC3A9B">
        <w:rPr>
          <w:rFonts w:asciiTheme="minorHAnsi" w:hAnsiTheme="minorHAnsi" w:cstheme="minorHAnsi"/>
          <w:sz w:val="20"/>
        </w:rPr>
        <w:t xml:space="preserve"> podejmował zautomatyzowanych decyzji.</w:t>
      </w:r>
    </w:p>
    <w:p w14:paraId="025B7A2D" w14:textId="5C50B8F3" w:rsidR="00FC3A9B" w:rsidRDefault="00FC3A9B" w:rsidP="00FC3A9B">
      <w:pPr>
        <w:jc w:val="both"/>
        <w:rPr>
          <w:rFonts w:asciiTheme="minorHAnsi" w:hAnsiTheme="minorHAnsi" w:cstheme="minorHAnsi"/>
          <w:sz w:val="20"/>
        </w:rPr>
      </w:pPr>
      <w:r w:rsidRPr="00FC3A9B">
        <w:rPr>
          <w:rFonts w:asciiTheme="minorHAnsi" w:hAnsiTheme="minorHAnsi" w:cstheme="minorHAnsi"/>
          <w:b/>
          <w:sz w:val="20"/>
        </w:rPr>
        <w:t xml:space="preserve">PRZEKAZYWANIE DANYCH. </w:t>
      </w:r>
      <w:r w:rsidRPr="00FC3A9B">
        <w:rPr>
          <w:rFonts w:asciiTheme="minorHAnsi" w:hAnsiTheme="minorHAnsi" w:cstheme="minorHAnsi"/>
          <w:sz w:val="20"/>
        </w:rPr>
        <w:t>Administrator nie planuje przekazywania danych osobowych do podmiotów spoza EOG (Państwa Unii Europejskiej oraz Norwegia, Islandia oraz Liechtenstein).</w:t>
      </w:r>
    </w:p>
    <w:p w14:paraId="1FD430CD" w14:textId="77777777" w:rsidR="00673F01" w:rsidRPr="00FC3A9B" w:rsidRDefault="00673F01" w:rsidP="00FC3A9B">
      <w:pPr>
        <w:jc w:val="both"/>
        <w:rPr>
          <w:rFonts w:asciiTheme="minorHAnsi" w:hAnsiTheme="minorHAnsi" w:cstheme="minorHAnsi"/>
          <w:sz w:val="20"/>
        </w:rPr>
      </w:pPr>
    </w:p>
    <w:p w14:paraId="0A6ABB96" w14:textId="77777777" w:rsidR="00FC3A9B" w:rsidRPr="00FC3A9B" w:rsidRDefault="00FC3A9B" w:rsidP="00673F01">
      <w:pPr>
        <w:jc w:val="both"/>
        <w:rPr>
          <w:rFonts w:asciiTheme="minorHAnsi" w:hAnsiTheme="minorHAnsi" w:cstheme="minorHAnsi"/>
          <w:sz w:val="20"/>
        </w:rPr>
      </w:pPr>
      <w:r w:rsidRPr="00FC3A9B">
        <w:rPr>
          <w:rFonts w:asciiTheme="minorHAnsi" w:hAnsiTheme="minorHAnsi" w:cstheme="minorHAnsi"/>
          <w:sz w:val="20"/>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w:t>
      </w:r>
    </w:p>
    <w:p w14:paraId="3BAB158E" w14:textId="77777777" w:rsidR="00FC3A9B" w:rsidRPr="00FC3A9B" w:rsidRDefault="00FC3A9B" w:rsidP="00FC3A9B">
      <w:pPr>
        <w:tabs>
          <w:tab w:val="left" w:pos="2340"/>
        </w:tabs>
        <w:spacing w:line="360" w:lineRule="atLeast"/>
        <w:ind w:left="426"/>
        <w:jc w:val="both"/>
        <w:rPr>
          <w:rFonts w:asciiTheme="minorHAnsi" w:hAnsiTheme="minorHAnsi" w:cstheme="minorHAnsi"/>
          <w:sz w:val="20"/>
        </w:rPr>
      </w:pPr>
    </w:p>
    <w:p w14:paraId="2D66AB90" w14:textId="77777777" w:rsidR="00FC3A9B" w:rsidRPr="00FC3A9B" w:rsidRDefault="00FC3A9B" w:rsidP="00FC3A9B">
      <w:pPr>
        <w:tabs>
          <w:tab w:val="left" w:pos="2340"/>
        </w:tabs>
        <w:spacing w:line="360" w:lineRule="atLeast"/>
        <w:ind w:left="426"/>
        <w:jc w:val="both"/>
        <w:rPr>
          <w:rFonts w:asciiTheme="minorHAnsi" w:hAnsiTheme="minorHAnsi" w:cstheme="minorHAnsi"/>
          <w:sz w:val="20"/>
        </w:rPr>
      </w:pPr>
    </w:p>
    <w:p w14:paraId="3DF8B7EB" w14:textId="77777777" w:rsidR="00784418" w:rsidRPr="00FC3A9B" w:rsidRDefault="00784418" w:rsidP="00784418">
      <w:pPr>
        <w:jc w:val="both"/>
        <w:textAlignment w:val="auto"/>
        <w:rPr>
          <w:rFonts w:asciiTheme="minorHAnsi" w:hAnsiTheme="minorHAnsi" w:cstheme="minorHAnsi"/>
          <w:kern w:val="20"/>
          <w:sz w:val="20"/>
        </w:rPr>
      </w:pPr>
    </w:p>
    <w:p w14:paraId="51485174" w14:textId="77777777" w:rsidR="00784418" w:rsidRPr="00FC3A9B" w:rsidRDefault="00784418">
      <w:pPr>
        <w:tabs>
          <w:tab w:val="center" w:pos="4535"/>
          <w:tab w:val="left" w:pos="5880"/>
        </w:tabs>
        <w:jc w:val="center"/>
        <w:rPr>
          <w:rFonts w:asciiTheme="minorHAnsi" w:hAnsiTheme="minorHAnsi" w:cstheme="minorHAnsi"/>
          <w:iCs/>
          <w:sz w:val="20"/>
        </w:rPr>
      </w:pPr>
    </w:p>
    <w:sectPr w:rsidR="00784418" w:rsidRPr="00FC3A9B">
      <w:headerReference w:type="default" r:id="rId10"/>
      <w:footerReference w:type="even" r:id="rId11"/>
      <w:footerReference w:type="default" r:id="rId12"/>
      <w:pgSz w:w="11907" w:h="16840"/>
      <w:pgMar w:top="284" w:right="1134" w:bottom="851"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D0CFF" w14:textId="77777777" w:rsidR="0037680A" w:rsidRDefault="0037680A">
      <w:r>
        <w:separator/>
      </w:r>
    </w:p>
  </w:endnote>
  <w:endnote w:type="continuationSeparator" w:id="0">
    <w:p w14:paraId="705790F6" w14:textId="77777777" w:rsidR="0037680A" w:rsidRDefault="0037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DE73" w14:textId="77777777" w:rsidR="00DE4999" w:rsidRDefault="00DE49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C0922E" w14:textId="77777777" w:rsidR="00DE4999" w:rsidRDefault="00DE49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DB65" w14:textId="77777777" w:rsidR="00DE4999" w:rsidRDefault="00DE49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4984">
      <w:rPr>
        <w:rStyle w:val="Numerstrony"/>
        <w:noProof/>
      </w:rPr>
      <w:t>2</w:t>
    </w:r>
    <w:r>
      <w:rPr>
        <w:rStyle w:val="Numerstrony"/>
      </w:rPr>
      <w:fldChar w:fldCharType="end"/>
    </w:r>
  </w:p>
  <w:p w14:paraId="7A578DDA" w14:textId="77777777" w:rsidR="00DE4999" w:rsidRDefault="00DE49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A99D" w14:textId="77777777" w:rsidR="0037680A" w:rsidRDefault="0037680A">
      <w:r>
        <w:separator/>
      </w:r>
    </w:p>
  </w:footnote>
  <w:footnote w:type="continuationSeparator" w:id="0">
    <w:p w14:paraId="5D39CEA1" w14:textId="77777777" w:rsidR="0037680A" w:rsidRDefault="0037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FDB7" w14:textId="3B892F29" w:rsidR="00DE4999" w:rsidRDefault="00DE4999">
    <w:pPr>
      <w:pStyle w:val="Nagwek"/>
    </w:pPr>
  </w:p>
  <w:p w14:paraId="786A33B9" w14:textId="64482003" w:rsidR="00DE4999" w:rsidRDefault="00DE4999">
    <w:pPr>
      <w:pStyle w:val="Nagwek"/>
      <w:jc w:val="cent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913"/>
    <w:multiLevelType w:val="multilevel"/>
    <w:tmpl w:val="7FC66A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5955C2B"/>
    <w:multiLevelType w:val="hybridMultilevel"/>
    <w:tmpl w:val="7BDE7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06FBA"/>
    <w:multiLevelType w:val="multilevel"/>
    <w:tmpl w:val="B33815D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15:restartNumberingAfterBreak="0">
    <w:nsid w:val="0E2C6126"/>
    <w:multiLevelType w:val="hybridMultilevel"/>
    <w:tmpl w:val="ED90715E"/>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FFC78C1"/>
    <w:multiLevelType w:val="hybridMultilevel"/>
    <w:tmpl w:val="A59A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D6969"/>
    <w:multiLevelType w:val="hybridMultilevel"/>
    <w:tmpl w:val="68584E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7635BEB"/>
    <w:multiLevelType w:val="hybridMultilevel"/>
    <w:tmpl w:val="C4F46268"/>
    <w:lvl w:ilvl="0" w:tplc="B7EA288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2109B"/>
    <w:multiLevelType w:val="hybridMultilevel"/>
    <w:tmpl w:val="D1DEB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B5873"/>
    <w:multiLevelType w:val="hybridMultilevel"/>
    <w:tmpl w:val="EA2E9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26143F"/>
    <w:multiLevelType w:val="hybridMultilevel"/>
    <w:tmpl w:val="C72EDC1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08D75FF"/>
    <w:multiLevelType w:val="hybridMultilevel"/>
    <w:tmpl w:val="A0DA4716"/>
    <w:lvl w:ilvl="0" w:tplc="D21AE9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60D8E"/>
    <w:multiLevelType w:val="hybridMultilevel"/>
    <w:tmpl w:val="21B45196"/>
    <w:lvl w:ilvl="0" w:tplc="8DBCEE1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15:restartNumberingAfterBreak="0">
    <w:nsid w:val="28087236"/>
    <w:multiLevelType w:val="hybridMultilevel"/>
    <w:tmpl w:val="9AAADAD8"/>
    <w:lvl w:ilvl="0" w:tplc="0415000F">
      <w:start w:val="1"/>
      <w:numFmt w:val="decimal"/>
      <w:lvlText w:val="%1."/>
      <w:lvlJc w:val="left"/>
      <w:pPr>
        <w:tabs>
          <w:tab w:val="num" w:pos="2497"/>
        </w:tabs>
        <w:ind w:left="2497" w:hanging="37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A455356"/>
    <w:multiLevelType w:val="hybridMultilevel"/>
    <w:tmpl w:val="1A3CB9E8"/>
    <w:lvl w:ilvl="0" w:tplc="04150011">
      <w:start w:val="1"/>
      <w:numFmt w:val="decimal"/>
      <w:lvlText w:val="%1)"/>
      <w:lvlJc w:val="left"/>
      <w:pPr>
        <w:tabs>
          <w:tab w:val="num" w:pos="720"/>
        </w:tabs>
        <w:ind w:left="720" w:hanging="360"/>
      </w:pPr>
      <w:rPr>
        <w:rFonts w:hint="default"/>
      </w:rPr>
    </w:lvl>
    <w:lvl w:ilvl="1" w:tplc="F098A674">
      <w:start w:val="2"/>
      <w:numFmt w:val="lowerLetter"/>
      <w:lvlText w:val="%2)"/>
      <w:lvlJc w:val="left"/>
      <w:pPr>
        <w:tabs>
          <w:tab w:val="num" w:pos="1440"/>
        </w:tabs>
        <w:ind w:left="1440" w:hanging="360"/>
      </w:pPr>
      <w:rPr>
        <w:rFonts w:hint="default"/>
      </w:rPr>
    </w:lvl>
    <w:lvl w:ilvl="2" w:tplc="88AA8782">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026C8F"/>
    <w:multiLevelType w:val="multilevel"/>
    <w:tmpl w:val="4392C08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5" w15:restartNumberingAfterBreak="0">
    <w:nsid w:val="2E0B2608"/>
    <w:multiLevelType w:val="multilevel"/>
    <w:tmpl w:val="9806B7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6" w15:restartNumberingAfterBreak="0">
    <w:nsid w:val="2E42605B"/>
    <w:multiLevelType w:val="hybridMultilevel"/>
    <w:tmpl w:val="30384724"/>
    <w:lvl w:ilvl="0" w:tplc="CC348B22">
      <w:start w:val="1"/>
      <w:numFmt w:val="decimal"/>
      <w:lvlText w:val="%1)"/>
      <w:lvlJc w:val="left"/>
      <w:pPr>
        <w:tabs>
          <w:tab w:val="num" w:pos="972"/>
        </w:tabs>
        <w:ind w:left="972" w:hanging="405"/>
      </w:pPr>
      <w:rPr>
        <w:rFonts w:hint="default"/>
      </w:rPr>
    </w:lvl>
    <w:lvl w:ilvl="1" w:tplc="A3E61BA6">
      <w:start w:val="1"/>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7" w15:restartNumberingAfterBreak="0">
    <w:nsid w:val="31473996"/>
    <w:multiLevelType w:val="hybridMultilevel"/>
    <w:tmpl w:val="A81CCB06"/>
    <w:lvl w:ilvl="0" w:tplc="81A89940">
      <w:start w:val="1"/>
      <w:numFmt w:val="decimal"/>
      <w:lvlText w:val="%1)"/>
      <w:lvlJc w:val="left"/>
      <w:pPr>
        <w:tabs>
          <w:tab w:val="num" w:pos="644"/>
        </w:tabs>
        <w:ind w:left="644" w:hanging="360"/>
      </w:pPr>
      <w:rPr>
        <w:rFonts w:hint="default"/>
      </w:rPr>
    </w:lvl>
    <w:lvl w:ilvl="1" w:tplc="5BD2F1E8">
      <w:start w:val="4"/>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3A5B7DD0"/>
    <w:multiLevelType w:val="hybridMultilevel"/>
    <w:tmpl w:val="A42A6772"/>
    <w:lvl w:ilvl="0" w:tplc="8700913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BF30FAD"/>
    <w:multiLevelType w:val="hybridMultilevel"/>
    <w:tmpl w:val="8018A51E"/>
    <w:lvl w:ilvl="0" w:tplc="0415000F">
      <w:start w:val="1"/>
      <w:numFmt w:val="decimal"/>
      <w:lvlText w:val="%1."/>
      <w:lvlJc w:val="left"/>
      <w:pPr>
        <w:tabs>
          <w:tab w:val="num" w:pos="720"/>
        </w:tabs>
        <w:ind w:left="720" w:hanging="360"/>
      </w:pPr>
      <w:rPr>
        <w:rFonts w:hint="default"/>
      </w:rPr>
    </w:lvl>
    <w:lvl w:ilvl="1" w:tplc="5DA4F230">
      <w:start w:val="1"/>
      <w:numFmt w:val="decimal"/>
      <w:lvlText w:val="%2)"/>
      <w:lvlJc w:val="left"/>
      <w:pPr>
        <w:tabs>
          <w:tab w:val="num" w:pos="1440"/>
        </w:tabs>
        <w:ind w:left="1440" w:hanging="360"/>
      </w:pPr>
      <w:rPr>
        <w:rFonts w:hint="default"/>
      </w:rPr>
    </w:lvl>
    <w:lvl w:ilvl="2" w:tplc="8DEABC26">
      <w:start w:val="1"/>
      <w:numFmt w:val="lowerLetter"/>
      <w:lvlText w:val="%3)"/>
      <w:lvlJc w:val="left"/>
      <w:pPr>
        <w:tabs>
          <w:tab w:val="num" w:pos="2340"/>
        </w:tabs>
        <w:ind w:left="2340" w:hanging="360"/>
      </w:pPr>
      <w:rPr>
        <w:rFonts w:hint="default"/>
      </w:r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0B29A1"/>
    <w:multiLevelType w:val="hybridMultilevel"/>
    <w:tmpl w:val="92FE911A"/>
    <w:lvl w:ilvl="0" w:tplc="0415000F">
      <w:start w:val="1"/>
      <w:numFmt w:val="decimal"/>
      <w:lvlText w:val="%1."/>
      <w:lvlJc w:val="left"/>
      <w:pPr>
        <w:tabs>
          <w:tab w:val="num" w:pos="720"/>
        </w:tabs>
        <w:ind w:left="720" w:hanging="360"/>
      </w:pPr>
    </w:lvl>
    <w:lvl w:ilvl="1" w:tplc="70084608">
      <w:start w:val="2"/>
      <w:numFmt w:val="bullet"/>
      <w:lvlText w:val="-"/>
      <w:lvlJc w:val="left"/>
      <w:pPr>
        <w:tabs>
          <w:tab w:val="num" w:pos="1650"/>
        </w:tabs>
        <w:ind w:left="1650" w:hanging="570"/>
      </w:pPr>
      <w:rPr>
        <w:rFonts w:ascii="Times New Roman" w:eastAsia="Times New Roman" w:hAnsi="Times New Roman" w:cs="Times New Roman" w:hint="default"/>
      </w:rPr>
    </w:lvl>
    <w:lvl w:ilvl="2" w:tplc="B08C91D8">
      <w:start w:val="1"/>
      <w:numFmt w:val="decimal"/>
      <w:lvlText w:val="%3)"/>
      <w:lvlJc w:val="left"/>
      <w:pPr>
        <w:tabs>
          <w:tab w:val="num" w:pos="2355"/>
        </w:tabs>
        <w:ind w:left="2355" w:hanging="375"/>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9E6063"/>
    <w:multiLevelType w:val="multilevel"/>
    <w:tmpl w:val="7FC66A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42D34ECD"/>
    <w:multiLevelType w:val="hybridMultilevel"/>
    <w:tmpl w:val="AC98F5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4DC5B9C"/>
    <w:multiLevelType w:val="multilevel"/>
    <w:tmpl w:val="F99ED4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637"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44E0145E"/>
    <w:multiLevelType w:val="hybridMultilevel"/>
    <w:tmpl w:val="96E8A698"/>
    <w:lvl w:ilvl="0" w:tplc="0415000F">
      <w:start w:val="1"/>
      <w:numFmt w:val="decimal"/>
      <w:lvlText w:val="%1."/>
      <w:lvlJc w:val="left"/>
      <w:pPr>
        <w:tabs>
          <w:tab w:val="num" w:pos="720"/>
        </w:tabs>
        <w:ind w:left="720" w:hanging="360"/>
      </w:pPr>
    </w:lvl>
    <w:lvl w:ilvl="1" w:tplc="5FBAD08E">
      <w:start w:val="1"/>
      <w:numFmt w:val="lowerLetter"/>
      <w:lvlText w:val="%2)"/>
      <w:lvlJc w:val="left"/>
      <w:pPr>
        <w:tabs>
          <w:tab w:val="num" w:pos="1364"/>
        </w:tabs>
        <w:ind w:left="1364" w:hanging="284"/>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0C7C43AE">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5156DE0"/>
    <w:multiLevelType w:val="multilevel"/>
    <w:tmpl w:val="3CAAD3E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6"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4F570FF5"/>
    <w:multiLevelType w:val="multilevel"/>
    <w:tmpl w:val="AB7C47F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027252"/>
    <w:multiLevelType w:val="hybridMultilevel"/>
    <w:tmpl w:val="90A6A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8645E"/>
    <w:multiLevelType w:val="hybridMultilevel"/>
    <w:tmpl w:val="8D16EFB2"/>
    <w:lvl w:ilvl="0" w:tplc="6936A592">
      <w:start w:val="1"/>
      <w:numFmt w:val="decimal"/>
      <w:lvlText w:val="%1)"/>
      <w:lvlJc w:val="left"/>
      <w:pPr>
        <w:tabs>
          <w:tab w:val="num" w:pos="2204"/>
        </w:tabs>
        <w:ind w:left="2204" w:hanging="360"/>
      </w:pPr>
      <w:rPr>
        <w:rFonts w:hint="default"/>
      </w:rPr>
    </w:lvl>
    <w:lvl w:ilvl="1" w:tplc="2B9A362C">
      <w:start w:val="7"/>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621451D0"/>
    <w:multiLevelType w:val="multilevel"/>
    <w:tmpl w:val="9806B7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1" w15:restartNumberingAfterBreak="0">
    <w:nsid w:val="6B030DAE"/>
    <w:multiLevelType w:val="multilevel"/>
    <w:tmpl w:val="7FC66A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4643F"/>
    <w:multiLevelType w:val="hybridMultilevel"/>
    <w:tmpl w:val="13AA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26467E"/>
    <w:multiLevelType w:val="hybridMultilevel"/>
    <w:tmpl w:val="78225178"/>
    <w:lvl w:ilvl="0" w:tplc="FD789B14">
      <w:start w:val="1"/>
      <w:numFmt w:val="decimal"/>
      <w:lvlText w:val="%1."/>
      <w:lvlJc w:val="left"/>
      <w:pPr>
        <w:tabs>
          <w:tab w:val="num" w:pos="525"/>
        </w:tabs>
        <w:ind w:left="525" w:hanging="360"/>
      </w:pPr>
      <w:rPr>
        <w:rFonts w:hint="default"/>
        <w:b w:val="0"/>
      </w:rPr>
    </w:lvl>
    <w:lvl w:ilvl="1" w:tplc="C19E7232">
      <w:start w:val="1"/>
      <w:numFmt w:val="upperLetter"/>
      <w:lvlText w:val="%2."/>
      <w:lvlJc w:val="left"/>
      <w:pPr>
        <w:tabs>
          <w:tab w:val="num" w:pos="1245"/>
        </w:tabs>
        <w:ind w:left="1245" w:hanging="360"/>
      </w:pPr>
      <w:rPr>
        <w:rFonts w:hint="default"/>
      </w:rPr>
    </w:lvl>
    <w:lvl w:ilvl="2" w:tplc="4E825B9C">
      <w:start w:val="1"/>
      <w:numFmt w:val="decimal"/>
      <w:lvlText w:val="%3)"/>
      <w:lvlJc w:val="left"/>
      <w:pPr>
        <w:tabs>
          <w:tab w:val="num" w:pos="2505"/>
        </w:tabs>
        <w:ind w:left="2505" w:hanging="720"/>
      </w:pPr>
      <w:rPr>
        <w:rFonts w:hint="default"/>
      </w:rPr>
    </w:lvl>
    <w:lvl w:ilvl="3" w:tplc="0186F11A">
      <w:start w:val="5"/>
      <w:numFmt w:val="bullet"/>
      <w:lvlText w:val="-"/>
      <w:lvlJc w:val="left"/>
      <w:pPr>
        <w:tabs>
          <w:tab w:val="num" w:pos="3431"/>
        </w:tabs>
        <w:ind w:left="3431" w:hanging="1020"/>
      </w:pPr>
      <w:rPr>
        <w:rFonts w:ascii="Times New Roman" w:eastAsia="Times New Roman" w:hAnsi="Times New Roman" w:cs="Times New Roman" w:hint="default"/>
      </w:rPr>
    </w:lvl>
    <w:lvl w:ilvl="4" w:tplc="04150019" w:tentative="1">
      <w:start w:val="1"/>
      <w:numFmt w:val="lowerLetter"/>
      <w:lvlText w:val="%5."/>
      <w:lvlJc w:val="left"/>
      <w:pPr>
        <w:tabs>
          <w:tab w:val="num" w:pos="3405"/>
        </w:tabs>
        <w:ind w:left="3405" w:hanging="360"/>
      </w:pPr>
    </w:lvl>
    <w:lvl w:ilvl="5" w:tplc="0415001B" w:tentative="1">
      <w:start w:val="1"/>
      <w:numFmt w:val="lowerRoman"/>
      <w:lvlText w:val="%6."/>
      <w:lvlJc w:val="right"/>
      <w:pPr>
        <w:tabs>
          <w:tab w:val="num" w:pos="4125"/>
        </w:tabs>
        <w:ind w:left="4125" w:hanging="180"/>
      </w:pPr>
    </w:lvl>
    <w:lvl w:ilvl="6" w:tplc="0415000F" w:tentative="1">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34" w15:restartNumberingAfterBreak="0">
    <w:nsid w:val="77B3506A"/>
    <w:multiLevelType w:val="hybridMultilevel"/>
    <w:tmpl w:val="AD5C33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8A2308A"/>
    <w:multiLevelType w:val="multilevel"/>
    <w:tmpl w:val="9CE8FDE4"/>
    <w:lvl w:ilvl="0">
      <w:start w:val="3"/>
      <w:numFmt w:val="decimal"/>
      <w:lvlText w:val="%1."/>
      <w:lvlJc w:val="left"/>
      <w:pPr>
        <w:tabs>
          <w:tab w:val="num" w:pos="360"/>
        </w:tabs>
        <w:ind w:left="360" w:hanging="360"/>
      </w:pPr>
      <w:rPr>
        <w:rFonts w:ascii="Arial" w:hAnsi="Arial" w:cs="Arial" w:hint="default"/>
        <w:b w:val="0"/>
        <w:i w:val="0"/>
        <w:sz w:val="22"/>
        <w:szCs w:val="24"/>
      </w:rPr>
    </w:lvl>
    <w:lvl w:ilvl="1">
      <w:start w:val="1"/>
      <w:numFmt w:val="decimal"/>
      <w:lvlText w:val="%2)"/>
      <w:lvlJc w:val="left"/>
      <w:pPr>
        <w:tabs>
          <w:tab w:val="num" w:pos="720"/>
        </w:tabs>
        <w:ind w:left="720" w:hanging="360"/>
      </w:pPr>
      <w:rPr>
        <w:rFonts w:ascii="Arial" w:hAnsi="Arial" w:cs="Arial" w:hint="default"/>
        <w:b w:val="0"/>
        <w:i w:val="0"/>
        <w:sz w:val="22"/>
      </w:rPr>
    </w:lvl>
    <w:lvl w:ilvl="2">
      <w:start w:val="1"/>
      <w:numFmt w:val="lowerLetter"/>
      <w:lvlText w:val="%3)"/>
      <w:lvlJc w:val="left"/>
      <w:pPr>
        <w:tabs>
          <w:tab w:val="num" w:pos="1080"/>
        </w:tabs>
        <w:ind w:left="1080" w:hanging="360"/>
      </w:pPr>
      <w:rPr>
        <w:rFonts w:ascii="Times New Roman" w:hAnsi="Times New Roman" w:hint="default"/>
        <w:sz w:val="22"/>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8B7574F"/>
    <w:multiLevelType w:val="hybridMultilevel"/>
    <w:tmpl w:val="6518A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F23831"/>
    <w:multiLevelType w:val="hybridMultilevel"/>
    <w:tmpl w:val="2940BF8E"/>
    <w:lvl w:ilvl="0" w:tplc="0415000F">
      <w:start w:val="1"/>
      <w:numFmt w:val="decimal"/>
      <w:lvlText w:val="%1."/>
      <w:lvlJc w:val="left"/>
      <w:pPr>
        <w:tabs>
          <w:tab w:val="num" w:pos="720"/>
        </w:tabs>
        <w:ind w:left="720" w:hanging="360"/>
      </w:pPr>
      <w:rPr>
        <w:rFonts w:hint="default"/>
      </w:rPr>
    </w:lvl>
    <w:lvl w:ilvl="1" w:tplc="56A6999C">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5B6C8F"/>
    <w:multiLevelType w:val="hybridMultilevel"/>
    <w:tmpl w:val="FA7629B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9" w15:restartNumberingAfterBreak="0">
    <w:nsid w:val="796F5AA0"/>
    <w:multiLevelType w:val="hybridMultilevel"/>
    <w:tmpl w:val="CA560494"/>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2"/>
  </w:num>
  <w:num w:numId="3">
    <w:abstractNumId w:val="23"/>
  </w:num>
  <w:num w:numId="4">
    <w:abstractNumId w:val="31"/>
  </w:num>
  <w:num w:numId="5">
    <w:abstractNumId w:val="29"/>
  </w:num>
  <w:num w:numId="6">
    <w:abstractNumId w:val="20"/>
  </w:num>
  <w:num w:numId="7">
    <w:abstractNumId w:val="37"/>
  </w:num>
  <w:num w:numId="8">
    <w:abstractNumId w:val="1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26"/>
  </w:num>
  <w:num w:numId="13">
    <w:abstractNumId w:val="33"/>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6"/>
  </w:num>
  <w:num w:numId="19">
    <w:abstractNumId w:val="6"/>
  </w:num>
  <w:num w:numId="20">
    <w:abstractNumId w:val="38"/>
  </w:num>
  <w:num w:numId="21">
    <w:abstractNumId w:val="34"/>
  </w:num>
  <w:num w:numId="22">
    <w:abstractNumId w:val="9"/>
  </w:num>
  <w:num w:numId="23">
    <w:abstractNumId w:val="22"/>
  </w:num>
  <w:num w:numId="24">
    <w:abstractNumId w:val="18"/>
  </w:num>
  <w:num w:numId="25">
    <w:abstractNumId w:val="25"/>
  </w:num>
  <w:num w:numId="26">
    <w:abstractNumId w:val="35"/>
  </w:num>
  <w:num w:numId="27">
    <w:abstractNumId w:val="14"/>
  </w:num>
  <w:num w:numId="28">
    <w:abstractNumId w:val="15"/>
  </w:num>
  <w:num w:numId="29">
    <w:abstractNumId w:val="30"/>
  </w:num>
  <w:num w:numId="30">
    <w:abstractNumId w:val="12"/>
  </w:num>
  <w:num w:numId="31">
    <w:abstractNumId w:val="5"/>
  </w:num>
  <w:num w:numId="32">
    <w:abstractNumId w:val="28"/>
  </w:num>
  <w:num w:numId="3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7"/>
  </w:num>
  <w:num w:numId="36">
    <w:abstractNumId w:val="3"/>
  </w:num>
  <w:num w:numId="37">
    <w:abstractNumId w:val="21"/>
  </w:num>
  <w:num w:numId="38">
    <w:abstractNumId w:val="0"/>
  </w:num>
  <w:num w:numId="39">
    <w:abstractNumId w:val="8"/>
  </w:num>
  <w:num w:numId="40">
    <w:abstractNumId w:val="4"/>
  </w:num>
  <w:num w:numId="41">
    <w:abstractNumId w:val="1"/>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0D"/>
    <w:rsid w:val="0000008D"/>
    <w:rsid w:val="000053A8"/>
    <w:rsid w:val="00026060"/>
    <w:rsid w:val="00031C4F"/>
    <w:rsid w:val="00035456"/>
    <w:rsid w:val="00044D58"/>
    <w:rsid w:val="00061BB1"/>
    <w:rsid w:val="00062469"/>
    <w:rsid w:val="000631D6"/>
    <w:rsid w:val="00081637"/>
    <w:rsid w:val="00094226"/>
    <w:rsid w:val="000A0723"/>
    <w:rsid w:val="000A19EE"/>
    <w:rsid w:val="000A6231"/>
    <w:rsid w:val="000B047A"/>
    <w:rsid w:val="000B1280"/>
    <w:rsid w:val="000B1658"/>
    <w:rsid w:val="000C0356"/>
    <w:rsid w:val="000C27D1"/>
    <w:rsid w:val="000D2CCE"/>
    <w:rsid w:val="000D2F72"/>
    <w:rsid w:val="000D5D0A"/>
    <w:rsid w:val="000D7BCC"/>
    <w:rsid w:val="000F1095"/>
    <w:rsid w:val="000F264F"/>
    <w:rsid w:val="00117A42"/>
    <w:rsid w:val="0012051D"/>
    <w:rsid w:val="00120D37"/>
    <w:rsid w:val="0012103C"/>
    <w:rsid w:val="00134AC0"/>
    <w:rsid w:val="001429D8"/>
    <w:rsid w:val="00144752"/>
    <w:rsid w:val="00144984"/>
    <w:rsid w:val="00144EB8"/>
    <w:rsid w:val="00145862"/>
    <w:rsid w:val="0015479D"/>
    <w:rsid w:val="00167856"/>
    <w:rsid w:val="0016797A"/>
    <w:rsid w:val="00185A86"/>
    <w:rsid w:val="00187BBB"/>
    <w:rsid w:val="001A0BD1"/>
    <w:rsid w:val="001A3162"/>
    <w:rsid w:val="001B59B2"/>
    <w:rsid w:val="001C06C4"/>
    <w:rsid w:val="001C0FA7"/>
    <w:rsid w:val="001D1AB4"/>
    <w:rsid w:val="001D4290"/>
    <w:rsid w:val="00210020"/>
    <w:rsid w:val="002115DB"/>
    <w:rsid w:val="00216C1B"/>
    <w:rsid w:val="00220F3C"/>
    <w:rsid w:val="00225D5C"/>
    <w:rsid w:val="0025554B"/>
    <w:rsid w:val="00260E38"/>
    <w:rsid w:val="002655B7"/>
    <w:rsid w:val="00265BEB"/>
    <w:rsid w:val="00272FB1"/>
    <w:rsid w:val="00273F1E"/>
    <w:rsid w:val="00287935"/>
    <w:rsid w:val="002B301D"/>
    <w:rsid w:val="002C413E"/>
    <w:rsid w:val="002C4F15"/>
    <w:rsid w:val="002C6815"/>
    <w:rsid w:val="002E5403"/>
    <w:rsid w:val="002F107E"/>
    <w:rsid w:val="002F2AEA"/>
    <w:rsid w:val="002F40DC"/>
    <w:rsid w:val="0030010D"/>
    <w:rsid w:val="00312942"/>
    <w:rsid w:val="003168BB"/>
    <w:rsid w:val="00320C17"/>
    <w:rsid w:val="003223EA"/>
    <w:rsid w:val="00324662"/>
    <w:rsid w:val="00324B90"/>
    <w:rsid w:val="003310D4"/>
    <w:rsid w:val="0033484E"/>
    <w:rsid w:val="00335AD9"/>
    <w:rsid w:val="00346957"/>
    <w:rsid w:val="00347229"/>
    <w:rsid w:val="003609A2"/>
    <w:rsid w:val="0036620D"/>
    <w:rsid w:val="00367EAD"/>
    <w:rsid w:val="00375003"/>
    <w:rsid w:val="0037680A"/>
    <w:rsid w:val="00383E68"/>
    <w:rsid w:val="00397CE8"/>
    <w:rsid w:val="003A76DE"/>
    <w:rsid w:val="003C3DEE"/>
    <w:rsid w:val="003C604D"/>
    <w:rsid w:val="003E47FC"/>
    <w:rsid w:val="003F02DE"/>
    <w:rsid w:val="003F05CB"/>
    <w:rsid w:val="00407B4B"/>
    <w:rsid w:val="00411F34"/>
    <w:rsid w:val="00415164"/>
    <w:rsid w:val="004223C5"/>
    <w:rsid w:val="00423637"/>
    <w:rsid w:val="0043619E"/>
    <w:rsid w:val="00440BB8"/>
    <w:rsid w:val="00444641"/>
    <w:rsid w:val="004506AC"/>
    <w:rsid w:val="004520A1"/>
    <w:rsid w:val="004636EE"/>
    <w:rsid w:val="004733FF"/>
    <w:rsid w:val="004737C6"/>
    <w:rsid w:val="00480E4A"/>
    <w:rsid w:val="00485D84"/>
    <w:rsid w:val="004B07CD"/>
    <w:rsid w:val="004B16FA"/>
    <w:rsid w:val="004C1471"/>
    <w:rsid w:val="004C6A15"/>
    <w:rsid w:val="004D5547"/>
    <w:rsid w:val="004D635D"/>
    <w:rsid w:val="004E097C"/>
    <w:rsid w:val="004E50FA"/>
    <w:rsid w:val="004E7793"/>
    <w:rsid w:val="00516DF9"/>
    <w:rsid w:val="00523EF3"/>
    <w:rsid w:val="00526F22"/>
    <w:rsid w:val="00533187"/>
    <w:rsid w:val="00537AA9"/>
    <w:rsid w:val="00546794"/>
    <w:rsid w:val="00554366"/>
    <w:rsid w:val="005624BF"/>
    <w:rsid w:val="00581D5B"/>
    <w:rsid w:val="0058667B"/>
    <w:rsid w:val="00587E41"/>
    <w:rsid w:val="00595576"/>
    <w:rsid w:val="005B1A4C"/>
    <w:rsid w:val="005C45C4"/>
    <w:rsid w:val="005C48F2"/>
    <w:rsid w:val="005D6772"/>
    <w:rsid w:val="005E2E10"/>
    <w:rsid w:val="005E34E0"/>
    <w:rsid w:val="005F4FBE"/>
    <w:rsid w:val="00615E1A"/>
    <w:rsid w:val="00620364"/>
    <w:rsid w:val="006249DF"/>
    <w:rsid w:val="00633BD1"/>
    <w:rsid w:val="006523D3"/>
    <w:rsid w:val="0066287F"/>
    <w:rsid w:val="006665C4"/>
    <w:rsid w:val="00673F01"/>
    <w:rsid w:val="00682691"/>
    <w:rsid w:val="00684416"/>
    <w:rsid w:val="00685A8D"/>
    <w:rsid w:val="006942B3"/>
    <w:rsid w:val="00694DCE"/>
    <w:rsid w:val="006967D4"/>
    <w:rsid w:val="006A1CB0"/>
    <w:rsid w:val="006A67BB"/>
    <w:rsid w:val="006B3074"/>
    <w:rsid w:val="006B417C"/>
    <w:rsid w:val="006C1920"/>
    <w:rsid w:val="006F0672"/>
    <w:rsid w:val="006F0D1A"/>
    <w:rsid w:val="006F6F90"/>
    <w:rsid w:val="00716C5C"/>
    <w:rsid w:val="00720539"/>
    <w:rsid w:val="00724E65"/>
    <w:rsid w:val="00765701"/>
    <w:rsid w:val="00771D10"/>
    <w:rsid w:val="00784418"/>
    <w:rsid w:val="00790A1B"/>
    <w:rsid w:val="007A1958"/>
    <w:rsid w:val="007B1635"/>
    <w:rsid w:val="007B5AB2"/>
    <w:rsid w:val="007B678D"/>
    <w:rsid w:val="007C1399"/>
    <w:rsid w:val="007C14DE"/>
    <w:rsid w:val="007E3062"/>
    <w:rsid w:val="00802D80"/>
    <w:rsid w:val="008122AD"/>
    <w:rsid w:val="008204F9"/>
    <w:rsid w:val="00830AA0"/>
    <w:rsid w:val="00841E13"/>
    <w:rsid w:val="0084320D"/>
    <w:rsid w:val="00844FE8"/>
    <w:rsid w:val="00847A43"/>
    <w:rsid w:val="00853828"/>
    <w:rsid w:val="00856248"/>
    <w:rsid w:val="0086041D"/>
    <w:rsid w:val="00863E35"/>
    <w:rsid w:val="00873304"/>
    <w:rsid w:val="008763E8"/>
    <w:rsid w:val="008A6F7C"/>
    <w:rsid w:val="008B17E2"/>
    <w:rsid w:val="008C5D3D"/>
    <w:rsid w:val="008C6FCF"/>
    <w:rsid w:val="008D0615"/>
    <w:rsid w:val="008D0A1E"/>
    <w:rsid w:val="008E23E8"/>
    <w:rsid w:val="008E7742"/>
    <w:rsid w:val="008F37E0"/>
    <w:rsid w:val="008F3BC3"/>
    <w:rsid w:val="008F4CD7"/>
    <w:rsid w:val="00911EDF"/>
    <w:rsid w:val="00913F97"/>
    <w:rsid w:val="009241ED"/>
    <w:rsid w:val="00924EA3"/>
    <w:rsid w:val="00925641"/>
    <w:rsid w:val="009303F9"/>
    <w:rsid w:val="00943695"/>
    <w:rsid w:val="00951473"/>
    <w:rsid w:val="00966552"/>
    <w:rsid w:val="009670D3"/>
    <w:rsid w:val="009820B2"/>
    <w:rsid w:val="0098454A"/>
    <w:rsid w:val="00984AA1"/>
    <w:rsid w:val="00995A68"/>
    <w:rsid w:val="009A1A20"/>
    <w:rsid w:val="009A4799"/>
    <w:rsid w:val="009A4EB6"/>
    <w:rsid w:val="009C7A66"/>
    <w:rsid w:val="009D035A"/>
    <w:rsid w:val="009E5D05"/>
    <w:rsid w:val="009F4FC9"/>
    <w:rsid w:val="00A14B2A"/>
    <w:rsid w:val="00A15873"/>
    <w:rsid w:val="00A40348"/>
    <w:rsid w:val="00A40630"/>
    <w:rsid w:val="00A41107"/>
    <w:rsid w:val="00A432C6"/>
    <w:rsid w:val="00A5015C"/>
    <w:rsid w:val="00A54FD5"/>
    <w:rsid w:val="00A569BD"/>
    <w:rsid w:val="00A6368F"/>
    <w:rsid w:val="00A6561A"/>
    <w:rsid w:val="00A70F7D"/>
    <w:rsid w:val="00A71634"/>
    <w:rsid w:val="00A862D4"/>
    <w:rsid w:val="00A9008E"/>
    <w:rsid w:val="00A91F1A"/>
    <w:rsid w:val="00A979E5"/>
    <w:rsid w:val="00AA6FEE"/>
    <w:rsid w:val="00AB49EA"/>
    <w:rsid w:val="00AB5AA6"/>
    <w:rsid w:val="00AC162D"/>
    <w:rsid w:val="00AD256D"/>
    <w:rsid w:val="00AD4072"/>
    <w:rsid w:val="00AD60C5"/>
    <w:rsid w:val="00AD6E82"/>
    <w:rsid w:val="00AE3E59"/>
    <w:rsid w:val="00AE526A"/>
    <w:rsid w:val="00AF1BAC"/>
    <w:rsid w:val="00AF239A"/>
    <w:rsid w:val="00AF3504"/>
    <w:rsid w:val="00AF3DD4"/>
    <w:rsid w:val="00B00E70"/>
    <w:rsid w:val="00B15745"/>
    <w:rsid w:val="00B16209"/>
    <w:rsid w:val="00B16DDA"/>
    <w:rsid w:val="00B32300"/>
    <w:rsid w:val="00B4474A"/>
    <w:rsid w:val="00B5252F"/>
    <w:rsid w:val="00B6043A"/>
    <w:rsid w:val="00B715F9"/>
    <w:rsid w:val="00B8104A"/>
    <w:rsid w:val="00B81FF5"/>
    <w:rsid w:val="00B84BD0"/>
    <w:rsid w:val="00B84F5B"/>
    <w:rsid w:val="00B87C76"/>
    <w:rsid w:val="00B95F02"/>
    <w:rsid w:val="00B9781F"/>
    <w:rsid w:val="00BB2BF7"/>
    <w:rsid w:val="00BD6987"/>
    <w:rsid w:val="00BE5872"/>
    <w:rsid w:val="00BF0571"/>
    <w:rsid w:val="00BF5F52"/>
    <w:rsid w:val="00C006D8"/>
    <w:rsid w:val="00C02EA3"/>
    <w:rsid w:val="00C03EB6"/>
    <w:rsid w:val="00C136A3"/>
    <w:rsid w:val="00C2567D"/>
    <w:rsid w:val="00C32538"/>
    <w:rsid w:val="00C35EFF"/>
    <w:rsid w:val="00C522F7"/>
    <w:rsid w:val="00C544F2"/>
    <w:rsid w:val="00C56BFE"/>
    <w:rsid w:val="00C6671E"/>
    <w:rsid w:val="00C72D37"/>
    <w:rsid w:val="00C75B31"/>
    <w:rsid w:val="00C80457"/>
    <w:rsid w:val="00C90961"/>
    <w:rsid w:val="00C93125"/>
    <w:rsid w:val="00CA5616"/>
    <w:rsid w:val="00CA665A"/>
    <w:rsid w:val="00CB0A30"/>
    <w:rsid w:val="00CB4090"/>
    <w:rsid w:val="00CC73B3"/>
    <w:rsid w:val="00CD5F1C"/>
    <w:rsid w:val="00CE1D4B"/>
    <w:rsid w:val="00CE2AB6"/>
    <w:rsid w:val="00CF40A6"/>
    <w:rsid w:val="00CF6D75"/>
    <w:rsid w:val="00D1752E"/>
    <w:rsid w:val="00D23382"/>
    <w:rsid w:val="00D313E9"/>
    <w:rsid w:val="00D3634B"/>
    <w:rsid w:val="00D56D29"/>
    <w:rsid w:val="00D57C52"/>
    <w:rsid w:val="00D74B79"/>
    <w:rsid w:val="00D76E34"/>
    <w:rsid w:val="00D77E4E"/>
    <w:rsid w:val="00D831C3"/>
    <w:rsid w:val="00D851E0"/>
    <w:rsid w:val="00DA7E6E"/>
    <w:rsid w:val="00DB1077"/>
    <w:rsid w:val="00DB23F8"/>
    <w:rsid w:val="00DB50AD"/>
    <w:rsid w:val="00DC3FD2"/>
    <w:rsid w:val="00DD551F"/>
    <w:rsid w:val="00DE24AB"/>
    <w:rsid w:val="00DE4999"/>
    <w:rsid w:val="00E01E76"/>
    <w:rsid w:val="00E21809"/>
    <w:rsid w:val="00E26F5C"/>
    <w:rsid w:val="00E32847"/>
    <w:rsid w:val="00E3558B"/>
    <w:rsid w:val="00E573BF"/>
    <w:rsid w:val="00E61F2E"/>
    <w:rsid w:val="00E94868"/>
    <w:rsid w:val="00EA4B8E"/>
    <w:rsid w:val="00EB155C"/>
    <w:rsid w:val="00EB3247"/>
    <w:rsid w:val="00EC12F2"/>
    <w:rsid w:val="00EC1C27"/>
    <w:rsid w:val="00EC46FA"/>
    <w:rsid w:val="00ED0D2F"/>
    <w:rsid w:val="00ED1C00"/>
    <w:rsid w:val="00ED4D5C"/>
    <w:rsid w:val="00ED5AA5"/>
    <w:rsid w:val="00ED6A45"/>
    <w:rsid w:val="00EE1301"/>
    <w:rsid w:val="00EF4BFD"/>
    <w:rsid w:val="00F01F82"/>
    <w:rsid w:val="00F03A98"/>
    <w:rsid w:val="00F03DB9"/>
    <w:rsid w:val="00F17615"/>
    <w:rsid w:val="00F232AD"/>
    <w:rsid w:val="00F4712A"/>
    <w:rsid w:val="00F47635"/>
    <w:rsid w:val="00F51303"/>
    <w:rsid w:val="00F612E8"/>
    <w:rsid w:val="00F6564C"/>
    <w:rsid w:val="00F74EF4"/>
    <w:rsid w:val="00F933D0"/>
    <w:rsid w:val="00F94DCD"/>
    <w:rsid w:val="00FA4028"/>
    <w:rsid w:val="00FA441D"/>
    <w:rsid w:val="00FA750B"/>
    <w:rsid w:val="00FB26E4"/>
    <w:rsid w:val="00FC0966"/>
    <w:rsid w:val="00FC29F6"/>
    <w:rsid w:val="00FC3A9B"/>
    <w:rsid w:val="00FC56B7"/>
    <w:rsid w:val="00FC5C4E"/>
    <w:rsid w:val="00FD6349"/>
    <w:rsid w:val="00FE44AD"/>
    <w:rsid w:val="00FF00D1"/>
    <w:rsid w:val="00FF3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16F0E"/>
  <w15:chartTrackingRefBased/>
  <w15:docId w15:val="{9218537B-D06C-4DF7-A4FE-E52235DE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autoSpaceDE w:val="0"/>
      <w:autoSpaceDN w:val="0"/>
      <w:adjustRightInd w:val="0"/>
      <w:textAlignment w:val="baseline"/>
    </w:pPr>
    <w:rPr>
      <w:rFonts w:ascii="Courier New" w:hAnsi="Courier New"/>
      <w:sz w:val="28"/>
    </w:rPr>
  </w:style>
  <w:style w:type="paragraph" w:styleId="Nagwek1">
    <w:name w:val="heading 1"/>
    <w:basedOn w:val="Normalny"/>
    <w:next w:val="Normalny"/>
    <w:qFormat/>
    <w:pPr>
      <w:keepNext/>
      <w:ind w:left="426"/>
      <w:outlineLvl w:val="0"/>
    </w:pPr>
    <w:rPr>
      <w:rFonts w:ascii="Times New Roman" w:hAnsi="Times New Roman"/>
      <w:b/>
      <w:bCs/>
      <w:sz w:val="24"/>
    </w:rPr>
  </w:style>
  <w:style w:type="paragraph" w:styleId="Nagwek2">
    <w:name w:val="heading 2"/>
    <w:basedOn w:val="Normalny"/>
    <w:next w:val="Normalny"/>
    <w:qFormat/>
    <w:pPr>
      <w:keepNext/>
      <w:tabs>
        <w:tab w:val="left" w:pos="3119"/>
      </w:tabs>
      <w:ind w:left="142" w:right="-2"/>
      <w:jc w:val="both"/>
      <w:outlineLvl w:val="1"/>
    </w:pPr>
    <w:rPr>
      <w:rFonts w:ascii="Times New Roman" w:hAnsi="Times New Roman"/>
      <w:b/>
      <w:bCs/>
      <w:sz w:val="24"/>
    </w:rPr>
  </w:style>
  <w:style w:type="paragraph" w:styleId="Nagwek3">
    <w:name w:val="heading 3"/>
    <w:basedOn w:val="Normalny"/>
    <w:next w:val="Normalny"/>
    <w:qFormat/>
    <w:pPr>
      <w:keepNext/>
      <w:tabs>
        <w:tab w:val="left" w:pos="3119"/>
      </w:tabs>
      <w:ind w:left="142" w:right="373"/>
      <w:jc w:val="both"/>
      <w:outlineLvl w:val="2"/>
    </w:pPr>
    <w:rPr>
      <w:rFonts w:ascii="Times New Roman" w:hAnsi="Times New Roman"/>
      <w:b/>
      <w:bCs/>
      <w:sz w:val="24"/>
    </w:rPr>
  </w:style>
  <w:style w:type="paragraph" w:styleId="Nagwek4">
    <w:name w:val="heading 4"/>
    <w:basedOn w:val="Normalny"/>
    <w:next w:val="Normalny"/>
    <w:qFormat/>
    <w:pPr>
      <w:keepNext/>
      <w:tabs>
        <w:tab w:val="left" w:pos="3119"/>
      </w:tabs>
      <w:ind w:right="-2"/>
      <w:jc w:val="both"/>
      <w:outlineLvl w:val="3"/>
    </w:pPr>
    <w:rPr>
      <w:rFonts w:ascii="Times New Roman" w:hAnsi="Times New Roman"/>
      <w:b/>
      <w:bCs/>
      <w:sz w:val="24"/>
    </w:rPr>
  </w:style>
  <w:style w:type="paragraph" w:styleId="Nagwek5">
    <w:name w:val="heading 5"/>
    <w:basedOn w:val="Normalny"/>
    <w:next w:val="Normalny"/>
    <w:qFormat/>
    <w:pPr>
      <w:keepNext/>
      <w:outlineLvl w:val="4"/>
    </w:pPr>
    <w:rPr>
      <w:rFonts w:ascii="Times New Roman" w:hAnsi="Times New Roman"/>
      <w:i/>
      <w:iCs/>
      <w:sz w:val="24"/>
    </w:rPr>
  </w:style>
  <w:style w:type="paragraph" w:styleId="Nagwek6">
    <w:name w:val="heading 6"/>
    <w:basedOn w:val="Normalny"/>
    <w:next w:val="Normalny"/>
    <w:qFormat/>
    <w:pPr>
      <w:keepNext/>
      <w:ind w:right="373"/>
      <w:jc w:val="center"/>
      <w:outlineLvl w:val="5"/>
    </w:pPr>
    <w:rPr>
      <w:rFonts w:ascii="Times New Roman" w:hAnsi="Times New Roman"/>
      <w:b/>
    </w:rPr>
  </w:style>
  <w:style w:type="paragraph" w:styleId="Nagwek7">
    <w:name w:val="heading 7"/>
    <w:basedOn w:val="Normalny"/>
    <w:next w:val="Normalny"/>
    <w:qFormat/>
    <w:pPr>
      <w:keepNext/>
      <w:jc w:val="center"/>
      <w:outlineLvl w:val="6"/>
    </w:pPr>
    <w:rPr>
      <w:rFonts w:ascii="Times New Roman" w:hAnsi="Times New Roman"/>
      <w:b/>
      <w:bCs/>
    </w:rPr>
  </w:style>
  <w:style w:type="paragraph" w:styleId="Nagwek8">
    <w:name w:val="heading 8"/>
    <w:basedOn w:val="Normalny"/>
    <w:next w:val="Normalny"/>
    <w:qFormat/>
    <w:pPr>
      <w:keepNext/>
      <w:overflowPunct/>
      <w:autoSpaceDE/>
      <w:autoSpaceDN/>
      <w:adjustRightInd/>
      <w:jc w:val="center"/>
      <w:textAlignment w:val="auto"/>
      <w:outlineLvl w:val="7"/>
    </w:pPr>
    <w:rPr>
      <w:rFonts w:ascii="Times New Roman" w:hAnsi="Times New Roman"/>
      <w:i/>
      <w:iCs/>
      <w:sz w:val="24"/>
      <w:szCs w:val="22"/>
    </w:rPr>
  </w:style>
  <w:style w:type="paragraph" w:styleId="Nagwek9">
    <w:name w:val="heading 9"/>
    <w:basedOn w:val="Normalny"/>
    <w:next w:val="Normalny"/>
    <w:qFormat/>
    <w:pPr>
      <w:keepNext/>
      <w:jc w:val="both"/>
      <w:outlineLvl w:val="8"/>
    </w:pPr>
    <w:rPr>
      <w:rFonts w:ascii="Times New Roman" w:hAnsi="Times New Roman"/>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ind w:right="657"/>
    </w:pPr>
  </w:style>
  <w:style w:type="paragraph" w:customStyle="1" w:styleId="Tekstblokowy1">
    <w:name w:val="Tekst blokowy1"/>
    <w:basedOn w:val="Normalny"/>
    <w:pPr>
      <w:ind w:left="165" w:right="657"/>
    </w:pPr>
  </w:style>
  <w:style w:type="paragraph" w:customStyle="1" w:styleId="Tekstblokowy2">
    <w:name w:val="Tekst blokowy2"/>
    <w:basedOn w:val="Normalny"/>
    <w:pPr>
      <w:ind w:left="360" w:right="373"/>
    </w:pPr>
    <w:rPr>
      <w:rFonts w:ascii="Times New Roman" w:hAnsi="Times New Roman"/>
      <w:sz w:val="24"/>
    </w:rPr>
  </w:style>
  <w:style w:type="paragraph" w:customStyle="1" w:styleId="Tekstblokowy3">
    <w:name w:val="Tekst blokowy3"/>
    <w:basedOn w:val="Normalny"/>
    <w:pPr>
      <w:ind w:left="709" w:right="373"/>
    </w:pPr>
    <w:rPr>
      <w:rFonts w:ascii="Times New Roman" w:hAnsi="Times New Roman"/>
      <w:sz w:val="24"/>
    </w:rPr>
  </w:style>
  <w:style w:type="paragraph" w:customStyle="1" w:styleId="Tekstpodstawowy21">
    <w:name w:val="Tekst podstawowy 21"/>
    <w:basedOn w:val="Normalny"/>
    <w:pPr>
      <w:ind w:right="373"/>
    </w:pPr>
    <w:rPr>
      <w:rFonts w:ascii="Times New Roman" w:hAnsi="Times New Roman"/>
      <w:sz w:val="24"/>
    </w:rPr>
  </w:style>
  <w:style w:type="paragraph" w:customStyle="1" w:styleId="Tekstpodstawowy22">
    <w:name w:val="Tekst podstawowy 22"/>
    <w:basedOn w:val="Normalny"/>
    <w:pPr>
      <w:tabs>
        <w:tab w:val="left" w:pos="3119"/>
      </w:tabs>
      <w:ind w:left="426"/>
    </w:pPr>
    <w:rPr>
      <w:rFonts w:ascii="Times New Roman" w:hAnsi="Times New Roman"/>
      <w:sz w:val="24"/>
    </w:rPr>
  </w:style>
  <w:style w:type="paragraph" w:customStyle="1" w:styleId="Tekstblokowy4">
    <w:name w:val="Tekst blokowy4"/>
    <w:basedOn w:val="Normalny"/>
    <w:pPr>
      <w:ind w:left="284" w:right="373"/>
    </w:pPr>
    <w:rPr>
      <w:rFonts w:ascii="Times New Roman" w:hAnsi="Times New Roman"/>
      <w:sz w:val="24"/>
    </w:rPr>
  </w:style>
  <w:style w:type="paragraph" w:customStyle="1" w:styleId="Tekstblokowy5">
    <w:name w:val="Tekst blokowy5"/>
    <w:basedOn w:val="Normalny"/>
    <w:pPr>
      <w:ind w:left="1800" w:right="373"/>
    </w:pPr>
    <w:rPr>
      <w:rFonts w:ascii="Times New Roman" w:hAnsi="Times New Roman"/>
      <w:sz w:val="2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customStyle="1" w:styleId="Tekstblokowy6">
    <w:name w:val="Tekst blokowy6"/>
    <w:basedOn w:val="Normalny"/>
    <w:pPr>
      <w:ind w:left="426" w:right="-52"/>
      <w:jc w:val="both"/>
    </w:pPr>
    <w:rPr>
      <w:rFonts w:ascii="Times New Roman" w:hAnsi="Times New Roman"/>
      <w:sz w:val="24"/>
    </w:rPr>
  </w:style>
  <w:style w:type="paragraph" w:customStyle="1" w:styleId="Tekstblokowy7">
    <w:name w:val="Tekst blokowy7"/>
    <w:basedOn w:val="Normalny"/>
    <w:pPr>
      <w:ind w:left="709" w:right="373" w:hanging="283"/>
      <w:jc w:val="both"/>
    </w:pPr>
    <w:rPr>
      <w:rFonts w:ascii="Times New Roman" w:hAnsi="Times New Roman"/>
      <w:sz w:val="24"/>
    </w:rPr>
  </w:style>
  <w:style w:type="paragraph" w:customStyle="1" w:styleId="Tekstblokowy8">
    <w:name w:val="Tekst blokowy8"/>
    <w:basedOn w:val="Normalny"/>
    <w:pPr>
      <w:tabs>
        <w:tab w:val="left" w:pos="3119"/>
      </w:tabs>
      <w:ind w:left="426" w:right="373"/>
    </w:pPr>
    <w:rPr>
      <w:rFonts w:ascii="Times New Roman" w:hAnsi="Times New Roman"/>
      <w:b/>
      <w:sz w:val="24"/>
    </w:rPr>
  </w:style>
  <w:style w:type="paragraph" w:customStyle="1" w:styleId="Tekstblokowy9">
    <w:name w:val="Tekst blokowy9"/>
    <w:basedOn w:val="Normalny"/>
    <w:pPr>
      <w:ind w:left="709" w:right="373" w:hanging="283"/>
    </w:pPr>
    <w:rPr>
      <w:rFonts w:ascii="Times New Roman" w:hAnsi="Times New Roman"/>
      <w:sz w:val="24"/>
    </w:rPr>
  </w:style>
  <w:style w:type="paragraph" w:styleId="Tekstblokowy">
    <w:name w:val="Block Text"/>
    <w:basedOn w:val="Normalny"/>
    <w:semiHidden/>
    <w:pPr>
      <w:tabs>
        <w:tab w:val="left" w:pos="3119"/>
      </w:tabs>
      <w:ind w:left="426" w:right="373"/>
      <w:jc w:val="both"/>
    </w:pPr>
    <w:rPr>
      <w:rFonts w:ascii="Times New Roman" w:hAnsi="Times New Roman"/>
      <w:sz w:val="24"/>
    </w:rPr>
  </w:style>
  <w:style w:type="paragraph" w:customStyle="1" w:styleId="Tekstpodstawowy31">
    <w:name w:val="Tekst podstawowy 31"/>
    <w:basedOn w:val="Normalny"/>
    <w:pPr>
      <w:tabs>
        <w:tab w:val="left" w:pos="3119"/>
      </w:tabs>
      <w:ind w:right="373"/>
      <w:jc w:val="both"/>
    </w:pPr>
    <w:rPr>
      <w:rFonts w:ascii="Times New Roman" w:hAnsi="Times New Roman"/>
      <w:sz w:val="24"/>
    </w:rPr>
  </w:style>
  <w:style w:type="paragraph" w:styleId="Tekstpodstawowywcity">
    <w:name w:val="Body Text Indent"/>
    <w:basedOn w:val="Normalny"/>
    <w:semiHidden/>
    <w:pPr>
      <w:spacing w:after="120"/>
      <w:ind w:left="283"/>
    </w:pPr>
  </w:style>
  <w:style w:type="paragraph" w:styleId="Tekstpodstawowywcity3">
    <w:name w:val="Body Text Indent 3"/>
    <w:basedOn w:val="Normalny"/>
    <w:semiHidden/>
    <w:pPr>
      <w:spacing w:after="120"/>
      <w:ind w:left="283"/>
    </w:pPr>
    <w:rPr>
      <w:sz w:val="16"/>
      <w:szCs w:val="16"/>
    </w:rPr>
  </w:style>
  <w:style w:type="paragraph" w:styleId="Tekstpodstawowy2">
    <w:name w:val="Body Text 2"/>
    <w:basedOn w:val="Normalny"/>
    <w:semiHidden/>
    <w:pPr>
      <w:overflowPunct/>
      <w:autoSpaceDE/>
      <w:autoSpaceDN/>
      <w:adjustRightInd/>
      <w:jc w:val="both"/>
      <w:textAlignment w:val="auto"/>
    </w:pPr>
    <w:rPr>
      <w:rFonts w:ascii="Times New Roman" w:hAnsi="Times New Roman"/>
      <w:sz w:val="24"/>
    </w:rPr>
  </w:style>
  <w:style w:type="paragraph" w:styleId="Nagwek">
    <w:name w:val="header"/>
    <w:basedOn w:val="Normalny"/>
    <w:link w:val="NagwekZnak"/>
    <w:uiPriority w:val="99"/>
    <w:pPr>
      <w:tabs>
        <w:tab w:val="center" w:pos="4536"/>
        <w:tab w:val="right" w:pos="9072"/>
      </w:tabs>
    </w:pPr>
  </w:style>
  <w:style w:type="paragraph" w:styleId="Tekstpodstawowywcity2">
    <w:name w:val="Body Text Indent 2"/>
    <w:basedOn w:val="Normalny"/>
    <w:semiHidden/>
    <w:pPr>
      <w:spacing w:line="360" w:lineRule="auto"/>
      <w:ind w:left="142"/>
      <w:jc w:val="both"/>
      <w:textAlignment w:val="auto"/>
    </w:pPr>
    <w:rPr>
      <w:rFonts w:ascii="Times New Roman" w:hAnsi="Times New Roman"/>
      <w:bCs/>
      <w:sz w:val="24"/>
    </w:rPr>
  </w:style>
  <w:style w:type="paragraph" w:styleId="Tekstpodstawowy3">
    <w:name w:val="Body Text 3"/>
    <w:basedOn w:val="Normalny"/>
    <w:semiHidden/>
    <w:pPr>
      <w:suppressAutoHyphens/>
      <w:overflowPunct/>
      <w:autoSpaceDE/>
      <w:autoSpaceDN/>
      <w:adjustRightInd/>
      <w:textAlignment w:val="auto"/>
    </w:pPr>
    <w:rPr>
      <w:rFonts w:ascii="Times New Roman" w:hAnsi="Times New Roman"/>
      <w:sz w:val="24"/>
      <w:lang w:eastAsia="ar-SA"/>
    </w:rPr>
  </w:style>
  <w:style w:type="paragraph" w:styleId="Mapadokumentu">
    <w:name w:val="Document Map"/>
    <w:basedOn w:val="Normalny"/>
    <w:semiHidden/>
    <w:pPr>
      <w:shd w:val="clear" w:color="auto" w:fill="000080"/>
      <w:overflowPunct/>
      <w:autoSpaceDE/>
      <w:autoSpaceDN/>
      <w:adjustRightInd/>
      <w:textAlignment w:val="auto"/>
    </w:pPr>
    <w:rPr>
      <w:rFonts w:ascii="Tahoma" w:hAnsi="Tahoma" w:cs="Tahoma"/>
      <w:sz w:val="24"/>
      <w:szCs w:val="24"/>
    </w:rPr>
  </w:style>
  <w:style w:type="paragraph" w:customStyle="1" w:styleId="WW-Tekstpodstawowy2">
    <w:name w:val="WW-Tekst podstawowy 2"/>
    <w:basedOn w:val="Normalny"/>
    <w:pPr>
      <w:widowControl w:val="0"/>
      <w:overflowPunct/>
      <w:textAlignment w:val="auto"/>
    </w:pPr>
    <w:rPr>
      <w:rFonts w:cs="Courier New"/>
      <w:b/>
      <w:bCs/>
      <w:sz w:val="24"/>
      <w:szCs w:val="24"/>
    </w:rPr>
  </w:style>
  <w:style w:type="character" w:styleId="Odwoanieprzypisudolnego">
    <w:name w:val="footnote reference"/>
    <w:semiHidden/>
    <w:rPr>
      <w:vertAlign w:val="superscript"/>
    </w:rPr>
  </w:style>
  <w:style w:type="character" w:customStyle="1" w:styleId="DeltaViewInsertion">
    <w:name w:val="DeltaView Insertion"/>
    <w:rPr>
      <w:color w:val="0000FF"/>
      <w:spacing w:val="0"/>
      <w:u w:val="double"/>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customStyle="1" w:styleId="Tekstpodstawowywcity20">
    <w:name w:val="Tekst podstawowy wcięty2"/>
    <w:basedOn w:val="Normalny"/>
    <w:pPr>
      <w:overflowPunct/>
      <w:autoSpaceDE/>
      <w:autoSpaceDN/>
      <w:adjustRightInd/>
      <w:spacing w:after="120"/>
      <w:ind w:left="283"/>
      <w:textAlignment w:val="auto"/>
    </w:pPr>
    <w:rPr>
      <w:rFonts w:ascii="Times New Roman" w:hAnsi="Times New Roman"/>
      <w:sz w:val="24"/>
      <w:szCs w:val="24"/>
    </w:rPr>
  </w:style>
  <w:style w:type="paragraph" w:styleId="Tekstdymka">
    <w:name w:val="Balloon Text"/>
    <w:basedOn w:val="Normalny"/>
    <w:link w:val="TekstdymkaZnak"/>
    <w:uiPriority w:val="99"/>
    <w:semiHidden/>
    <w:unhideWhenUsed/>
    <w:rsid w:val="00B16209"/>
    <w:rPr>
      <w:rFonts w:ascii="Tahoma" w:hAnsi="Tahoma"/>
      <w:sz w:val="16"/>
      <w:szCs w:val="16"/>
      <w:lang w:val="x-none" w:eastAsia="x-none"/>
    </w:rPr>
  </w:style>
  <w:style w:type="character" w:customStyle="1" w:styleId="TekstdymkaZnak">
    <w:name w:val="Tekst dymka Znak"/>
    <w:link w:val="Tekstdymka"/>
    <w:uiPriority w:val="99"/>
    <w:semiHidden/>
    <w:rsid w:val="00B16209"/>
    <w:rPr>
      <w:rFonts w:ascii="Tahoma" w:hAnsi="Tahoma" w:cs="Tahoma"/>
      <w:sz w:val="16"/>
      <w:szCs w:val="16"/>
    </w:rPr>
  </w:style>
  <w:style w:type="character" w:customStyle="1" w:styleId="NagwekZnak">
    <w:name w:val="Nagłówek Znak"/>
    <w:basedOn w:val="Domylnaczcionkaakapitu"/>
    <w:link w:val="Nagwek"/>
    <w:uiPriority w:val="99"/>
    <w:rsid w:val="000A19EE"/>
    <w:rPr>
      <w:rFonts w:ascii="Courier New" w:hAnsi="Courier New"/>
      <w:sz w:val="28"/>
    </w:rPr>
  </w:style>
  <w:style w:type="paragraph" w:styleId="Akapitzlist">
    <w:name w:val="List Paragraph"/>
    <w:basedOn w:val="Normalny"/>
    <w:uiPriority w:val="34"/>
    <w:qFormat/>
    <w:rsid w:val="002F2AEA"/>
    <w:pPr>
      <w:ind w:left="720"/>
      <w:contextualSpacing/>
    </w:pPr>
  </w:style>
  <w:style w:type="character" w:styleId="Odwoaniedokomentarza">
    <w:name w:val="annotation reference"/>
    <w:basedOn w:val="Domylnaczcionkaakapitu"/>
    <w:uiPriority w:val="99"/>
    <w:semiHidden/>
    <w:unhideWhenUsed/>
    <w:rsid w:val="006A1CB0"/>
    <w:rPr>
      <w:sz w:val="16"/>
      <w:szCs w:val="16"/>
    </w:rPr>
  </w:style>
  <w:style w:type="paragraph" w:styleId="Tekstkomentarza">
    <w:name w:val="annotation text"/>
    <w:basedOn w:val="Normalny"/>
    <w:link w:val="TekstkomentarzaZnak"/>
    <w:uiPriority w:val="99"/>
    <w:unhideWhenUsed/>
    <w:rsid w:val="006A1CB0"/>
    <w:rPr>
      <w:sz w:val="20"/>
    </w:rPr>
  </w:style>
  <w:style w:type="character" w:customStyle="1" w:styleId="TekstkomentarzaZnak">
    <w:name w:val="Tekst komentarza Znak"/>
    <w:basedOn w:val="Domylnaczcionkaakapitu"/>
    <w:link w:val="Tekstkomentarza"/>
    <w:uiPriority w:val="99"/>
    <w:rsid w:val="006A1CB0"/>
    <w:rPr>
      <w:rFonts w:ascii="Courier New" w:hAnsi="Courier New"/>
    </w:rPr>
  </w:style>
  <w:style w:type="paragraph" w:styleId="Tematkomentarza">
    <w:name w:val="annotation subject"/>
    <w:basedOn w:val="Tekstkomentarza"/>
    <w:next w:val="Tekstkomentarza"/>
    <w:link w:val="TematkomentarzaZnak"/>
    <w:uiPriority w:val="99"/>
    <w:semiHidden/>
    <w:unhideWhenUsed/>
    <w:rsid w:val="006A1CB0"/>
    <w:rPr>
      <w:b/>
      <w:bCs/>
    </w:rPr>
  </w:style>
  <w:style w:type="character" w:customStyle="1" w:styleId="TematkomentarzaZnak">
    <w:name w:val="Temat komentarza Znak"/>
    <w:basedOn w:val="TekstkomentarzaZnak"/>
    <w:link w:val="Tematkomentarza"/>
    <w:uiPriority w:val="99"/>
    <w:semiHidden/>
    <w:rsid w:val="006A1CB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65413">
      <w:bodyDiv w:val="1"/>
      <w:marLeft w:val="0"/>
      <w:marRight w:val="0"/>
      <w:marTop w:val="0"/>
      <w:marBottom w:val="0"/>
      <w:divBdr>
        <w:top w:val="none" w:sz="0" w:space="0" w:color="auto"/>
        <w:left w:val="none" w:sz="0" w:space="0" w:color="auto"/>
        <w:bottom w:val="none" w:sz="0" w:space="0" w:color="auto"/>
        <w:right w:val="none" w:sz="0" w:space="0" w:color="auto"/>
      </w:divBdr>
    </w:div>
    <w:div w:id="721250279">
      <w:bodyDiv w:val="1"/>
      <w:marLeft w:val="0"/>
      <w:marRight w:val="0"/>
      <w:marTop w:val="0"/>
      <w:marBottom w:val="0"/>
      <w:divBdr>
        <w:top w:val="none" w:sz="0" w:space="0" w:color="auto"/>
        <w:left w:val="none" w:sz="0" w:space="0" w:color="auto"/>
        <w:bottom w:val="none" w:sz="0" w:space="0" w:color="auto"/>
        <w:right w:val="none" w:sz="0" w:space="0" w:color="auto"/>
      </w:divBdr>
    </w:div>
    <w:div w:id="14192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ansk@pol-aqua.com.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chrona.danych@crs-bielany.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3602</Words>
  <Characters>21618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25170</CharactersWithSpaces>
  <SharedDoc>false</SharedDoc>
  <HLinks>
    <vt:vector size="18" baseType="variant">
      <vt:variant>
        <vt:i4>2818115</vt:i4>
      </vt:variant>
      <vt:variant>
        <vt:i4>6</vt:i4>
      </vt:variant>
      <vt:variant>
        <vt:i4>0</vt:i4>
      </vt:variant>
      <vt:variant>
        <vt:i4>5</vt:i4>
      </vt:variant>
      <vt:variant>
        <vt:lpwstr>mailto:spa@spa-sadowski.pl</vt:lpwstr>
      </vt:variant>
      <vt:variant>
        <vt:lpwstr/>
      </vt:variant>
      <vt:variant>
        <vt:i4>8061004</vt:i4>
      </vt:variant>
      <vt:variant>
        <vt:i4>3</vt:i4>
      </vt:variant>
      <vt:variant>
        <vt:i4>0</vt:i4>
      </vt:variant>
      <vt:variant>
        <vt:i4>5</vt:i4>
      </vt:variant>
      <vt:variant>
        <vt:lpwstr>mailto:gdansk@pol-aqua.com.pl</vt:lpwstr>
      </vt:variant>
      <vt:variant>
        <vt:lpwstr/>
      </vt:variant>
      <vt:variant>
        <vt:i4>4784190</vt:i4>
      </vt:variant>
      <vt:variant>
        <vt:i4>0</vt:i4>
      </vt:variant>
      <vt:variant>
        <vt:i4>0</vt:i4>
      </vt:variant>
      <vt:variant>
        <vt:i4>5</vt:i4>
      </vt:variant>
      <vt:variant>
        <vt:lpwstr>mailto:wiir@um.torun.pl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mstachewicz</dc:creator>
  <cp:keywords/>
  <cp:lastModifiedBy>Olga Pełka</cp:lastModifiedBy>
  <cp:revision>11</cp:revision>
  <cp:lastPrinted>2020-01-31T14:22:00Z</cp:lastPrinted>
  <dcterms:created xsi:type="dcterms:W3CDTF">2021-01-05T11:36:00Z</dcterms:created>
  <dcterms:modified xsi:type="dcterms:W3CDTF">2021-01-07T12:46:00Z</dcterms:modified>
</cp:coreProperties>
</file>