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FAD9" w14:textId="748333C0" w:rsidR="00BA7943" w:rsidRPr="000A3FD9" w:rsidRDefault="000A3FD9" w:rsidP="00747851">
      <w:pPr>
        <w:jc w:val="right"/>
        <w:rPr>
          <w:rFonts w:cstheme="minorHAnsi"/>
          <w:sz w:val="24"/>
          <w:szCs w:val="24"/>
        </w:rPr>
      </w:pPr>
      <w:r w:rsidRPr="000A3FD9">
        <w:rPr>
          <w:rFonts w:cstheme="minorHAnsi"/>
          <w:sz w:val="24"/>
          <w:szCs w:val="24"/>
        </w:rPr>
        <w:t>Warszawa</w:t>
      </w:r>
      <w:r w:rsidR="00747851" w:rsidRPr="000A3FD9">
        <w:rPr>
          <w:rFonts w:cstheme="minorHAnsi"/>
          <w:sz w:val="24"/>
          <w:szCs w:val="24"/>
        </w:rPr>
        <w:t xml:space="preserve"> </w:t>
      </w:r>
      <w:r w:rsidR="009939F4">
        <w:rPr>
          <w:rFonts w:cstheme="minorHAnsi"/>
          <w:sz w:val="24"/>
          <w:szCs w:val="24"/>
        </w:rPr>
        <w:t>03</w:t>
      </w:r>
      <w:r w:rsidR="00747851" w:rsidRPr="000A3FD9">
        <w:rPr>
          <w:rFonts w:cstheme="minorHAnsi"/>
          <w:sz w:val="24"/>
          <w:szCs w:val="24"/>
        </w:rPr>
        <w:t>.</w:t>
      </w:r>
      <w:r w:rsidR="00E917C4">
        <w:rPr>
          <w:rFonts w:cstheme="minorHAnsi"/>
          <w:sz w:val="24"/>
          <w:szCs w:val="24"/>
        </w:rPr>
        <w:t>0</w:t>
      </w:r>
      <w:r w:rsidR="009939F4">
        <w:rPr>
          <w:rFonts w:cstheme="minorHAnsi"/>
          <w:sz w:val="24"/>
          <w:szCs w:val="24"/>
        </w:rPr>
        <w:t>7</w:t>
      </w:r>
      <w:r w:rsidR="00747851" w:rsidRPr="000A3FD9">
        <w:rPr>
          <w:rFonts w:cstheme="minorHAnsi"/>
          <w:sz w:val="24"/>
          <w:szCs w:val="24"/>
        </w:rPr>
        <w:t>.202</w:t>
      </w:r>
      <w:r w:rsidR="00E917C4">
        <w:rPr>
          <w:rFonts w:cstheme="minorHAnsi"/>
          <w:sz w:val="24"/>
          <w:szCs w:val="24"/>
        </w:rPr>
        <w:t>3</w:t>
      </w:r>
      <w:r w:rsidR="00747851" w:rsidRPr="000A3FD9">
        <w:rPr>
          <w:rFonts w:cstheme="minorHAnsi"/>
          <w:sz w:val="24"/>
          <w:szCs w:val="24"/>
        </w:rPr>
        <w:t xml:space="preserve"> r</w:t>
      </w:r>
      <w:r w:rsidR="00E917C4">
        <w:rPr>
          <w:rFonts w:cstheme="minorHAnsi"/>
          <w:sz w:val="24"/>
          <w:szCs w:val="24"/>
        </w:rPr>
        <w:t>.</w:t>
      </w:r>
    </w:p>
    <w:p w14:paraId="01D6CE7B" w14:textId="7676F97F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color w:val="000000"/>
          <w:sz w:val="24"/>
          <w:szCs w:val="24"/>
        </w:rPr>
        <w:t xml:space="preserve">Sprawa nr </w:t>
      </w:r>
      <w:bookmarkStart w:id="0" w:name="_Hlk113885353"/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 xml:space="preserve">ZP – </w:t>
      </w:r>
      <w:r w:rsidR="009939F4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2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/CRS/202</w:t>
      </w:r>
      <w:bookmarkEnd w:id="0"/>
      <w:r w:rsidR="00E917C4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3</w:t>
      </w:r>
    </w:p>
    <w:p w14:paraId="6FBC0666" w14:textId="1B4E5D56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285F5D79" w14:textId="5243C9DF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DA45146" w14:textId="77777777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86923A0" w14:textId="44887430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41DE1EB8" w14:textId="1A316711" w:rsidR="00747851" w:rsidRPr="000A3FD9" w:rsidRDefault="00747851" w:rsidP="00747851">
      <w:pPr>
        <w:pStyle w:val="Nagwek"/>
        <w:ind w:left="6096"/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Wykonawcy</w:t>
      </w:r>
      <w:r w:rsidRPr="000A3FD9">
        <w:rPr>
          <w:rFonts w:asciiTheme="minorHAnsi" w:hAnsiTheme="minorHAnsi" w:cstheme="minorHAnsi"/>
          <w:color w:val="000000"/>
          <w:sz w:val="24"/>
          <w:szCs w:val="24"/>
        </w:rPr>
        <w:br/>
        <w:t>(wszyscy zainteresowani)</w:t>
      </w:r>
    </w:p>
    <w:p w14:paraId="744BC519" w14:textId="19D54CB1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26EBD87A" w14:textId="7A7B43D6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5E661D3" w14:textId="77777777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633352F" w14:textId="558C27C9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7CDF3071" w14:textId="19526ADF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09DA9E65" w14:textId="5010F4B7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INFORMACJA</w:t>
      </w:r>
    </w:p>
    <w:p w14:paraId="3588F03D" w14:textId="24E8DA04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o kwocie, którą Zamawiający zamierza przeznaczyć na finansowanie zamówienia</w:t>
      </w:r>
    </w:p>
    <w:p w14:paraId="140098C8" w14:textId="75F1F583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3B55AF0C" w14:textId="61293DD8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4F305A03" w14:textId="505D2095" w:rsidR="00747851" w:rsidRPr="000A3FD9" w:rsidRDefault="00747851" w:rsidP="00E917C4">
      <w:pPr>
        <w:pStyle w:val="Nagwek1"/>
        <w:shd w:val="clear" w:color="auto" w:fill="FFFFFF"/>
        <w:spacing w:before="161" w:after="16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Działając na podstawie art. 222 ust. 4 ustawy z dnia 11 września 2019 roku Prawo zamówień publicznych (</w:t>
      </w:r>
      <w:r w:rsidR="000A3FD9"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Dz.U.2022.1710 </w:t>
      </w:r>
      <w:proofErr w:type="spellStart"/>
      <w:r w:rsidR="000A3FD9" w:rsidRPr="000A3FD9">
        <w:rPr>
          <w:rFonts w:asciiTheme="minorHAnsi" w:hAnsiTheme="minorHAnsi" w:cstheme="minorHAnsi"/>
          <w:color w:val="000000"/>
          <w:sz w:val="26"/>
          <w:szCs w:val="26"/>
        </w:rPr>
        <w:t>t.j</w:t>
      </w:r>
      <w:proofErr w:type="spellEnd"/>
      <w:r w:rsidR="00370AF6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), Zamawiający informuje, iż na finansowanie postępowania prowadzonego w trybie podstawowym bez negocjacji na </w:t>
      </w:r>
      <w:r w:rsidR="009939F4" w:rsidRPr="009939F4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Modernizacja Kompleksu Sportowego przy ul. Lindego 20: Modernizacja szatni męskiej na pływalni </w:t>
      </w:r>
      <w:r w:rsidRPr="009939F4">
        <w:rPr>
          <w:rFonts w:asciiTheme="minorHAnsi" w:hAnsiTheme="minorHAnsi" w:cstheme="minorHAnsi"/>
          <w:b/>
          <w:bCs/>
          <w:color w:val="000000"/>
          <w:sz w:val="26"/>
          <w:szCs w:val="26"/>
        </w:rPr>
        <w:t>sprawa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 nr </w:t>
      </w:r>
      <w:r w:rsidR="000A3FD9" w:rsidRPr="009939F4">
        <w:rPr>
          <w:rFonts w:asciiTheme="minorHAnsi" w:hAnsiTheme="minorHAnsi" w:cstheme="minorHAnsi"/>
          <w:color w:val="000000"/>
          <w:sz w:val="26"/>
          <w:szCs w:val="26"/>
        </w:rPr>
        <w:t xml:space="preserve">ZP – </w:t>
      </w:r>
      <w:r w:rsidR="009939F4" w:rsidRPr="009939F4">
        <w:rPr>
          <w:rFonts w:asciiTheme="minorHAnsi" w:hAnsiTheme="minorHAnsi" w:cstheme="minorHAnsi"/>
          <w:color w:val="000000"/>
          <w:sz w:val="26"/>
          <w:szCs w:val="26"/>
        </w:rPr>
        <w:t>2</w:t>
      </w:r>
      <w:r w:rsidR="000A3FD9" w:rsidRPr="009939F4">
        <w:rPr>
          <w:rFonts w:asciiTheme="minorHAnsi" w:hAnsiTheme="minorHAnsi" w:cstheme="minorHAnsi"/>
          <w:color w:val="000000"/>
          <w:sz w:val="26"/>
          <w:szCs w:val="26"/>
        </w:rPr>
        <w:t>/CRS/202</w:t>
      </w:r>
      <w:r w:rsidR="00E917C4" w:rsidRPr="009939F4">
        <w:rPr>
          <w:rFonts w:asciiTheme="minorHAnsi" w:hAnsiTheme="minorHAnsi" w:cstheme="minorHAnsi"/>
          <w:color w:val="000000"/>
          <w:sz w:val="26"/>
          <w:szCs w:val="26"/>
        </w:rPr>
        <w:t>3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, zamierza przeznaczyć </w:t>
      </w:r>
      <w:r w:rsidR="009939F4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kwotę </w:t>
      </w:r>
      <w:r w:rsidR="009939F4">
        <w:rPr>
          <w:rFonts w:asciiTheme="minorHAnsi" w:hAnsiTheme="minorHAnsi" w:cstheme="minorHAnsi"/>
          <w:color w:val="000000"/>
          <w:sz w:val="26"/>
          <w:szCs w:val="26"/>
        </w:rPr>
        <w:t>340</w:t>
      </w:r>
      <w:r w:rsidR="00921E57">
        <w:rPr>
          <w:rFonts w:asciiTheme="minorHAnsi" w:hAnsiTheme="minorHAnsi" w:cstheme="minorHAnsi"/>
          <w:color w:val="000000"/>
          <w:sz w:val="26"/>
          <w:szCs w:val="26"/>
        </w:rPr>
        <w:t xml:space="preserve"> 000</w:t>
      </w:r>
      <w:r w:rsidR="006D5C1F">
        <w:rPr>
          <w:rFonts w:asciiTheme="minorHAnsi" w:hAnsiTheme="minorHAnsi" w:cstheme="minorHAnsi"/>
          <w:color w:val="000000"/>
          <w:sz w:val="26"/>
          <w:szCs w:val="26"/>
        </w:rPr>
        <w:t>,00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 złotych brutto. </w:t>
      </w:r>
    </w:p>
    <w:p w14:paraId="0F667270" w14:textId="77777777" w:rsidR="00747851" w:rsidRPr="000A3FD9" w:rsidRDefault="00747851" w:rsidP="00747851">
      <w:pPr>
        <w:rPr>
          <w:rFonts w:cstheme="minorHAnsi"/>
          <w:sz w:val="24"/>
          <w:szCs w:val="24"/>
        </w:rPr>
      </w:pPr>
    </w:p>
    <w:sectPr w:rsidR="00747851" w:rsidRPr="000A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0"/>
    <w:rsid w:val="000A3FD9"/>
    <w:rsid w:val="000C4C05"/>
    <w:rsid w:val="000E5FA0"/>
    <w:rsid w:val="000F6CB7"/>
    <w:rsid w:val="003435D3"/>
    <w:rsid w:val="00370AF6"/>
    <w:rsid w:val="006D5C1F"/>
    <w:rsid w:val="00747851"/>
    <w:rsid w:val="007A7C27"/>
    <w:rsid w:val="008D6FE0"/>
    <w:rsid w:val="00921E57"/>
    <w:rsid w:val="009939F4"/>
    <w:rsid w:val="00AD6A4C"/>
    <w:rsid w:val="00BA7943"/>
    <w:rsid w:val="00C57CBB"/>
    <w:rsid w:val="00DB3580"/>
    <w:rsid w:val="00E42F77"/>
    <w:rsid w:val="00E80060"/>
    <w:rsid w:val="00E917C4"/>
    <w:rsid w:val="00EC3174"/>
    <w:rsid w:val="00EC56E4"/>
    <w:rsid w:val="00F2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4DA6"/>
  <w15:chartTrackingRefBased/>
  <w15:docId w15:val="{4ADE25F9-CD16-44C8-9093-53E3C74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7C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78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4785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markedcontent">
    <w:name w:val="markedcontent"/>
    <w:rsid w:val="000F6CB7"/>
  </w:style>
  <w:style w:type="character" w:customStyle="1" w:styleId="Nagwek1Znak">
    <w:name w:val="Nagłówek 1 Znak"/>
    <w:basedOn w:val="Domylnaczcionkaakapitu"/>
    <w:link w:val="Nagwek1"/>
    <w:uiPriority w:val="9"/>
    <w:rsid w:val="00E917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Robert</dc:creator>
  <cp:keywords/>
  <dc:description/>
  <cp:lastModifiedBy>Mirosław Kozłowski</cp:lastModifiedBy>
  <cp:revision>3</cp:revision>
  <cp:lastPrinted>2021-07-30T05:09:00Z</cp:lastPrinted>
  <dcterms:created xsi:type="dcterms:W3CDTF">2023-07-03T05:57:00Z</dcterms:created>
  <dcterms:modified xsi:type="dcterms:W3CDTF">2023-07-03T05:58:00Z</dcterms:modified>
</cp:coreProperties>
</file>