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11"/>
        <w:gridCol w:w="611"/>
        <w:gridCol w:w="2147"/>
        <w:gridCol w:w="1214"/>
        <w:gridCol w:w="1685"/>
        <w:gridCol w:w="2919"/>
      </w:tblGrid>
      <w:tr w:rsidR="00314BBC" w14:paraId="3C3C8534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7781" w14:textId="77777777" w:rsidR="00314BBC" w:rsidRDefault="00BC7FF3">
            <w:pPr>
              <w:spacing w:after="0" w:line="240" w:lineRule="auto"/>
            </w:pPr>
            <w:r>
              <w:t>Umowa nr</w:t>
            </w:r>
            <w:r w:rsidR="00061BC4">
              <w:t>………………….</w:t>
            </w:r>
            <w:r w:rsidR="00314BBC">
              <w:t>zawarta w dniu w Warszawie pomiędzy:</w:t>
            </w:r>
          </w:p>
        </w:tc>
      </w:tr>
      <w:tr w:rsidR="00314BBC" w14:paraId="338B3D14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E099" w14:textId="77777777" w:rsidR="00314BBC" w:rsidRDefault="00314BBC">
            <w:pPr>
              <w:spacing w:after="0" w:line="240" w:lineRule="auto"/>
              <w:jc w:val="both"/>
            </w:pPr>
            <w:r>
              <w:rPr>
                <w:b/>
              </w:rPr>
              <w:t xml:space="preserve">Zamawiający: Miasto Stołeczne Warszawa </w:t>
            </w:r>
            <w:r>
              <w:t>z siedzibą przy Placu Bankowym 3/5, 00-950 Warszawa,</w:t>
            </w:r>
            <w:r>
              <w:rPr>
                <w:b/>
              </w:rPr>
              <w:t xml:space="preserve"> NIP 525-22-48-481</w:t>
            </w:r>
            <w:r>
              <w:t>,</w:t>
            </w:r>
            <w:r>
              <w:rPr>
                <w:b/>
              </w:rPr>
              <w:t xml:space="preserve"> REGON 015259640; Odbiorca/Płatnik: Centrum Rekreacyjno- Sportowe m. st. Warszawy</w:t>
            </w:r>
            <w:r>
              <w:t xml:space="preserve"> [Bielany] przy ul. Conrada 6, 01-922 Warszawa, zwanym dalej w treści umowy Zleceniodawcą reprezentowanym przez:</w:t>
            </w:r>
          </w:p>
        </w:tc>
      </w:tr>
      <w:tr w:rsidR="00314BBC" w14:paraId="55DBEB75" w14:textId="77777777">
        <w:trPr>
          <w:trHeight w:val="181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E687" w14:textId="77777777" w:rsidR="00314BBC" w:rsidRDefault="00314BBC" w:rsidP="00AF3F88">
            <w:pPr>
              <w:pStyle w:val="Akapitzlist"/>
              <w:spacing w:after="0" w:line="240" w:lineRule="auto"/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C713" w14:textId="77777777" w:rsidR="00314BBC" w:rsidRDefault="00314BBC">
            <w:pPr>
              <w:spacing w:after="0" w:line="240" w:lineRule="auto"/>
            </w:pPr>
          </w:p>
        </w:tc>
      </w:tr>
      <w:tr w:rsidR="00314BBC" w14:paraId="15891FBC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D340" w14:textId="77777777" w:rsidR="00314BBC" w:rsidRDefault="00314BBC">
            <w:pPr>
              <w:spacing w:after="0" w:line="240" w:lineRule="auto"/>
            </w:pPr>
            <w:r>
              <w:t>a</w:t>
            </w:r>
          </w:p>
        </w:tc>
      </w:tr>
      <w:tr w:rsidR="00314BBC" w14:paraId="517B82A6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2EE9" w14:textId="77777777" w:rsidR="00314BBC" w:rsidRDefault="00314BBC">
            <w:pPr>
              <w:spacing w:after="0" w:line="240" w:lineRule="auto"/>
              <w:jc w:val="both"/>
            </w:pPr>
            <w:r>
              <w:rPr>
                <w:rFonts w:eastAsia="Batang" w:cs="Calibri"/>
                <w:sz w:val="21"/>
                <w:szCs w:val="21"/>
              </w:rPr>
              <w:t xml:space="preserve">zwaną w dalszej części umowy </w:t>
            </w:r>
            <w:r>
              <w:rPr>
                <w:rFonts w:eastAsia="Batang" w:cs="Calibri"/>
                <w:b/>
                <w:sz w:val="21"/>
                <w:szCs w:val="21"/>
              </w:rPr>
              <w:t>Wykonawcą</w:t>
            </w:r>
            <w:r>
              <w:t>, reprezentowaną przez:</w:t>
            </w:r>
          </w:p>
        </w:tc>
      </w:tr>
      <w:tr w:rsidR="00314BBC" w14:paraId="10F9A620" w14:textId="77777777">
        <w:trPr>
          <w:trHeight w:val="181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0AA0" w14:textId="77777777" w:rsidR="00314BBC" w:rsidRDefault="00314BBC" w:rsidP="00AF3F88">
            <w:pPr>
              <w:pStyle w:val="Akapitzlist"/>
              <w:spacing w:after="0" w:line="240" w:lineRule="auto"/>
              <w:ind w:left="0"/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45A51" w14:textId="77777777" w:rsidR="00314BBC" w:rsidRDefault="00314BBC">
            <w:pPr>
              <w:spacing w:after="0" w:line="240" w:lineRule="auto"/>
            </w:pPr>
          </w:p>
        </w:tc>
      </w:tr>
      <w:tr w:rsidR="00314BBC" w14:paraId="0A71E69B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6E527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1. Przedmiot umowy.</w:t>
            </w:r>
          </w:p>
        </w:tc>
      </w:tr>
      <w:tr w:rsidR="00314BBC" w14:paraId="54B5445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88F31" w14:textId="77777777" w:rsidR="00314BBC" w:rsidRDefault="00314BBC">
            <w:pPr>
              <w:spacing w:after="0" w:line="240" w:lineRule="auto"/>
            </w:pPr>
            <w:r>
              <w:t>1.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A1E32" w14:textId="77777777" w:rsidR="00314BBC" w:rsidRDefault="00314BBC">
            <w:pPr>
              <w:spacing w:after="0" w:line="240" w:lineRule="auto"/>
              <w:jc w:val="both"/>
            </w:pPr>
            <w:r>
              <w:t>Przedmiot umowy stanowi bieżąca konserwacja oraz usługa 24 – godzinnego pogotowia dźwigowego dla wyszczególnionych poniżej dźwigów.</w:t>
            </w:r>
          </w:p>
        </w:tc>
      </w:tr>
      <w:tr w:rsidR="00314BBC" w14:paraId="5551DADB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D30B" w14:textId="77777777" w:rsidR="00314BBC" w:rsidRDefault="00314BBC">
            <w:pPr>
              <w:spacing w:after="0" w:line="240" w:lineRule="auto"/>
            </w:pPr>
            <w:r>
              <w:t>2.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215E" w14:textId="77777777" w:rsidR="00314BBC" w:rsidRDefault="00314BBC">
            <w:pPr>
              <w:spacing w:after="0" w:line="240" w:lineRule="auto"/>
              <w:jc w:val="both"/>
            </w:pPr>
          </w:p>
        </w:tc>
      </w:tr>
      <w:tr w:rsidR="00314BBC" w14:paraId="144FB37A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D6E1" w14:textId="77777777" w:rsidR="00314BBC" w:rsidRDefault="00314BBC">
            <w:pPr>
              <w:spacing w:after="0" w:line="240" w:lineRule="auto"/>
            </w:pPr>
            <w:r>
              <w:t>3.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4EFA" w14:textId="77777777" w:rsidR="00314BBC" w:rsidRDefault="00314BBC">
            <w:pPr>
              <w:spacing w:after="0" w:line="240" w:lineRule="auto"/>
              <w:jc w:val="both"/>
            </w:pPr>
            <w:r>
              <w:t>Zakres umowy nie obejmuje:</w:t>
            </w:r>
          </w:p>
        </w:tc>
      </w:tr>
      <w:tr w:rsidR="00314BBC" w14:paraId="307939C5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4FCF3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8E7DE" w14:textId="77777777" w:rsidR="00314BBC" w:rsidRDefault="00314BBC">
            <w:pPr>
              <w:spacing w:after="0" w:line="240" w:lineRule="auto"/>
            </w:pPr>
            <w:r>
              <w:t>a.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1792" w14:textId="77777777" w:rsidR="00314BBC" w:rsidRDefault="00314BBC">
            <w:pPr>
              <w:spacing w:after="0" w:line="240" w:lineRule="auto"/>
              <w:jc w:val="both"/>
            </w:pPr>
            <w:r>
              <w:t>kosztów wymiany części dźwigu / -ów, które zużyły się w normalnym procesie eksploatacyjnym [np.: liny, zespoły napędowe, suwaki i rolki ramy, styczniki, lampki, żaróweczki, oświetlenie kabiny itp.]</w:t>
            </w:r>
          </w:p>
        </w:tc>
      </w:tr>
      <w:tr w:rsidR="00314BBC" w14:paraId="1D284C8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A0C9D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B8E7" w14:textId="77777777" w:rsidR="00314BBC" w:rsidRDefault="00314BBC">
            <w:pPr>
              <w:spacing w:after="0" w:line="240" w:lineRule="auto"/>
            </w:pPr>
            <w:r>
              <w:t>b.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C55E6" w14:textId="77777777" w:rsidR="00314BBC" w:rsidRDefault="00314BBC">
            <w:pPr>
              <w:spacing w:after="0" w:line="240" w:lineRule="auto"/>
              <w:jc w:val="both"/>
            </w:pPr>
            <w:r>
              <w:t>kosztów wymiany nieumyślnie lub celowo zniszczonych elementów dźwigu / -ów przez osoby trzecie</w:t>
            </w:r>
          </w:p>
        </w:tc>
      </w:tr>
      <w:tr w:rsidR="00314BBC" w14:paraId="139D7657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513B" w14:textId="77777777" w:rsidR="00314BBC" w:rsidRDefault="00314BBC">
            <w:pPr>
              <w:spacing w:after="0" w:line="240" w:lineRule="auto"/>
            </w:pPr>
            <w:r>
              <w:t>4.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0B04" w14:textId="77777777" w:rsidR="00314BBC" w:rsidRDefault="00314BBC">
            <w:pPr>
              <w:spacing w:after="0" w:line="240" w:lineRule="auto"/>
              <w:jc w:val="both"/>
            </w:pPr>
            <w:r>
              <w:t xml:space="preserve">Adres zainstalowania: </w:t>
            </w:r>
            <w:r>
              <w:rPr>
                <w:b/>
              </w:rPr>
              <w:t xml:space="preserve">Warszawa, ul. Lindego 20, </w:t>
            </w:r>
            <w:r w:rsidR="00BC7FF3">
              <w:rPr>
                <w:b/>
              </w:rPr>
              <w:t>C</w:t>
            </w:r>
            <w:r>
              <w:rPr>
                <w:b/>
              </w:rPr>
              <w:t xml:space="preserve">entrum </w:t>
            </w:r>
            <w:r w:rsidR="00BC7FF3">
              <w:rPr>
                <w:b/>
              </w:rPr>
              <w:t>R</w:t>
            </w:r>
            <w:r>
              <w:rPr>
                <w:b/>
              </w:rPr>
              <w:t>ekreacyjne</w:t>
            </w:r>
          </w:p>
        </w:tc>
      </w:tr>
      <w:tr w:rsidR="00314BBC" w14:paraId="2374FA04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1B1F0" w14:textId="77777777" w:rsidR="00314BBC" w:rsidRDefault="00314BBC">
            <w:pPr>
              <w:spacing w:after="0" w:line="240" w:lineRule="auto"/>
            </w:pPr>
            <w:r>
              <w:t>5.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3FEDA" w14:textId="77777777" w:rsidR="00314BBC" w:rsidRDefault="00314BBC">
            <w:pPr>
              <w:spacing w:after="0" w:line="240" w:lineRule="auto"/>
              <w:jc w:val="both"/>
            </w:pPr>
            <w:r>
              <w:t>Parametry techniczne dźwigu / -ów określa poniższa tabela.</w:t>
            </w:r>
          </w:p>
        </w:tc>
      </w:tr>
      <w:tr w:rsidR="00314BBC" w14:paraId="259FB521" w14:textId="77777777">
        <w:trPr>
          <w:trHeight w:val="290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83901" w14:textId="77777777" w:rsidR="00314BBC" w:rsidRDefault="00314BB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Parametry techniczne wraz z kosztami</w:t>
            </w:r>
          </w:p>
        </w:tc>
      </w:tr>
      <w:tr w:rsidR="00314BBC" w14:paraId="1E6C156A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7DB0" w14:textId="77777777" w:rsidR="00314BBC" w:rsidRDefault="00314BBC">
            <w:pPr>
              <w:spacing w:after="0" w:line="240" w:lineRule="auto"/>
              <w:jc w:val="both"/>
            </w:pPr>
            <w:r>
              <w:t>Wytwórca: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CCD1" w14:textId="77777777" w:rsidR="00314BBC" w:rsidRDefault="00314BBC">
            <w:pPr>
              <w:spacing w:after="0" w:line="240" w:lineRule="auto"/>
              <w:jc w:val="both"/>
            </w:pPr>
            <w:r>
              <w:t>Monitor Sp. A.</w:t>
            </w:r>
          </w:p>
        </w:tc>
      </w:tr>
      <w:tr w:rsidR="00314BBC" w14:paraId="5BE569BF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52C8" w14:textId="77777777" w:rsidR="00314BBC" w:rsidRDefault="00314BBC">
            <w:pPr>
              <w:spacing w:after="0" w:line="240" w:lineRule="auto"/>
              <w:jc w:val="both"/>
            </w:pPr>
            <w:r>
              <w:t>Typ: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AA33E" w14:textId="77777777" w:rsidR="00314BBC" w:rsidRDefault="00314BBC">
            <w:pPr>
              <w:spacing w:after="0" w:line="240" w:lineRule="auto"/>
              <w:jc w:val="both"/>
            </w:pPr>
            <w:r>
              <w:t>elektryczny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3A2C" w14:textId="77777777" w:rsidR="00314BBC" w:rsidRDefault="00314BBC">
            <w:pPr>
              <w:spacing w:after="0" w:line="240" w:lineRule="auto"/>
              <w:jc w:val="both"/>
            </w:pPr>
            <w:r>
              <w:t>platforma</w:t>
            </w:r>
          </w:p>
        </w:tc>
      </w:tr>
      <w:tr w:rsidR="00314BBC" w14:paraId="27FA0E8D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6B455" w14:textId="77777777" w:rsidR="00314BBC" w:rsidRDefault="00314BBC">
            <w:pPr>
              <w:spacing w:after="0" w:line="240" w:lineRule="auto"/>
              <w:jc w:val="both"/>
            </w:pPr>
            <w:r>
              <w:t>Numer fabryczny: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E298" w14:textId="77777777" w:rsidR="00314BBC" w:rsidRDefault="00314BBC">
            <w:pPr>
              <w:spacing w:after="0" w:line="240" w:lineRule="auto"/>
              <w:jc w:val="both"/>
            </w:pPr>
            <w:r>
              <w:t>108489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1A028" w14:textId="77777777" w:rsidR="00314BBC" w:rsidRDefault="00314BBC">
            <w:pPr>
              <w:spacing w:after="0" w:line="240" w:lineRule="auto"/>
              <w:jc w:val="both"/>
            </w:pPr>
            <w:r>
              <w:t>A28</w:t>
            </w:r>
          </w:p>
        </w:tc>
      </w:tr>
      <w:tr w:rsidR="00314BBC" w14:paraId="22E3E1FC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0B84" w14:textId="77777777" w:rsidR="00314BBC" w:rsidRDefault="00314BBC">
            <w:pPr>
              <w:spacing w:after="0" w:line="240" w:lineRule="auto"/>
              <w:jc w:val="both"/>
            </w:pPr>
            <w:r>
              <w:t>Udźwig w kg / liczba osób: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AE0D" w14:textId="77777777" w:rsidR="00314BBC" w:rsidRDefault="00314BBC">
            <w:pPr>
              <w:spacing w:after="0" w:line="240" w:lineRule="auto"/>
              <w:jc w:val="both"/>
            </w:pPr>
            <w:r>
              <w:t>630 kg / 8 osób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52687" w14:textId="77777777" w:rsidR="00314BBC" w:rsidRDefault="00314BBC">
            <w:pPr>
              <w:spacing w:after="0" w:line="240" w:lineRule="auto"/>
              <w:jc w:val="both"/>
            </w:pPr>
            <w:r>
              <w:t>400 kg</w:t>
            </w:r>
          </w:p>
        </w:tc>
      </w:tr>
      <w:tr w:rsidR="00314BBC" w14:paraId="7A5F5EC6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4B54" w14:textId="77777777" w:rsidR="00314BBC" w:rsidRDefault="00314BBC">
            <w:pPr>
              <w:spacing w:after="0" w:line="240" w:lineRule="auto"/>
              <w:jc w:val="both"/>
            </w:pPr>
            <w:r>
              <w:t>Prędkość jazdy: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393A1" w14:textId="77777777" w:rsidR="00314BBC" w:rsidRDefault="00314BBC">
            <w:pPr>
              <w:spacing w:after="0" w:line="240" w:lineRule="auto"/>
              <w:jc w:val="both"/>
            </w:pPr>
            <w:r>
              <w:t>1 m/s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7794" w14:textId="77777777" w:rsidR="00314BBC" w:rsidRDefault="00314BBC">
            <w:pPr>
              <w:spacing w:after="0" w:line="240" w:lineRule="auto"/>
              <w:jc w:val="both"/>
            </w:pPr>
            <w:r>
              <w:t>0,15 m/s</w:t>
            </w:r>
          </w:p>
        </w:tc>
      </w:tr>
      <w:tr w:rsidR="00314BBC" w14:paraId="3295193A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D56E" w14:textId="77777777" w:rsidR="00314BBC" w:rsidRDefault="00314BBC">
            <w:pPr>
              <w:spacing w:after="0" w:line="240" w:lineRule="auto"/>
              <w:jc w:val="both"/>
            </w:pPr>
            <w:r>
              <w:t>Typ drzwi: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AE68" w14:textId="77777777" w:rsidR="00314BBC" w:rsidRDefault="00314BBC">
            <w:pPr>
              <w:spacing w:after="0" w:line="240" w:lineRule="auto"/>
              <w:jc w:val="both"/>
            </w:pPr>
            <w:r>
              <w:t>automatyczne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2B6A2" w14:textId="77777777" w:rsidR="00314BBC" w:rsidRDefault="00314BBC">
            <w:pPr>
              <w:spacing w:after="0" w:line="240" w:lineRule="auto"/>
              <w:jc w:val="both"/>
            </w:pPr>
            <w:r>
              <w:t>-</w:t>
            </w:r>
          </w:p>
        </w:tc>
      </w:tr>
      <w:tr w:rsidR="00314BBC" w14:paraId="4CE10FB4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59EA3" w14:textId="77777777" w:rsidR="00314BBC" w:rsidRDefault="00314BBC">
            <w:pPr>
              <w:spacing w:after="0" w:line="240" w:lineRule="auto"/>
              <w:jc w:val="both"/>
            </w:pPr>
            <w:r>
              <w:t>Ilość pięter / dojść: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A185" w14:textId="77777777" w:rsidR="00314BBC" w:rsidRDefault="00314BBC">
            <w:pPr>
              <w:spacing w:after="0" w:line="240" w:lineRule="auto"/>
              <w:jc w:val="both"/>
            </w:pPr>
            <w:r>
              <w:t>2 - / - 2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17AC" w14:textId="77777777" w:rsidR="00314BBC" w:rsidRDefault="00314BBC">
            <w:pPr>
              <w:snapToGrid w:val="0"/>
              <w:spacing w:after="0" w:line="240" w:lineRule="auto"/>
              <w:jc w:val="both"/>
            </w:pPr>
          </w:p>
        </w:tc>
      </w:tr>
      <w:tr w:rsidR="00314BBC" w14:paraId="5336C6C5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44DB8" w14:textId="77777777" w:rsidR="00314BBC" w:rsidRDefault="00314BBC">
            <w:pPr>
              <w:spacing w:after="0" w:line="240" w:lineRule="auto"/>
              <w:jc w:val="both"/>
            </w:pPr>
            <w:r>
              <w:t>Położenie maszynowni: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8A2D" w14:textId="77777777" w:rsidR="00314BBC" w:rsidRDefault="00314BBC">
            <w:pPr>
              <w:spacing w:after="0" w:line="240" w:lineRule="auto"/>
              <w:jc w:val="both"/>
            </w:pPr>
            <w:r>
              <w:t>bez maszynowni, napęd umieszczony w nadszybiu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9D6B" w14:textId="77777777" w:rsidR="00314BBC" w:rsidRDefault="00314BBC">
            <w:pPr>
              <w:spacing w:after="0" w:line="240" w:lineRule="auto"/>
              <w:jc w:val="both"/>
            </w:pPr>
            <w:r>
              <w:t>bez wydzielonej maszynowni</w:t>
            </w:r>
          </w:p>
        </w:tc>
      </w:tr>
      <w:tr w:rsidR="00314BBC" w14:paraId="4702375E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568B" w14:textId="77777777" w:rsidR="00314BBC" w:rsidRDefault="00314BBC">
            <w:pPr>
              <w:spacing w:after="0" w:line="240" w:lineRule="auto"/>
              <w:jc w:val="both"/>
            </w:pPr>
            <w:r>
              <w:t>Ilość dźwigów: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10AD" w14:textId="77777777" w:rsidR="00314BBC" w:rsidRDefault="00314BBC">
            <w:pPr>
              <w:spacing w:after="0" w:line="240" w:lineRule="auto"/>
              <w:jc w:val="both"/>
            </w:pPr>
            <w:r>
              <w:t>1 szt.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9231" w14:textId="77777777" w:rsidR="00314BBC" w:rsidRDefault="00314BBC">
            <w:pPr>
              <w:spacing w:after="0" w:line="240" w:lineRule="auto"/>
              <w:jc w:val="both"/>
            </w:pPr>
            <w:r>
              <w:t>1 szt.</w:t>
            </w:r>
          </w:p>
        </w:tc>
      </w:tr>
      <w:tr w:rsidR="00314BBC" w14:paraId="2BD6078F" w14:textId="77777777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FB9F" w14:textId="77777777" w:rsidR="00314BBC" w:rsidRDefault="00314BB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E0DF" w14:textId="77777777" w:rsidR="00314BBC" w:rsidRDefault="00314BB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AA40" w14:textId="77777777" w:rsidR="00314BBC" w:rsidRDefault="00314BBC">
            <w:pPr>
              <w:snapToGrid w:val="0"/>
              <w:spacing w:after="0" w:line="240" w:lineRule="auto"/>
              <w:jc w:val="both"/>
            </w:pPr>
          </w:p>
        </w:tc>
      </w:tr>
      <w:tr w:rsidR="00D56626" w14:paraId="3D092D3E" w14:textId="77777777" w:rsidTr="00314BBC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CB62A" w14:textId="77777777" w:rsidR="00D56626" w:rsidRDefault="00D56626">
            <w:pPr>
              <w:snapToGrid w:val="0"/>
              <w:spacing w:after="0" w:line="240" w:lineRule="auto"/>
              <w:jc w:val="both"/>
            </w:pPr>
            <w:r>
              <w:t>Całkowita suma netto / 1 miesiąc: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5275" w14:textId="77777777" w:rsidR="00D56626" w:rsidRDefault="00D56626">
            <w:pPr>
              <w:snapToGrid w:val="0"/>
              <w:spacing w:after="0" w:line="240" w:lineRule="auto"/>
              <w:jc w:val="both"/>
            </w:pPr>
          </w:p>
        </w:tc>
      </w:tr>
      <w:tr w:rsidR="00D56626" w14:paraId="061B9BC2" w14:textId="77777777" w:rsidTr="00314BBC">
        <w:trPr>
          <w:trHeight w:val="225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7C17" w14:textId="77777777" w:rsidR="00D56626" w:rsidRDefault="00D56626">
            <w:pPr>
              <w:snapToGrid w:val="0"/>
              <w:spacing w:after="0" w:line="240" w:lineRule="auto"/>
              <w:jc w:val="both"/>
            </w:pPr>
            <w:r>
              <w:t>Całkowita suma brutto / 1 miesiąc:</w:t>
            </w:r>
          </w:p>
        </w:tc>
        <w:tc>
          <w:tcPr>
            <w:tcW w:w="5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A4CA9" w14:textId="77777777" w:rsidR="00D56626" w:rsidRDefault="00D56626">
            <w:pPr>
              <w:snapToGrid w:val="0"/>
              <w:spacing w:after="0" w:line="240" w:lineRule="auto"/>
              <w:jc w:val="both"/>
            </w:pPr>
          </w:p>
        </w:tc>
      </w:tr>
      <w:tr w:rsidR="00314BBC" w14:paraId="7C05D0D8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02F8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2. Terminy wykonania umowy.</w:t>
            </w:r>
          </w:p>
        </w:tc>
      </w:tr>
      <w:tr w:rsidR="00314BBC" w14:paraId="39B2E06B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ECE0" w14:textId="77777777" w:rsidR="00314BBC" w:rsidRDefault="00314BBC">
            <w:pPr>
              <w:spacing w:after="0" w:line="240" w:lineRule="auto"/>
            </w:pPr>
            <w:r>
              <w:t>1.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1157" w14:textId="14D5052F" w:rsidR="00314BBC" w:rsidRDefault="00314BBC">
            <w:pPr>
              <w:spacing w:after="0" w:line="240" w:lineRule="auto"/>
              <w:jc w:val="both"/>
            </w:pPr>
            <w:r>
              <w:t xml:space="preserve">Niniejszą umowę Strony zawierają na czas określony </w:t>
            </w:r>
            <w:r>
              <w:rPr>
                <w:b/>
              </w:rPr>
              <w:t>od dnia 0</w:t>
            </w:r>
            <w:r w:rsidR="00006278">
              <w:rPr>
                <w:b/>
              </w:rPr>
              <w:t>1</w:t>
            </w:r>
            <w:r>
              <w:rPr>
                <w:b/>
              </w:rPr>
              <w:t>-01-202</w:t>
            </w:r>
            <w:r w:rsidR="009D521F">
              <w:rPr>
                <w:b/>
              </w:rPr>
              <w:t>4</w:t>
            </w:r>
            <w:r>
              <w:rPr>
                <w:b/>
              </w:rPr>
              <w:t xml:space="preserve"> do dnia 31-12-202</w:t>
            </w:r>
            <w:r w:rsidR="009D521F">
              <w:rPr>
                <w:b/>
              </w:rPr>
              <w:t>4</w:t>
            </w:r>
            <w:r>
              <w:t xml:space="preserve"> z możliwością wypowiedzenia przez każdą ze Stron w terminie 1-go miesiąca kalendarzowego.</w:t>
            </w:r>
          </w:p>
        </w:tc>
      </w:tr>
      <w:tr w:rsidR="00314BBC" w14:paraId="7F66CBDA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829FC" w14:textId="77777777" w:rsidR="00314BBC" w:rsidRDefault="00314BBC">
            <w:pPr>
              <w:spacing w:after="0" w:line="240" w:lineRule="auto"/>
            </w:pPr>
            <w:r>
              <w:t>2.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7C78" w14:textId="3DC6BF9D" w:rsidR="00314BBC" w:rsidRDefault="00314BBC">
            <w:pPr>
              <w:spacing w:after="0" w:line="240" w:lineRule="auto"/>
              <w:jc w:val="both"/>
            </w:pPr>
            <w:r>
              <w:t xml:space="preserve">Niniejsza umowa wchodzi w życie z dniem </w:t>
            </w:r>
            <w:r w:rsidR="00061BC4">
              <w:rPr>
                <w:b/>
              </w:rPr>
              <w:t>0</w:t>
            </w:r>
            <w:r w:rsidR="00487E30">
              <w:rPr>
                <w:b/>
              </w:rPr>
              <w:t>1</w:t>
            </w:r>
            <w:r>
              <w:rPr>
                <w:b/>
              </w:rPr>
              <w:t>.01.202</w:t>
            </w:r>
            <w:r w:rsidR="009D521F">
              <w:rPr>
                <w:b/>
              </w:rPr>
              <w:t>4</w:t>
            </w:r>
            <w:r>
              <w:rPr>
                <w:b/>
              </w:rPr>
              <w:t xml:space="preserve"> r.</w:t>
            </w:r>
            <w:r>
              <w:t xml:space="preserve"> </w:t>
            </w:r>
          </w:p>
        </w:tc>
      </w:tr>
      <w:tr w:rsidR="00314BBC" w14:paraId="1FA45FAB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7563E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3. Wynagrodzenie.</w:t>
            </w:r>
          </w:p>
        </w:tc>
      </w:tr>
      <w:tr w:rsidR="00314BBC" w14:paraId="59278831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E01C" w14:textId="77777777" w:rsidR="00314BBC" w:rsidRDefault="00314BBC">
            <w:pPr>
              <w:spacing w:after="0" w:line="240" w:lineRule="auto"/>
            </w:pPr>
            <w:r>
              <w:t>1.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8CD4" w14:textId="77777777" w:rsidR="00314BBC" w:rsidRDefault="00314BBC">
            <w:pPr>
              <w:spacing w:after="0" w:line="240" w:lineRule="auto"/>
              <w:jc w:val="both"/>
            </w:pPr>
            <w:r>
              <w:t>Strony ustalają łączną wysokość wynagrodzenia za każdy miesiąc kalendarzowy bieżącej konserwacji w wysokości [słownie złotych: 00/100] plus należny podatek VAT [</w:t>
            </w:r>
            <w:r>
              <w:rPr>
                <w:b/>
              </w:rPr>
              <w:t>brutto: PLN</w:t>
            </w:r>
            <w:r>
              <w:t xml:space="preserve"> – słownie 00/100] wg aktualnie obowiązujących przepisów. </w:t>
            </w:r>
          </w:p>
        </w:tc>
      </w:tr>
      <w:tr w:rsidR="00314BBC" w14:paraId="38B3782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09E36" w14:textId="77777777" w:rsidR="00314BBC" w:rsidRDefault="00006278">
            <w:pPr>
              <w:spacing w:after="0" w:line="240" w:lineRule="auto"/>
            </w:pPr>
            <w:r>
              <w:t>2</w:t>
            </w:r>
            <w:r w:rsidR="00314BBC">
              <w:t>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525D" w14:textId="77777777" w:rsidR="00314BBC" w:rsidRDefault="00314BBC">
            <w:pPr>
              <w:spacing w:after="0" w:line="240" w:lineRule="auto"/>
              <w:jc w:val="both"/>
            </w:pPr>
            <w:r>
              <w:t>Strony wyrażają zgodę na przekazywanie faktur drogą elektroniczną na adres:</w:t>
            </w:r>
          </w:p>
          <w:p w14:paraId="3D7E7DF8" w14:textId="77777777" w:rsidR="00314BBC" w:rsidRDefault="00314BBC">
            <w:pPr>
              <w:spacing w:after="0" w:line="240" w:lineRule="auto"/>
              <w:jc w:val="both"/>
            </w:pPr>
            <w:hyperlink r:id="rId8" w:history="1">
              <w:r>
                <w:rPr>
                  <w:rStyle w:val="Hipercze"/>
                  <w:b/>
                </w:rPr>
                <w:t>biuro@crs-bielany.waw.pl</w:t>
              </w:r>
            </w:hyperlink>
          </w:p>
        </w:tc>
      </w:tr>
      <w:tr w:rsidR="00314BBC" w14:paraId="44D4863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60B19" w14:textId="77777777" w:rsidR="00314BBC" w:rsidRDefault="00006278">
            <w:pPr>
              <w:spacing w:after="0" w:line="240" w:lineRule="auto"/>
            </w:pPr>
            <w:r>
              <w:t>3</w:t>
            </w:r>
            <w:r w:rsidR="005F33BE">
              <w:t>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9320" w14:textId="77777777" w:rsidR="00314BBC" w:rsidRDefault="00314BBC">
            <w:pPr>
              <w:spacing w:after="0" w:line="240" w:lineRule="auto"/>
              <w:jc w:val="both"/>
            </w:pPr>
            <w:r>
              <w:t>Faktury z tytułu niniejszej umowy będą wystawiane na:</w:t>
            </w:r>
          </w:p>
          <w:p w14:paraId="0A7D12B0" w14:textId="77777777" w:rsidR="00314BBC" w:rsidRDefault="00314BBC">
            <w:pPr>
              <w:spacing w:after="0" w:line="240" w:lineRule="auto"/>
              <w:jc w:val="both"/>
            </w:pPr>
            <w:r>
              <w:t>Nabywca: Miasto Stołeczne Warszawa, Plac Bankowy 3/5, 00-950 Warszawa</w:t>
            </w:r>
          </w:p>
          <w:p w14:paraId="7B42982A" w14:textId="77777777" w:rsidR="00314BBC" w:rsidRDefault="00314BBC">
            <w:pPr>
              <w:spacing w:after="0" w:line="240" w:lineRule="auto"/>
              <w:jc w:val="both"/>
            </w:pPr>
            <w:r>
              <w:t>Odbiorca faktury: Centrum Rekreacyjno- Sportowe m. st. Warszawy w Dzielnicy Bielany                 ul. Conrada 6, 01-922 Warszawa</w:t>
            </w:r>
          </w:p>
        </w:tc>
      </w:tr>
      <w:tr w:rsidR="00314BBC" w14:paraId="18F5307B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72C1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4. Warunki płatności.</w:t>
            </w:r>
          </w:p>
        </w:tc>
      </w:tr>
      <w:tr w:rsidR="00314BBC" w14:paraId="6D9FFCC8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9469" w14:textId="77777777" w:rsidR="00314BBC" w:rsidRDefault="00314BBC">
            <w:pPr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3CB1" w14:textId="77777777" w:rsidR="00314BBC" w:rsidRDefault="00314BBC">
            <w:pPr>
              <w:spacing w:after="0" w:line="240" w:lineRule="auto"/>
            </w:pPr>
            <w:r>
              <w:t>Zleceniodawca oświadcza, że jest uprawiony do wystawiania i otrzymywania faktur VAT.</w:t>
            </w:r>
          </w:p>
        </w:tc>
      </w:tr>
      <w:tr w:rsidR="00314BBC" w14:paraId="0D859053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847D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7552" w14:textId="77777777" w:rsidR="00314BBC" w:rsidRDefault="00314BBC">
            <w:pPr>
              <w:spacing w:after="0" w:line="240" w:lineRule="auto"/>
              <w:jc w:val="both"/>
            </w:pPr>
            <w:r>
              <w:t>Zleceniodawca upoważnia Wykonawcę do wystawienia faktur bez podpisu Zleceniodawcy.</w:t>
            </w:r>
          </w:p>
        </w:tc>
      </w:tr>
      <w:tr w:rsidR="00314BBC" w14:paraId="415153C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E8935" w14:textId="77777777" w:rsidR="00314BBC" w:rsidRDefault="00314BBC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93EA" w14:textId="77777777" w:rsidR="00314BBC" w:rsidRDefault="00314BBC">
            <w:pPr>
              <w:spacing w:after="0" w:line="240" w:lineRule="auto"/>
              <w:jc w:val="both"/>
            </w:pPr>
            <w:r>
              <w:t xml:space="preserve">Faktury wystawiane będą przez Wykonawcę na rzecz Zleceniodawcy za każdy miesiąc bieżącej konserwacji. Termin płatności do </w:t>
            </w:r>
            <w:r>
              <w:rPr>
                <w:b/>
              </w:rPr>
              <w:t>21 dni</w:t>
            </w:r>
            <w:r>
              <w:t xml:space="preserve"> od daty dostarczenia faktury. Forma zapłaty: przelewem na konto wskazane na fakturze.</w:t>
            </w:r>
          </w:p>
        </w:tc>
      </w:tr>
      <w:tr w:rsidR="00314BBC" w14:paraId="1C50821D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88024" w14:textId="77777777" w:rsidR="00314BBC" w:rsidRDefault="00314BBC">
            <w:pPr>
              <w:spacing w:after="0" w:line="240" w:lineRule="auto"/>
            </w:pPr>
            <w:r>
              <w:t>4.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C669" w14:textId="77777777" w:rsidR="00314BBC" w:rsidRDefault="00314BBC">
            <w:pPr>
              <w:spacing w:after="0" w:line="240" w:lineRule="auto"/>
              <w:jc w:val="both"/>
            </w:pPr>
            <w:r>
              <w:t xml:space="preserve">M. </w:t>
            </w:r>
            <w:r w:rsidR="005F33BE">
              <w:t>s</w:t>
            </w:r>
            <w:r>
              <w:t xml:space="preserve">t. Warszawa oświadcza, że będzie dokonywało płatności za wykonaną usługę z zastosowaniem mechanizmu podzielonej płatności. </w:t>
            </w:r>
          </w:p>
        </w:tc>
      </w:tr>
      <w:tr w:rsidR="00314BBC" w14:paraId="111CDA75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4F73" w14:textId="77777777" w:rsidR="00314BBC" w:rsidRDefault="00314BBC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E278" w14:textId="77777777" w:rsidR="00314BBC" w:rsidRDefault="00314BBC">
            <w:pPr>
              <w:spacing w:after="0" w:line="240" w:lineRule="auto"/>
              <w:jc w:val="both"/>
            </w:pPr>
            <w:r>
              <w:t>Wykonawca zastrzega sobie prawo do naliczania karnych odsetek według aktualnie obowiązujących przepisów za każdy dzień zwłoki w zapłacie należności przez Zleceniodawcę.</w:t>
            </w:r>
          </w:p>
        </w:tc>
      </w:tr>
      <w:tr w:rsidR="00314BBC" w14:paraId="37D1E7F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56B36" w14:textId="77777777" w:rsidR="00314BBC" w:rsidRDefault="00314BBC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EACA4" w14:textId="77777777" w:rsidR="00314BBC" w:rsidRDefault="00314BBC">
            <w:pPr>
              <w:spacing w:after="0" w:line="240" w:lineRule="auto"/>
              <w:jc w:val="both"/>
            </w:pPr>
            <w:r>
              <w:t xml:space="preserve">Centrum Rekreacyjno- Sportowe m. st. Warszawy w Dzielnicy Bielany oświadcza, że podatnikiem podatku od towarów i usług z tytułu niniejszej umowy jest M. </w:t>
            </w:r>
            <w:r w:rsidR="005F33BE">
              <w:t>s</w:t>
            </w:r>
            <w:r>
              <w:t>t. Warszawa.</w:t>
            </w:r>
          </w:p>
        </w:tc>
      </w:tr>
      <w:tr w:rsidR="00314BBC" w14:paraId="3193F4F7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E201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5. Obowiązki Wykonawcy.</w:t>
            </w:r>
          </w:p>
        </w:tc>
      </w:tr>
      <w:tr w:rsidR="00314BBC" w14:paraId="148DF00C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6ED7" w14:textId="77777777" w:rsidR="00314BBC" w:rsidRDefault="00314BBC">
            <w:pPr>
              <w:spacing w:after="0" w:line="240" w:lineRule="auto"/>
              <w:jc w:val="both"/>
            </w:pPr>
            <w:r>
              <w:t>Wykonawca Zobowiązuje się do:</w:t>
            </w:r>
          </w:p>
        </w:tc>
      </w:tr>
      <w:tr w:rsidR="00314BBC" w14:paraId="7B8682A4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EA9D8" w14:textId="77777777" w:rsidR="00314BBC" w:rsidRDefault="00314BBC">
            <w:pPr>
              <w:spacing w:after="0" w:line="240" w:lineRule="auto"/>
            </w:pPr>
            <w:r>
              <w:t>1.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80C3" w14:textId="77777777" w:rsidR="00314BBC" w:rsidRDefault="00314BBC">
            <w:pPr>
              <w:spacing w:after="0" w:line="240" w:lineRule="auto"/>
            </w:pPr>
            <w:r>
              <w:t xml:space="preserve">Bieżącej konserwacji urządzenia / -eń oraz prowadzenia usługi pogotowia dźwigowego zgodnie z dokumentacją </w:t>
            </w:r>
            <w:proofErr w:type="spellStart"/>
            <w:r>
              <w:t>techniczno</w:t>
            </w:r>
            <w:proofErr w:type="spellEnd"/>
            <w:r>
              <w:t xml:space="preserve"> - ruchową Wytwórcy, instrukcją konserwacji i przepisami UDT.</w:t>
            </w:r>
          </w:p>
        </w:tc>
      </w:tr>
      <w:tr w:rsidR="00314BBC" w14:paraId="2E04FDA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CA8E" w14:textId="77777777" w:rsidR="00314BBC" w:rsidRDefault="00314BBC">
            <w:pPr>
              <w:spacing w:after="0" w:line="240" w:lineRule="auto"/>
            </w:pPr>
            <w:r>
              <w:t>2.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A8E3" w14:textId="77777777" w:rsidR="00314BBC" w:rsidRDefault="00314BBC">
            <w:pPr>
              <w:spacing w:after="0" w:line="240" w:lineRule="auto"/>
            </w:pPr>
            <w:r>
              <w:t>Uczestnictwa w rewizjach okresowych dokonywanych przez inspektora UDT.</w:t>
            </w:r>
          </w:p>
        </w:tc>
      </w:tr>
      <w:tr w:rsidR="00314BBC" w14:paraId="0F7E6A64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E7A9" w14:textId="77777777" w:rsidR="00314BBC" w:rsidRDefault="00314BBC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80400" w14:textId="77777777" w:rsidR="00314BBC" w:rsidRDefault="00314BBC">
            <w:pPr>
              <w:spacing w:after="0" w:line="240" w:lineRule="auto"/>
              <w:jc w:val="both"/>
            </w:pPr>
            <w:r>
              <w:t>Utrzymania dźwigu / -ów w stanie gotowości do pracy z wyłączeniem postojów niezbędnych do wykonania czynności konserwacyjnych i naprawczych.</w:t>
            </w:r>
          </w:p>
        </w:tc>
      </w:tr>
      <w:tr w:rsidR="00314BBC" w14:paraId="753D1633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3180" w14:textId="77777777" w:rsidR="00314BBC" w:rsidRDefault="00314BBC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BFE07" w14:textId="77777777" w:rsidR="00314BBC" w:rsidRDefault="00314BBC">
            <w:pPr>
              <w:spacing w:after="0" w:line="240" w:lineRule="auto"/>
              <w:jc w:val="both"/>
            </w:pPr>
            <w:r>
              <w:t>W przypadku</w:t>
            </w:r>
            <w:r w:rsidR="005F33BE">
              <w:t>,</w:t>
            </w:r>
            <w:r>
              <w:t xml:space="preserve"> gdy podczas powstania usterki / awarii danego dźwigu / -ów nie zostały uszkodzone podzespoły lub części dźwigu / -ów, ustala się okres </w:t>
            </w:r>
            <w:r w:rsidR="005F33BE">
              <w:t xml:space="preserve">do </w:t>
            </w:r>
            <w:r>
              <w:rPr>
                <w:b/>
                <w:bCs/>
              </w:rPr>
              <w:t>2 [dwóch] godzin</w:t>
            </w:r>
            <w:r>
              <w:t xml:space="preserve"> na usunięcie usterki i ponowne oddanie dźwigu / -ów do użytku licząc od momentu przybycia pogotowia dźwigowego.</w:t>
            </w:r>
          </w:p>
        </w:tc>
      </w:tr>
      <w:tr w:rsidR="00314BBC" w14:paraId="479AAD3D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A38E" w14:textId="77777777" w:rsidR="00314BBC" w:rsidRDefault="00314BBC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45056" w14:textId="77777777" w:rsidR="00314BBC" w:rsidRDefault="00314BBC">
            <w:pPr>
              <w:spacing w:after="0" w:line="240" w:lineRule="auto"/>
              <w:jc w:val="both"/>
            </w:pPr>
            <w:r>
              <w:t xml:space="preserve">W sytuacji zaistnienia konieczności wymiany części lub podzespołów, po otrzymaniu od Zleceniodawcy odrębnego zlecenia naprawy, Wykonawca deklaruje w terminie </w:t>
            </w:r>
            <w:r>
              <w:rPr>
                <w:b/>
                <w:bCs/>
              </w:rPr>
              <w:t>14 dni</w:t>
            </w:r>
            <w:r>
              <w:t xml:space="preserve"> sprowadzić i wymienić uszkodzoną część lub podzespół.</w:t>
            </w:r>
          </w:p>
        </w:tc>
      </w:tr>
      <w:tr w:rsidR="00314BBC" w14:paraId="5DC82A35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4C744" w14:textId="77777777" w:rsidR="00314BBC" w:rsidRDefault="00314BBC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47D5" w14:textId="77777777" w:rsidR="00314BBC" w:rsidRDefault="00314BBC">
            <w:pPr>
              <w:spacing w:after="0" w:line="240" w:lineRule="auto"/>
              <w:rPr>
                <w:b/>
              </w:rPr>
            </w:pPr>
            <w:r>
              <w:t>Poza rutynowymi czynnościami wynikającymi z przeglądów i konserwacji, Wykonawca zobowiązany jest do usuwania awarii i reklamacji – zgłoszenia przyjmowane są telefonicznie:</w:t>
            </w:r>
          </w:p>
          <w:p w14:paraId="37097ED6" w14:textId="123604B9" w:rsidR="00314BBC" w:rsidRDefault="00314B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pogotowie całodobowe</w:t>
            </w:r>
            <w:r w:rsidR="00006278">
              <w:rPr>
                <w:b/>
              </w:rPr>
              <w:t xml:space="preserve"> </w:t>
            </w:r>
            <w:proofErr w:type="spellStart"/>
            <w:r w:rsidR="00006278">
              <w:rPr>
                <w:b/>
              </w:rPr>
              <w:t>tel</w:t>
            </w:r>
            <w:proofErr w:type="spellEnd"/>
            <w:r w:rsidR="009D521F">
              <w:rPr>
                <w:b/>
              </w:rPr>
              <w:t>…………………………………………….</w:t>
            </w:r>
          </w:p>
          <w:p w14:paraId="0253A406" w14:textId="77777777" w:rsidR="00314BBC" w:rsidRDefault="00314BBC">
            <w:pPr>
              <w:spacing w:after="0" w:line="240" w:lineRule="auto"/>
            </w:pPr>
            <w:r>
              <w:rPr>
                <w:b/>
              </w:rPr>
              <w:t>w godzinach 8:00 do 16:00 na nr tel</w:t>
            </w:r>
            <w:r w:rsidR="00006278">
              <w:rPr>
                <w:b/>
              </w:rPr>
              <w:t>.</w:t>
            </w:r>
          </w:p>
        </w:tc>
      </w:tr>
      <w:tr w:rsidR="00314BBC" w14:paraId="7BF56ED9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1DA7" w14:textId="77777777" w:rsidR="00314BBC" w:rsidRDefault="00314BBC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7DD0" w14:textId="77777777" w:rsidR="00314BBC" w:rsidRDefault="00314BBC">
            <w:pPr>
              <w:spacing w:after="0" w:line="240" w:lineRule="auto"/>
              <w:jc w:val="both"/>
            </w:pPr>
            <w:r>
              <w:t>Godziny pracy serwisu w dzień roboczy [od poniedziałku do piątku z wyjątkiem świąt]:</w:t>
            </w:r>
          </w:p>
        </w:tc>
      </w:tr>
      <w:tr w:rsidR="00314BBC" w14:paraId="6343EE00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7651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9C217" w14:textId="77777777" w:rsidR="00314BBC" w:rsidRDefault="00314BBC">
            <w:pPr>
              <w:spacing w:after="0" w:line="240" w:lineRule="auto"/>
            </w:pPr>
            <w:r>
              <w:t>a.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7BCD4" w14:textId="77777777" w:rsidR="00314BBC" w:rsidRDefault="00314BBC">
            <w:pPr>
              <w:spacing w:after="0" w:line="240" w:lineRule="auto"/>
              <w:jc w:val="both"/>
            </w:pPr>
            <w:r>
              <w:t>8:00 do 16:00: prowadzenie bieżących przeglądów i usuwanie zgłoszonych awarii</w:t>
            </w:r>
          </w:p>
        </w:tc>
      </w:tr>
      <w:tr w:rsidR="00314BBC" w14:paraId="65887DFD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5FCD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013C" w14:textId="77777777" w:rsidR="00314BBC" w:rsidRDefault="00314BBC">
            <w:pPr>
              <w:spacing w:after="0" w:line="240" w:lineRule="auto"/>
            </w:pPr>
            <w:r>
              <w:t>b.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1265" w14:textId="77777777" w:rsidR="00314BBC" w:rsidRDefault="00314BBC">
            <w:pPr>
              <w:spacing w:after="0" w:line="240" w:lineRule="auto"/>
              <w:jc w:val="both"/>
            </w:pPr>
            <w:r>
              <w:t>8:00 do 21:00: pogotowie dźwigowe- usuwanie zgłoszonych awarii</w:t>
            </w:r>
          </w:p>
        </w:tc>
      </w:tr>
      <w:tr w:rsidR="00314BBC" w14:paraId="48CF21EA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46D3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7E66B" w14:textId="77777777" w:rsidR="00314BBC" w:rsidRDefault="00314BBC">
            <w:pPr>
              <w:spacing w:after="0" w:line="240" w:lineRule="auto"/>
            </w:pPr>
            <w:r>
              <w:t>c.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6194" w14:textId="77777777" w:rsidR="00314BBC" w:rsidRDefault="00314BBC">
            <w:pPr>
              <w:spacing w:after="0" w:line="240" w:lineRule="auto"/>
              <w:jc w:val="both"/>
            </w:pPr>
            <w:r>
              <w:t>8:00 do 8:00 [24 godziny]: pogotowie dźwigowe- uwalnianie pasażerów uwięzionych w kabinie</w:t>
            </w:r>
          </w:p>
        </w:tc>
      </w:tr>
      <w:tr w:rsidR="00314BBC" w14:paraId="4B835632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4DBDC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6. Postanowienia ogólne.</w:t>
            </w:r>
          </w:p>
        </w:tc>
      </w:tr>
      <w:tr w:rsidR="00314BBC" w14:paraId="07074AD3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9CC0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02A65" w14:textId="77777777" w:rsidR="00314BBC" w:rsidRDefault="00314BBC">
            <w:pPr>
              <w:spacing w:after="0" w:line="240" w:lineRule="auto"/>
              <w:jc w:val="both"/>
            </w:pPr>
            <w:r>
              <w:t>Zlecenia naprawy w ramach pogotowia dźwigowego wymagające wymiany części lub podzespołów, remonty kapitalne, modernizacje, usuwanie usterek powstałych z powodu dewastacji, kradzieży i użytkowania dźwigu / - ów niezgodnym z przeznaczeniem, będą wykonywane na podstawie odrębnych zleceń za dodatkową opłatą.</w:t>
            </w:r>
          </w:p>
        </w:tc>
      </w:tr>
      <w:tr w:rsidR="00314BBC" w14:paraId="29271583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E23DE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2E3BA" w14:textId="77777777" w:rsidR="00314BBC" w:rsidRDefault="00314BBC">
            <w:pPr>
              <w:spacing w:after="0" w:line="240" w:lineRule="auto"/>
              <w:jc w:val="both"/>
            </w:pPr>
            <w:r>
              <w:t xml:space="preserve">O konieczności poddania dźwigu / - ów kapitalnemu remontowi lub modernizacji Wykonawca zobowiązany jest powiadomić pisemnie Zleceniodawcę z wyprzedzeniem </w:t>
            </w:r>
            <w:r>
              <w:rPr>
                <w:b/>
                <w:bCs/>
              </w:rPr>
              <w:t>3 [trzech] miesięcy.</w:t>
            </w:r>
          </w:p>
        </w:tc>
      </w:tr>
      <w:tr w:rsidR="00314BBC" w14:paraId="7449BCDB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10C3E" w14:textId="77777777" w:rsidR="00314BBC" w:rsidRDefault="00314BBC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9592" w14:textId="77777777" w:rsidR="00314BBC" w:rsidRDefault="00314BBC">
            <w:pPr>
              <w:spacing w:after="0" w:line="240" w:lineRule="auto"/>
              <w:jc w:val="both"/>
            </w:pPr>
            <w:r>
              <w:t>W zakres obowiązków Wykonawcy nie wchodzą następujące prace:</w:t>
            </w:r>
          </w:p>
        </w:tc>
      </w:tr>
      <w:tr w:rsidR="00314BBC" w14:paraId="149C0DA1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F0DF3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70ECD" w14:textId="77777777" w:rsidR="00314BBC" w:rsidRDefault="00314BBC">
            <w:pPr>
              <w:spacing w:after="0" w:line="240" w:lineRule="auto"/>
            </w:pPr>
            <w:r>
              <w:t>a.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9B0D" w14:textId="77777777" w:rsidR="00314BBC" w:rsidRDefault="00314BBC">
            <w:pPr>
              <w:spacing w:after="0" w:line="240" w:lineRule="auto"/>
            </w:pPr>
            <w:r>
              <w:t>roboty elektryczne związane z naprawą linii zasilających znajdujących się poza dźwigiem</w:t>
            </w:r>
          </w:p>
        </w:tc>
      </w:tr>
      <w:tr w:rsidR="00314BBC" w14:paraId="2C0144A1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38D0A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69147" w14:textId="77777777" w:rsidR="00314BBC" w:rsidRDefault="00314BBC">
            <w:pPr>
              <w:spacing w:after="0" w:line="240" w:lineRule="auto"/>
            </w:pPr>
            <w:r>
              <w:t>b.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FFB3" w14:textId="77777777" w:rsidR="00314BBC" w:rsidRDefault="00314BBC">
            <w:pPr>
              <w:spacing w:after="0" w:line="240" w:lineRule="auto"/>
            </w:pPr>
            <w:r>
              <w:t>pomiary rezystancji i impedancji linii zasilających dźwig / -i</w:t>
            </w:r>
          </w:p>
        </w:tc>
      </w:tr>
      <w:tr w:rsidR="00314BBC" w14:paraId="6D0AA397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9CB8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1C95" w14:textId="77777777" w:rsidR="00314BBC" w:rsidRDefault="00314BBC">
            <w:pPr>
              <w:spacing w:after="0" w:line="240" w:lineRule="auto"/>
            </w:pPr>
            <w:r>
              <w:t>c.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C3C86" w14:textId="77777777" w:rsidR="00314BBC" w:rsidRDefault="00314BBC">
            <w:pPr>
              <w:spacing w:after="0" w:line="240" w:lineRule="auto"/>
            </w:pPr>
            <w:r>
              <w:t>roboty remontowo-budowlane związane z naprawami i odnowieniem szybu</w:t>
            </w:r>
          </w:p>
        </w:tc>
      </w:tr>
      <w:tr w:rsidR="00314BBC" w14:paraId="1600A95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B990" w14:textId="77777777" w:rsidR="00314BBC" w:rsidRDefault="00314BBC">
            <w:pPr>
              <w:snapToGrid w:val="0"/>
              <w:spacing w:after="0" w:line="240" w:lineRule="auto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59DC2" w14:textId="77777777" w:rsidR="00314BBC" w:rsidRDefault="00314BBC">
            <w:pPr>
              <w:spacing w:after="0" w:line="240" w:lineRule="auto"/>
            </w:pPr>
            <w:r>
              <w:t>b.</w:t>
            </w:r>
          </w:p>
        </w:tc>
        <w:tc>
          <w:tcPr>
            <w:tcW w:w="7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EA26" w14:textId="77777777" w:rsidR="00314BBC" w:rsidRDefault="00314BBC">
            <w:pPr>
              <w:spacing w:after="0" w:line="240" w:lineRule="auto"/>
            </w:pPr>
            <w:r>
              <w:t>utrzymanie czystości w okolicach dojść do dźwigu / - ów oraz w kabinie dźwigu / - ów</w:t>
            </w:r>
          </w:p>
        </w:tc>
      </w:tr>
      <w:tr w:rsidR="00314BBC" w14:paraId="4DB69FF8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54C4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7. Obowiązki Zleceniodawcy.</w:t>
            </w:r>
          </w:p>
        </w:tc>
      </w:tr>
      <w:tr w:rsidR="00314BBC" w14:paraId="72D6F637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D2D8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9BEE" w14:textId="77777777" w:rsidR="00314BBC" w:rsidRDefault="00314BBC">
            <w:pPr>
              <w:spacing w:after="0" w:line="240" w:lineRule="auto"/>
              <w:jc w:val="both"/>
            </w:pPr>
            <w:r>
              <w:t>Przekazać Wykonawcy do wglądu kompletną dokumentację dźwigu / -ów wraz z protokołami UDT dopuszczającymi dźwig / - i do eksploatacji.</w:t>
            </w:r>
          </w:p>
        </w:tc>
      </w:tr>
      <w:tr w:rsidR="00314BBC" w14:paraId="2ED48298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8661" w14:textId="77777777" w:rsidR="00314BBC" w:rsidRDefault="00314BBC">
            <w:pPr>
              <w:spacing w:after="0" w:line="240" w:lineRule="auto"/>
            </w:pPr>
            <w:r>
              <w:lastRenderedPageBreak/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0E60" w14:textId="77777777" w:rsidR="00314BBC" w:rsidRDefault="00314BBC">
            <w:pPr>
              <w:spacing w:after="0" w:line="240" w:lineRule="auto"/>
              <w:jc w:val="both"/>
            </w:pPr>
            <w:r>
              <w:t>Zapewnić nieodpłatnie stała i stabilną dostawę energii elektrycznej dla dźwigu / - ów.</w:t>
            </w:r>
          </w:p>
        </w:tc>
      </w:tr>
      <w:tr w:rsidR="00314BBC" w14:paraId="79CFD685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2D5AA" w14:textId="77777777" w:rsidR="00314BBC" w:rsidRDefault="00314BBC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A96E" w14:textId="77777777" w:rsidR="00314BBC" w:rsidRDefault="00314BBC">
            <w:pPr>
              <w:spacing w:after="0" w:line="240" w:lineRule="auto"/>
              <w:jc w:val="both"/>
            </w:pPr>
            <w:r>
              <w:t>Pomieszczenia dźwigu / - ów [szyb i maszynownia] winny być suche i zabezpieczone przed możliwością wystąpienia temperatury poniżej +5°C i powyżej +40°C [zgodnie z normą dźwigową].</w:t>
            </w:r>
          </w:p>
        </w:tc>
      </w:tr>
      <w:tr w:rsidR="00314BBC" w14:paraId="586EF4A0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5AC4B" w14:textId="77777777" w:rsidR="00314BBC" w:rsidRDefault="00314BBC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9C61" w14:textId="77777777" w:rsidR="00314BBC" w:rsidRDefault="00314BBC">
            <w:pPr>
              <w:spacing w:after="0" w:line="240" w:lineRule="auto"/>
              <w:jc w:val="both"/>
            </w:pPr>
            <w:r>
              <w:t>Sterowanie dźwigu / - ów powinno być zamknięte i zabezpieczone przed dostępem osób niepowołanych, a klucz do nich wydawany jest jedynie osobom upoważnionym przez Wykonawcę.</w:t>
            </w:r>
          </w:p>
        </w:tc>
      </w:tr>
      <w:tr w:rsidR="00314BBC" w14:paraId="25618F6B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B9197" w14:textId="77777777" w:rsidR="00314BBC" w:rsidRDefault="00314BBC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D242C" w14:textId="77777777" w:rsidR="00314BBC" w:rsidRDefault="00314BBC">
            <w:pPr>
              <w:spacing w:after="0" w:line="240" w:lineRule="auto"/>
              <w:jc w:val="both"/>
            </w:pPr>
            <w:r>
              <w:t>Unieruchomić i zabezpieczyć dźwig / -i przed dostępem osób trzecich w przypadku stwierdzenia zagrożenia dla ludzi lub mienia i powiadomić o powyższym Wykonawcę.</w:t>
            </w:r>
          </w:p>
        </w:tc>
      </w:tr>
      <w:tr w:rsidR="00314BBC" w14:paraId="18B2CAAE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7B0C6" w14:textId="77777777" w:rsidR="00314BBC" w:rsidRDefault="00314BBC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5588C" w14:textId="77777777" w:rsidR="00314BBC" w:rsidRDefault="00314BBC">
            <w:pPr>
              <w:spacing w:after="0" w:line="240" w:lineRule="auto"/>
              <w:jc w:val="both"/>
            </w:pPr>
            <w:r>
              <w:t>Zapewnić swobodny dostęp do dźwigu / -ów.</w:t>
            </w:r>
          </w:p>
        </w:tc>
      </w:tr>
      <w:tr w:rsidR="00314BBC" w14:paraId="44139D9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2432" w14:textId="77777777" w:rsidR="00314BBC" w:rsidRDefault="00314BBC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415E" w14:textId="77777777" w:rsidR="00314BBC" w:rsidRDefault="00314BBC">
            <w:pPr>
              <w:spacing w:after="0" w:line="240" w:lineRule="auto"/>
              <w:jc w:val="both"/>
            </w:pPr>
            <w:r>
              <w:t>Bezzwłocznie informować Wykonawcę o dostrzeżonych brakach w wyposażeniu danego dźwigu / -ów.</w:t>
            </w:r>
          </w:p>
        </w:tc>
      </w:tr>
      <w:tr w:rsidR="00314BBC" w14:paraId="5D69318E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BADF" w14:textId="77777777" w:rsidR="00314BBC" w:rsidRDefault="00314BBC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DC3E" w14:textId="77777777" w:rsidR="00314BBC" w:rsidRDefault="00314BBC">
            <w:pPr>
              <w:spacing w:after="0" w:line="240" w:lineRule="auto"/>
              <w:jc w:val="both"/>
            </w:pPr>
            <w:r>
              <w:t>Powiadomić Wykonawcę o każdym unieruchomieniu danego dźwigu / - ów, sprawdziwszy uprzednio warunek zgodny z §7 p.2.</w:t>
            </w:r>
          </w:p>
        </w:tc>
      </w:tr>
      <w:tr w:rsidR="00314BBC" w14:paraId="2845D306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F851" w14:textId="77777777" w:rsidR="00314BBC" w:rsidRDefault="00314BBC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90C34" w14:textId="77777777" w:rsidR="00314BBC" w:rsidRDefault="00314BBC">
            <w:pPr>
              <w:spacing w:after="0" w:line="240" w:lineRule="auto"/>
              <w:jc w:val="both"/>
            </w:pPr>
            <w:r>
              <w:t>Zapewnić udział przedstawiciela Zleceniodawcy przy okresowych badaniach przez Urząd Dozoru Technicznego.</w:t>
            </w:r>
          </w:p>
        </w:tc>
      </w:tr>
      <w:tr w:rsidR="00314BBC" w14:paraId="52673B90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D667F" w14:textId="77777777" w:rsidR="00314BBC" w:rsidRDefault="00314BBC">
            <w:pPr>
              <w:spacing w:after="0" w:line="240" w:lineRule="auto"/>
            </w:pPr>
            <w:r>
              <w:t xml:space="preserve">10.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DD66" w14:textId="77777777" w:rsidR="00314BBC" w:rsidRDefault="00314BBC">
            <w:pPr>
              <w:spacing w:after="0" w:line="240" w:lineRule="auto"/>
              <w:jc w:val="both"/>
            </w:pPr>
            <w:r>
              <w:t>Zleceniodawca ponosi wszelkie koszty związane z okresowymi badaniami oporności izolacji ochronnej i elektrycznej oraz okresowymi badaniami wykonywanymi przez UDT.</w:t>
            </w:r>
          </w:p>
        </w:tc>
      </w:tr>
      <w:tr w:rsidR="00314BBC" w14:paraId="18F62C4B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F547" w14:textId="77777777" w:rsidR="00314BBC" w:rsidRDefault="00314BBC">
            <w:pPr>
              <w:spacing w:after="0" w:line="240" w:lineRule="auto"/>
            </w:pPr>
            <w:r>
              <w:t xml:space="preserve">11.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8933" w14:textId="77777777" w:rsidR="00314BBC" w:rsidRDefault="00314BBC">
            <w:pPr>
              <w:spacing w:after="0" w:line="240" w:lineRule="auto"/>
              <w:jc w:val="both"/>
            </w:pPr>
            <w:r>
              <w:t>W trakcie trwania niniejszej umowy Zleceniodawca obowiązany jest na własny koszt wykonać wszelkie towarzyszące prace budowlane lub elektryczne dla linii zasilającej.</w:t>
            </w:r>
          </w:p>
        </w:tc>
      </w:tr>
      <w:tr w:rsidR="00314BBC" w14:paraId="2E477DF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DE6A7" w14:textId="77777777" w:rsidR="00314BBC" w:rsidRDefault="00314BBC">
            <w:pPr>
              <w:spacing w:after="0" w:line="240" w:lineRule="auto"/>
            </w:pPr>
            <w:r>
              <w:t xml:space="preserve">12.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715B" w14:textId="77777777" w:rsidR="00314BBC" w:rsidRDefault="00314BBC">
            <w:pPr>
              <w:spacing w:after="0" w:line="240" w:lineRule="auto"/>
              <w:jc w:val="both"/>
            </w:pPr>
            <w:r>
              <w:t xml:space="preserve">Zgodnie z Rozporządzeniem </w:t>
            </w:r>
            <w:proofErr w:type="spellStart"/>
            <w:r>
              <w:t>MGPiPS</w:t>
            </w:r>
            <w:proofErr w:type="spellEnd"/>
            <w:r>
              <w:t xml:space="preserve"> z dnia 29.10.2003 (Dz. U.</w:t>
            </w:r>
            <w:r w:rsidR="00AD7C1A">
              <w:t xml:space="preserve"> </w:t>
            </w:r>
            <w:r>
              <w:t>Nr 193 poz. 1890) zapewnić stałą łączność alarmową ze służbami ratowniczymi, poprzez doprowadzenie linii telefonicznej do maszynowni danego dźwigu lub zapewnienie aktywnego połączenia GSM.</w:t>
            </w:r>
          </w:p>
        </w:tc>
      </w:tr>
      <w:tr w:rsidR="00314BBC" w14:paraId="5FACDBD8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02CB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8. Kary umowne.</w:t>
            </w:r>
          </w:p>
        </w:tc>
      </w:tr>
      <w:tr w:rsidR="00314BBC" w14:paraId="67ABF8CF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CCDB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A9CD" w14:textId="77777777" w:rsidR="00314BBC" w:rsidRDefault="00314BBC">
            <w:pPr>
              <w:spacing w:after="0" w:line="240" w:lineRule="auto"/>
              <w:jc w:val="both"/>
            </w:pPr>
            <w:r>
              <w:t xml:space="preserve">Zleceniodawcy przysługuje prawo potrącenia w formie kary umownej kwotę równą </w:t>
            </w:r>
            <w:r>
              <w:rPr>
                <w:b/>
                <w:bCs/>
              </w:rPr>
              <w:t>1/30</w:t>
            </w:r>
            <w:r>
              <w:t xml:space="preserve"> wartości miesięcznej konserwacji danego dźwigu [określonej w §1] za każdy dzień przestoju w przypadku opóźnienia wykonania usługi z winy Wykonawcy. Za dzień przestoju uważa się przerwę w ruchu nie mniejszą niż 24 godziny, z wyjątkiem godzin nocnych od 21:00 do 8:00.</w:t>
            </w:r>
          </w:p>
        </w:tc>
      </w:tr>
      <w:tr w:rsidR="00314BBC" w14:paraId="0EA5D439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0726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107F" w14:textId="77777777" w:rsidR="00314BBC" w:rsidRDefault="00314BBC">
            <w:pPr>
              <w:spacing w:after="0" w:line="240" w:lineRule="auto"/>
              <w:jc w:val="both"/>
            </w:pPr>
            <w:r>
              <w:t>Wykonawcy przysługuje prawo do dodania w formie kary umownej kwoty równej 1/30 wartości miesięcznej konserwacji danego dźwigu [określonej w §3] za nieuzasadnione wezwanie.</w:t>
            </w:r>
          </w:p>
        </w:tc>
      </w:tr>
      <w:tr w:rsidR="00314BBC" w14:paraId="318BE432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3A65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9. Siła wyższa.</w:t>
            </w:r>
          </w:p>
        </w:tc>
      </w:tr>
      <w:tr w:rsidR="00314BBC" w14:paraId="4BEEC1B1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3225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6A96E" w14:textId="77777777" w:rsidR="00314BBC" w:rsidRDefault="00314BBC">
            <w:pPr>
              <w:spacing w:after="0" w:line="240" w:lineRule="auto"/>
              <w:jc w:val="both"/>
            </w:pPr>
            <w:r>
              <w:t>Każda ze Stron umowy zostanie zwolniona całkowicie lub w części ze swych zobowiązań dotyczących terminów realizacji w ramach niniejszej umowy w przypadku wystąpienia siły wyższej.</w:t>
            </w:r>
          </w:p>
        </w:tc>
      </w:tr>
      <w:tr w:rsidR="00314BBC" w14:paraId="162ADC43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99040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9EC6" w14:textId="77777777" w:rsidR="00314BBC" w:rsidRDefault="00314BBC">
            <w:pPr>
              <w:spacing w:after="0" w:line="240" w:lineRule="auto"/>
              <w:jc w:val="both"/>
            </w:pPr>
            <w:r>
              <w:t xml:space="preserve">Obie Strony ustalają, że zawiadomienie drugiej Strony nastąpi niezwłocznie i zostanie potwierdzone w ciągu </w:t>
            </w:r>
            <w:r>
              <w:rPr>
                <w:b/>
                <w:bCs/>
              </w:rPr>
              <w:t>6 godzin</w:t>
            </w:r>
            <w:r>
              <w:t xml:space="preserve"> faxem i w ciągu </w:t>
            </w:r>
            <w:r>
              <w:rPr>
                <w:b/>
                <w:bCs/>
              </w:rPr>
              <w:t>3 dni</w:t>
            </w:r>
            <w:r>
              <w:t xml:space="preserve"> listem poleconym, pocztą elektroniczną, w przypadku gdy inne działania niezależne od Strony czynią niemożliwym całkowite lub częściowe wykonanie przez Stronę zobowiązań w ramach niniejszej umowy.</w:t>
            </w:r>
          </w:p>
        </w:tc>
      </w:tr>
      <w:tr w:rsidR="00314BBC" w14:paraId="03A37C30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B103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10. Warunki wykonania robót.</w:t>
            </w:r>
          </w:p>
        </w:tc>
      </w:tr>
      <w:tr w:rsidR="00314BBC" w14:paraId="2272CCC1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E47A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E825" w14:textId="77777777" w:rsidR="00314BBC" w:rsidRDefault="00314BBC">
            <w:pPr>
              <w:spacing w:after="0" w:line="240" w:lineRule="auto"/>
              <w:jc w:val="both"/>
            </w:pPr>
            <w:r>
              <w:t>Opłaty związane z rejestracją, odbiorami i nadzorem dźwigu / - ów przez Urząd Dozoru Technicznego pokrywa Zleceniodawca.</w:t>
            </w:r>
          </w:p>
        </w:tc>
      </w:tr>
      <w:tr w:rsidR="00314BBC" w14:paraId="280D5C5B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BE96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11. Zmiany.</w:t>
            </w:r>
          </w:p>
        </w:tc>
      </w:tr>
      <w:tr w:rsidR="00314BBC" w14:paraId="561DDCBC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DD10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65A9" w14:textId="77777777" w:rsidR="00314BBC" w:rsidRDefault="00314BBC">
            <w:pPr>
              <w:spacing w:after="0" w:line="240" w:lineRule="auto"/>
              <w:jc w:val="both"/>
            </w:pPr>
            <w:r>
              <w:t>Wszelkie zmiany niniejszej umowy wymagają formy pisemnej pod rygorem nieważności.</w:t>
            </w:r>
          </w:p>
        </w:tc>
      </w:tr>
      <w:tr w:rsidR="00314BBC" w14:paraId="13DF2EB8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9F80E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102B" w14:textId="77777777" w:rsidR="00314BBC" w:rsidRDefault="00314BBC">
            <w:pPr>
              <w:spacing w:after="0" w:line="240" w:lineRule="auto"/>
              <w:jc w:val="both"/>
            </w:pPr>
            <w:r>
              <w:t>Wszelką korespondencję potrzebną do realizacji niniejszej umowy prosimy kierować na adres:</w:t>
            </w:r>
          </w:p>
        </w:tc>
      </w:tr>
      <w:tr w:rsidR="00314BBC" w14:paraId="5BF52336" w14:textId="77777777">
        <w:trPr>
          <w:trHeight w:val="1823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0E4D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lastRenderedPageBreak/>
              <w:t>Odbiorca:</w:t>
            </w:r>
          </w:p>
          <w:p w14:paraId="2701886D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Centrum Rekreacyjno- Sportowe m. st. Warszawy</w:t>
            </w:r>
          </w:p>
          <w:p w14:paraId="00DB792B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Conrada 6</w:t>
            </w:r>
          </w:p>
          <w:p w14:paraId="7EC4299A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01-922 Warszawa</w:t>
            </w:r>
          </w:p>
          <w:p w14:paraId="467D07FC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</w:t>
            </w:r>
            <w:hyperlink r:id="rId9" w:history="1">
              <w:r>
                <w:rPr>
                  <w:rStyle w:val="Hipercze"/>
                  <w:b/>
                  <w:sz w:val="24"/>
                  <w:szCs w:val="24"/>
                </w:rPr>
                <w:t>biuro@crs-bielany.waw.pl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14:paraId="45A82A7C" w14:textId="77777777" w:rsidR="00314BBC" w:rsidRDefault="00314BB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fax: 22 835 00 09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AC04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t>Wykonawca:</w:t>
            </w:r>
          </w:p>
          <w:p w14:paraId="4D3DEE8B" w14:textId="77777777" w:rsidR="00314BBC" w:rsidRDefault="00314BBC">
            <w:pPr>
              <w:spacing w:after="0" w:line="240" w:lineRule="auto"/>
            </w:pPr>
          </w:p>
        </w:tc>
      </w:tr>
      <w:tr w:rsidR="00314BBC" w14:paraId="5073D506" w14:textId="77777777">
        <w:trPr>
          <w:trHeight w:val="1823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AADA" w14:textId="77777777" w:rsidR="00314BBC" w:rsidRDefault="00314BBC">
            <w:pPr>
              <w:spacing w:after="0" w:line="240" w:lineRule="auto"/>
            </w:pPr>
            <w:r>
              <w:t>Adres do korespondencji:</w:t>
            </w:r>
          </w:p>
          <w:p w14:paraId="592B5E09" w14:textId="77777777" w:rsidR="00314BBC" w:rsidRDefault="00314BBC">
            <w:pPr>
              <w:spacing w:after="0" w:line="240" w:lineRule="auto"/>
            </w:pPr>
            <w:r>
              <w:t>j. w.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6E3C" w14:textId="77777777" w:rsidR="00314BBC" w:rsidRDefault="00314B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>Adres do korespondencji:</w:t>
            </w:r>
          </w:p>
          <w:p w14:paraId="3768F460" w14:textId="77777777" w:rsidR="00314BBC" w:rsidRDefault="00314BBC">
            <w:pPr>
              <w:spacing w:after="0" w:line="240" w:lineRule="auto"/>
            </w:pPr>
          </w:p>
        </w:tc>
      </w:tr>
      <w:tr w:rsidR="00314BBC" w14:paraId="1657909E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3255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12. Dostęp do informacji publicznej.</w:t>
            </w:r>
          </w:p>
        </w:tc>
      </w:tr>
      <w:tr w:rsidR="00314BBC" w14:paraId="06BA9D06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B78B" w14:textId="77777777" w:rsidR="00314BBC" w:rsidRDefault="00314BBC">
            <w:pPr>
              <w:spacing w:after="0" w:line="240" w:lineRule="auto"/>
              <w:rPr>
                <w:kern w:val="1"/>
              </w:rPr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2789" w14:textId="77777777" w:rsidR="00314BBC" w:rsidRDefault="00314BBC">
            <w:pPr>
              <w:spacing w:after="0" w:line="200" w:lineRule="atLeast"/>
              <w:jc w:val="both"/>
            </w:pPr>
            <w:r>
              <w:rPr>
                <w:kern w:val="1"/>
              </w:rPr>
              <w:t xml:space="preserve">Wykonawca oświadcza, że znany jest mu fakt, iż treść niniejszej umowy, </w:t>
            </w:r>
            <w:r>
              <w:rPr>
                <w:kern w:val="1"/>
              </w:rPr>
              <w:br/>
              <w:t xml:space="preserve">a w szczególności dane go identyfikujące (gdy jest osobą fizyczną ograniczone do imienia, nazwiska ewentualnie imienia, nazwiska i firmy – jeżeli umowę zawiera </w:t>
            </w:r>
            <w:r>
              <w:rPr>
                <w:kern w:val="1"/>
              </w:rPr>
              <w:br/>
              <w:t xml:space="preserve">w ramach prowadzenia działalności gospodarczej), przedmiot umowy i wysokość wynagrodzenia podlegają udostępnieniu w trybie ustawy z dnia 6 września 2001 r. </w:t>
            </w:r>
            <w:r>
              <w:rPr>
                <w:kern w:val="1"/>
              </w:rPr>
              <w:br/>
              <w:t>o dostępie do informacji publicznej (Dz. U. z 2019 poz. 1429) (z ew. zastrzeżeniem ust. 2</w:t>
            </w:r>
          </w:p>
        </w:tc>
      </w:tr>
      <w:tr w:rsidR="00314BBC" w14:paraId="19154AD6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922C" w14:textId="77777777" w:rsidR="00314BBC" w:rsidRDefault="00314BBC">
            <w:pPr>
              <w:spacing w:after="0" w:line="240" w:lineRule="auto"/>
            </w:pPr>
            <w:r>
              <w:t>2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7528" w14:textId="77777777" w:rsidR="00314BBC" w:rsidRDefault="00314BBC">
            <w:pPr>
              <w:spacing w:after="0" w:line="200" w:lineRule="atLeast"/>
              <w:jc w:val="both"/>
            </w:pPr>
            <w:r>
              <w:t>Ze względu na tajemnicę przedsiębiorcy udostępnieniu, o którym mowa w ust. 1, nie będą podlegały informacje techniczne, technologiczne, organizacyjne przedsiębiorstwa lub inne posiadające wartość gospodarczą.</w:t>
            </w:r>
          </w:p>
        </w:tc>
      </w:tr>
      <w:tr w:rsidR="00314BBC" w14:paraId="1EE26B1F" w14:textId="77777777">
        <w:trPr>
          <w:trHeight w:val="181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4BC45" w14:textId="77777777" w:rsidR="00314BBC" w:rsidRDefault="00314BBC">
            <w:pPr>
              <w:spacing w:after="0" w:line="240" w:lineRule="auto"/>
            </w:pPr>
            <w:r>
              <w:t>3</w:t>
            </w:r>
          </w:p>
        </w:tc>
        <w:tc>
          <w:tcPr>
            <w:tcW w:w="85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9CAD" w14:textId="77777777" w:rsidR="00314BBC" w:rsidRDefault="00314BBC">
            <w:pPr>
              <w:spacing w:after="0" w:line="360" w:lineRule="auto"/>
              <w:jc w:val="both"/>
            </w:pPr>
            <w:r>
              <w:t xml:space="preserve">Informacje dotyczące przetwarzania danych Usługobiorcy przez CRS stanowią </w:t>
            </w:r>
            <w:r>
              <w:rPr>
                <w:b/>
                <w:bCs/>
              </w:rPr>
              <w:t>załącznik</w:t>
            </w:r>
            <w:r w:rsidR="00860259">
              <w:rPr>
                <w:b/>
                <w:bCs/>
              </w:rPr>
              <w:t>i</w:t>
            </w:r>
            <w:r>
              <w:t xml:space="preserve"> do niniejszej umowy.</w:t>
            </w:r>
          </w:p>
        </w:tc>
      </w:tr>
      <w:tr w:rsidR="00314BBC" w14:paraId="43D4C21B" w14:textId="77777777">
        <w:trPr>
          <w:trHeight w:val="181"/>
        </w:trPr>
        <w:tc>
          <w:tcPr>
            <w:tcW w:w="9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48AB" w14:textId="77777777" w:rsidR="00314BBC" w:rsidRDefault="00314BBC">
            <w:pPr>
              <w:spacing w:after="0" w:line="240" w:lineRule="auto"/>
            </w:pPr>
            <w:r>
              <w:rPr>
                <w:rFonts w:cs="Calibri"/>
                <w:b/>
              </w:rPr>
              <w:t>§</w:t>
            </w:r>
            <w:r>
              <w:rPr>
                <w:b/>
              </w:rPr>
              <w:t xml:space="preserve"> 13. Ogólne.</w:t>
            </w:r>
          </w:p>
        </w:tc>
      </w:tr>
      <w:tr w:rsidR="00314BBC" w14:paraId="5480FC64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548F" w14:textId="77777777" w:rsidR="00314BBC" w:rsidRDefault="00314BBC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C81F" w14:textId="77777777" w:rsidR="00314BBC" w:rsidRDefault="00314BBC">
            <w:pPr>
              <w:spacing w:after="0" w:line="240" w:lineRule="auto"/>
              <w:jc w:val="both"/>
            </w:pPr>
            <w:r>
              <w:t>W sprawach nie uregulowanych niniejszą umową zastosowanie mają przepisy Kodeksu Cywilnego.</w:t>
            </w:r>
          </w:p>
        </w:tc>
      </w:tr>
      <w:tr w:rsidR="00314BBC" w14:paraId="7DC2BB9A" w14:textId="77777777">
        <w:trPr>
          <w:trHeight w:val="18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F6BD5" w14:textId="77777777" w:rsidR="00314BBC" w:rsidRDefault="00314BBC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8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AC9C" w14:textId="77777777" w:rsidR="00314BBC" w:rsidRDefault="00314BBC">
            <w:pPr>
              <w:spacing w:after="0" w:line="240" w:lineRule="auto"/>
              <w:jc w:val="both"/>
            </w:pPr>
            <w:r>
              <w:t>Umowa została sporządzona w dwóch jednobrzmiących egzemplarzach, po jednym dla każdej ze Stron.</w:t>
            </w:r>
          </w:p>
        </w:tc>
      </w:tr>
      <w:tr w:rsidR="00314BBC" w14:paraId="5BD531B0" w14:textId="77777777">
        <w:trPr>
          <w:trHeight w:val="1823"/>
        </w:trPr>
        <w:tc>
          <w:tcPr>
            <w:tcW w:w="4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40878" w14:textId="77777777" w:rsidR="00314BBC" w:rsidRDefault="00314BBC">
            <w:pPr>
              <w:spacing w:after="0" w:line="240" w:lineRule="auto"/>
            </w:pPr>
            <w:r>
              <w:t>Zleceniodawca: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B171" w14:textId="77777777" w:rsidR="00314BBC" w:rsidRDefault="00314BBC">
            <w:pPr>
              <w:spacing w:after="0" w:line="240" w:lineRule="auto"/>
            </w:pPr>
            <w:r>
              <w:t>Wykonawca:</w:t>
            </w:r>
          </w:p>
        </w:tc>
      </w:tr>
    </w:tbl>
    <w:p w14:paraId="1CE00D86" w14:textId="77777777" w:rsidR="00314BBC" w:rsidRDefault="00314BBC"/>
    <w:sectPr w:rsidR="00314B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AB607" w14:textId="77777777" w:rsidR="00D97350" w:rsidRDefault="00D97350">
      <w:pPr>
        <w:spacing w:after="0" w:line="240" w:lineRule="auto"/>
      </w:pPr>
      <w:r>
        <w:separator/>
      </w:r>
    </w:p>
  </w:endnote>
  <w:endnote w:type="continuationSeparator" w:id="0">
    <w:p w14:paraId="7C0D90E0" w14:textId="77777777" w:rsidR="00D97350" w:rsidRDefault="00D9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C6B6" w14:textId="77777777" w:rsidR="00D97350" w:rsidRDefault="00D97350">
      <w:pPr>
        <w:spacing w:after="0" w:line="240" w:lineRule="auto"/>
      </w:pPr>
      <w:r>
        <w:separator/>
      </w:r>
    </w:p>
  </w:footnote>
  <w:footnote w:type="continuationSeparator" w:id="0">
    <w:p w14:paraId="583FE244" w14:textId="77777777" w:rsidR="00D97350" w:rsidRDefault="00D9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8627" w14:textId="264AD432" w:rsidR="00314BBC" w:rsidRDefault="00A505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E06E5B" wp14:editId="37D29FD7">
              <wp:simplePos x="0" y="0"/>
              <wp:positionH relativeFrom="page">
                <wp:posOffset>5855335</wp:posOffset>
              </wp:positionH>
              <wp:positionV relativeFrom="page">
                <wp:posOffset>255270</wp:posOffset>
              </wp:positionV>
              <wp:extent cx="1700530" cy="1024255"/>
              <wp:effectExtent l="6985" t="7620" r="6985" b="6350"/>
              <wp:wrapNone/>
              <wp:docPr id="1322941511" name="Grupa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1750466907" name="Grupa 16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99930676" name="Prostokąt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8547304" name="Prostokąt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T0" fmla="*/ 0 w 1462822"/>
                              <a:gd name="T1" fmla="*/ 0 h 1014481"/>
                              <a:gd name="T2" fmla="*/ 1463040 w 1462822"/>
                              <a:gd name="T3" fmla="*/ 0 h 1014481"/>
                              <a:gd name="T4" fmla="*/ 1463040 w 1462822"/>
                              <a:gd name="T5" fmla="*/ 1014984 h 1014481"/>
                              <a:gd name="T6" fmla="*/ 638364 w 1462822"/>
                              <a:gd name="T7" fmla="*/ 408101 h 1014481"/>
                              <a:gd name="T8" fmla="*/ 0 w 1462822"/>
                              <a:gd name="T9" fmla="*/ 0 h 101448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5568750" name="Prostokąt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"/>
                            <a:srcRect/>
                            <a:stretch>
                              <a:fillRect/>
                            </a:stretch>
                          </a:blipFill>
                          <a:ln w="1270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2139714198" name="Pole tekstowe 172"/>
                      <wps:cNvSpPr txBox="1">
                        <a:spLocks noChangeArrowheads="1"/>
                      </wps:cNvSpPr>
                      <wps:spPr bwMode="auto"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51A1" w14:textId="77777777" w:rsidR="00BC7FF3" w:rsidRPr="00BC7FF3" w:rsidRDefault="00BC7FF3">
                            <w:pPr>
                              <w:pStyle w:val="Nagwek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C7F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C7FF3"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BC7F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C7FF3">
                              <w:rPr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BC7FF3"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E06E5B" id="Grupa 167" o:spid="_x0000_s1026" style="position:absolute;margin-left:461.05pt;margin-top:20.1pt;width:133.9pt;height:80.65pt;z-index:25165772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" path="m,l1462822,r,1014481l638269,407899,,xe" fillcolor="#4472c4" stroked="f" strokeweight="1pt">
                  <v:stroke joinstyle="miter"/>
                  <v:path arrowok="t" o:connecttype="custom" o:connectlocs="0,0;1463258,0;1463258,1015487;638459,408303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" strokecolor="white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" filled="f" stroked="f" strokeweight=".5pt">
                <v:textbox inset=",7.2pt,,7.2pt">
                  <w:txbxContent>
                    <w:p w14:paraId="53F651A1" w14:textId="77777777" w:rsidR="00BC7FF3" w:rsidRPr="00BC7FF3" w:rsidRDefault="00BC7FF3">
                      <w:pPr>
                        <w:pStyle w:val="Nagwek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BC7FF3"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 w:rsidRPr="00BC7FF3">
                        <w:rPr>
                          <w:color w:val="FFFFFF"/>
                          <w:sz w:val="24"/>
                          <w:szCs w:val="24"/>
                        </w:rPr>
                        <w:instrText>PAGE   \* MERGEFORMAT</w:instrText>
                      </w:r>
                      <w:r w:rsidRPr="00BC7FF3"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Pr="00BC7FF3">
                        <w:rPr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BC7FF3"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407174">
    <w:abstractNumId w:val="0"/>
  </w:num>
  <w:num w:numId="2" w16cid:durableId="841773499">
    <w:abstractNumId w:val="1"/>
  </w:num>
  <w:num w:numId="3" w16cid:durableId="1464275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6"/>
    <w:rsid w:val="00006278"/>
    <w:rsid w:val="00061BC4"/>
    <w:rsid w:val="00100E7F"/>
    <w:rsid w:val="001F0834"/>
    <w:rsid w:val="002C7694"/>
    <w:rsid w:val="002E49C6"/>
    <w:rsid w:val="00314BBC"/>
    <w:rsid w:val="0042164A"/>
    <w:rsid w:val="00460D5D"/>
    <w:rsid w:val="00487E30"/>
    <w:rsid w:val="004E1CE8"/>
    <w:rsid w:val="00516710"/>
    <w:rsid w:val="00584A39"/>
    <w:rsid w:val="005B03FE"/>
    <w:rsid w:val="005F33BE"/>
    <w:rsid w:val="00656953"/>
    <w:rsid w:val="00797821"/>
    <w:rsid w:val="007E728E"/>
    <w:rsid w:val="00860259"/>
    <w:rsid w:val="00986331"/>
    <w:rsid w:val="009D521F"/>
    <w:rsid w:val="00A50526"/>
    <w:rsid w:val="00AD7C1A"/>
    <w:rsid w:val="00AF3F88"/>
    <w:rsid w:val="00BC7FF3"/>
    <w:rsid w:val="00C849E3"/>
    <w:rsid w:val="00D152D2"/>
    <w:rsid w:val="00D56626"/>
    <w:rsid w:val="00D97350"/>
    <w:rsid w:val="00E314C4"/>
    <w:rsid w:val="00EF463D"/>
    <w:rsid w:val="00F3797A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58D1EA3"/>
  <w15:chartTrackingRefBased/>
  <w15:docId w15:val="{24276086-A369-40D1-A254-2EAD24C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cs="Times New Roman" w:hint="default"/>
      <w:b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HTML-wstpniesformatowanyZnak">
    <w:name w:val="HTML - wstępnie sformatowany Znak"/>
    <w:rPr>
      <w:rFonts w:ascii="Courier New" w:eastAsia="Times New Roman" w:hAnsi="Courier New" w:cs="Courier New"/>
      <w:sz w:val="20"/>
      <w:szCs w:val="20"/>
    </w:rPr>
  </w:style>
  <w:style w:type="character" w:customStyle="1" w:styleId="WW8Num12z0">
    <w:name w:val="WW8Num12z0"/>
    <w:rPr>
      <w:rFonts w:cs="Times New Roman" w:hint="default"/>
      <w:b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HTML-wstpniesformatowany">
    <w:name w:val="HTML Preformatted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crs-bielany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crs-bielany.w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73659-B607-4804-90CD-1FBA4C1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MP / 1901 / II / 19</vt:lpstr>
    </vt:vector>
  </TitlesOfParts>
  <Company/>
  <LinksUpToDate>false</LinksUpToDate>
  <CharactersWithSpaces>10379</CharactersWithSpaces>
  <SharedDoc>false</SharedDoc>
  <HLinks>
    <vt:vector size="12" baseType="variant">
      <vt:variant>
        <vt:i4>6619204</vt:i4>
      </vt:variant>
      <vt:variant>
        <vt:i4>3</vt:i4>
      </vt:variant>
      <vt:variant>
        <vt:i4>0</vt:i4>
      </vt:variant>
      <vt:variant>
        <vt:i4>5</vt:i4>
      </vt:variant>
      <vt:variant>
        <vt:lpwstr>mailto:biuro@crs-bielany.waw.pl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mailto:biuro@crs-bielany.waw.pl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MP / 1901 / II / 19</dc:title>
  <dc:subject/>
  <dc:creator>Norbert L</dc:creator>
  <cp:keywords/>
  <cp:lastModifiedBy>Mirosław Kozłowski</cp:lastModifiedBy>
  <cp:revision>3</cp:revision>
  <cp:lastPrinted>2019-12-10T08:30:00Z</cp:lastPrinted>
  <dcterms:created xsi:type="dcterms:W3CDTF">2023-11-06T11:32:00Z</dcterms:created>
  <dcterms:modified xsi:type="dcterms:W3CDTF">2023-11-06T11:34:00Z</dcterms:modified>
</cp:coreProperties>
</file>