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293" w14:textId="1B2FB819" w:rsidR="00914BF2" w:rsidRDefault="00D1046D" w:rsidP="00914BF2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Załącznik Nr </w:t>
      </w:r>
      <w:r w:rsidR="00914BF2">
        <w:rPr>
          <w:b/>
          <w:sz w:val="24"/>
          <w:szCs w:val="24"/>
          <w:u w:val="single"/>
        </w:rPr>
        <w:t>1</w:t>
      </w:r>
    </w:p>
    <w:p w14:paraId="16E87451" w14:textId="77777777" w:rsidR="00D1046D" w:rsidRDefault="00D1046D" w:rsidP="00D462B3">
      <w:pPr>
        <w:jc w:val="center"/>
        <w:rPr>
          <w:b/>
          <w:sz w:val="24"/>
          <w:szCs w:val="24"/>
          <w:u w:val="single"/>
        </w:rPr>
      </w:pPr>
    </w:p>
    <w:p w14:paraId="418386E0" w14:textId="77777777" w:rsidR="004D422F" w:rsidRDefault="00D462B3" w:rsidP="00D462B3">
      <w:pPr>
        <w:jc w:val="center"/>
        <w:rPr>
          <w:b/>
          <w:sz w:val="24"/>
          <w:szCs w:val="24"/>
          <w:u w:val="single"/>
        </w:rPr>
      </w:pPr>
      <w:r w:rsidRPr="00C23FB5">
        <w:rPr>
          <w:b/>
          <w:sz w:val="24"/>
          <w:szCs w:val="24"/>
          <w:u w:val="single"/>
        </w:rPr>
        <w:t>ZAKRES PRZEGLĄDÓW</w:t>
      </w:r>
      <w:r w:rsidR="004D422F">
        <w:rPr>
          <w:b/>
          <w:sz w:val="24"/>
          <w:szCs w:val="24"/>
          <w:u w:val="single"/>
        </w:rPr>
        <w:t xml:space="preserve"> SPRZĘTU SPORTOWEGO</w:t>
      </w:r>
      <w:r w:rsidRPr="00C23FB5">
        <w:rPr>
          <w:b/>
          <w:sz w:val="24"/>
          <w:szCs w:val="24"/>
          <w:u w:val="single"/>
        </w:rPr>
        <w:t xml:space="preserve"> </w:t>
      </w:r>
    </w:p>
    <w:p w14:paraId="3A41B304" w14:textId="67910541" w:rsidR="00193B2E" w:rsidRDefault="00D462B3" w:rsidP="00D462B3">
      <w:pPr>
        <w:jc w:val="center"/>
        <w:rPr>
          <w:b/>
          <w:sz w:val="24"/>
          <w:szCs w:val="24"/>
          <w:u w:val="single"/>
        </w:rPr>
      </w:pPr>
      <w:r w:rsidRPr="00C23FB5">
        <w:rPr>
          <w:b/>
          <w:sz w:val="24"/>
          <w:szCs w:val="24"/>
          <w:u w:val="single"/>
        </w:rPr>
        <w:t>NA POSZCZEGÓLNYCH OBIEKTACH</w:t>
      </w:r>
      <w:r w:rsidR="004D422F">
        <w:rPr>
          <w:b/>
          <w:sz w:val="24"/>
          <w:szCs w:val="24"/>
          <w:u w:val="single"/>
        </w:rPr>
        <w:t xml:space="preserve"> CRS – BIELANY</w:t>
      </w:r>
    </w:p>
    <w:p w14:paraId="0FE26E5D" w14:textId="77777777" w:rsidR="00494C11" w:rsidRPr="009762C6" w:rsidRDefault="00494C11" w:rsidP="00494C11">
      <w:pPr>
        <w:jc w:val="both"/>
        <w:rPr>
          <w:u w:val="single"/>
        </w:rPr>
      </w:pPr>
    </w:p>
    <w:p w14:paraId="7CB09B35" w14:textId="57277F18" w:rsidR="00494C11" w:rsidRPr="004D422F" w:rsidRDefault="00494C11" w:rsidP="00494C11">
      <w:pPr>
        <w:jc w:val="both"/>
        <w:rPr>
          <w:b/>
          <w:u w:val="single"/>
        </w:rPr>
      </w:pPr>
      <w:r>
        <w:t xml:space="preserve"> </w:t>
      </w:r>
      <w:r w:rsidR="004D422F" w:rsidRPr="004D422F">
        <w:rPr>
          <w:b/>
          <w:u w:val="single"/>
        </w:rPr>
        <w:t xml:space="preserve">A. </w:t>
      </w:r>
      <w:r w:rsidR="004D422F">
        <w:rPr>
          <w:b/>
          <w:u w:val="single"/>
        </w:rPr>
        <w:tab/>
      </w:r>
      <w:r w:rsidR="004D422F" w:rsidRPr="004D422F">
        <w:rPr>
          <w:b/>
          <w:u w:val="single"/>
        </w:rPr>
        <w:t xml:space="preserve">Obiekt SYRENKA ul. </w:t>
      </w:r>
      <w:r w:rsidR="00A232E6">
        <w:rPr>
          <w:b/>
          <w:u w:val="single"/>
        </w:rPr>
        <w:t>Romaszewskiego</w:t>
      </w:r>
      <w:r w:rsidR="004D422F" w:rsidRPr="004D422F">
        <w:rPr>
          <w:b/>
          <w:u w:val="single"/>
        </w:rPr>
        <w:t xml:space="preserve"> róg Gąbińskiej</w:t>
      </w:r>
      <w:r w:rsidRPr="004D422F">
        <w:rPr>
          <w:b/>
          <w:u w:val="single"/>
        </w:rPr>
        <w:t xml:space="preserve"> </w:t>
      </w:r>
    </w:p>
    <w:p w14:paraId="78C71AA2" w14:textId="1D369ECF" w:rsidR="00494C11" w:rsidRPr="004F74E3" w:rsidRDefault="00494C11" w:rsidP="00494C11">
      <w:pPr>
        <w:jc w:val="both"/>
        <w:rPr>
          <w:b/>
        </w:rPr>
      </w:pPr>
      <w:r>
        <w:t xml:space="preserve"> </w:t>
      </w:r>
      <w:r w:rsidR="004D422F">
        <w:tab/>
      </w:r>
      <w:r>
        <w:t xml:space="preserve"> </w:t>
      </w:r>
      <w:r w:rsidRPr="004F74E3">
        <w:rPr>
          <w:b/>
        </w:rPr>
        <w:t>I. Siłown</w:t>
      </w:r>
      <w:r>
        <w:rPr>
          <w:b/>
        </w:rPr>
        <w:t>i</w:t>
      </w:r>
      <w:r w:rsidRPr="004F74E3">
        <w:rPr>
          <w:b/>
        </w:rPr>
        <w:t>a</w:t>
      </w:r>
    </w:p>
    <w:p w14:paraId="06599758" w14:textId="5BA39E89" w:rsidR="00494C11" w:rsidRDefault="00494C11" w:rsidP="00494C11">
      <w:pPr>
        <w:jc w:val="both"/>
      </w:pPr>
      <w:r>
        <w:t xml:space="preserve">  </w:t>
      </w:r>
      <w:r w:rsidR="004D422F">
        <w:tab/>
      </w:r>
      <w:r>
        <w:t xml:space="preserve"> - przegląd  urządzeń ( wymiana zużytych elementów i siłowników)</w:t>
      </w:r>
      <w:r w:rsidR="004D422F">
        <w:tab/>
        <w:t>-</w:t>
      </w:r>
      <w:r w:rsidR="004D422F">
        <w:tab/>
        <w:t>10 szt.</w:t>
      </w:r>
      <w:r>
        <w:t xml:space="preserve">  </w:t>
      </w:r>
    </w:p>
    <w:p w14:paraId="16689D50" w14:textId="19CD016C" w:rsidR="00494C11" w:rsidRDefault="00494C11" w:rsidP="004D422F">
      <w:pPr>
        <w:ind w:firstLine="708"/>
        <w:jc w:val="both"/>
        <w:rPr>
          <w:b/>
        </w:rPr>
      </w:pPr>
      <w:r w:rsidRPr="005B4CCB">
        <w:rPr>
          <w:b/>
        </w:rPr>
        <w:t>II. Ścianka wspinaczkowa</w:t>
      </w:r>
    </w:p>
    <w:p w14:paraId="4667B50B" w14:textId="1E140B2D" w:rsidR="00494C11" w:rsidRPr="004F74E3" w:rsidRDefault="00494C11" w:rsidP="00494C11">
      <w:pPr>
        <w:jc w:val="both"/>
      </w:pPr>
      <w:r>
        <w:rPr>
          <w:b/>
        </w:rPr>
        <w:t xml:space="preserve">  </w:t>
      </w:r>
      <w:r w:rsidR="004D422F">
        <w:rPr>
          <w:b/>
        </w:rPr>
        <w:tab/>
      </w:r>
      <w:r w:rsidRPr="004F74E3">
        <w:t>- przegląd</w:t>
      </w:r>
      <w:r>
        <w:t xml:space="preserve"> mocowań i chwytów  </w:t>
      </w:r>
    </w:p>
    <w:p w14:paraId="78B54AC8" w14:textId="6FD6FD28" w:rsidR="00494C11" w:rsidRDefault="00494C11" w:rsidP="00494C11">
      <w:pPr>
        <w:jc w:val="both"/>
      </w:pPr>
      <w:r>
        <w:t xml:space="preserve"> </w:t>
      </w:r>
      <w:r w:rsidR="004D422F">
        <w:tab/>
      </w:r>
      <w:r>
        <w:t xml:space="preserve">- uzupełnienie elementów </w:t>
      </w:r>
      <w:r w:rsidR="004D422F">
        <w:tab/>
      </w:r>
      <w:r w:rsidR="004D422F">
        <w:tab/>
      </w:r>
      <w:r w:rsidR="004D422F">
        <w:tab/>
      </w:r>
      <w:r w:rsidR="004D422F">
        <w:tab/>
      </w:r>
      <w:r w:rsidR="004D422F">
        <w:tab/>
      </w:r>
    </w:p>
    <w:p w14:paraId="18D4FEE3" w14:textId="62F215F3" w:rsidR="004D422F" w:rsidRPr="004D422F" w:rsidRDefault="004D422F" w:rsidP="00494C11">
      <w:pPr>
        <w:jc w:val="both"/>
        <w:rPr>
          <w:b/>
          <w:u w:val="single"/>
        </w:rPr>
      </w:pPr>
      <w:r w:rsidRPr="004D422F">
        <w:rPr>
          <w:b/>
          <w:u w:val="single"/>
        </w:rPr>
        <w:t>B.</w:t>
      </w:r>
      <w:r w:rsidRPr="004D422F">
        <w:rPr>
          <w:b/>
          <w:u w:val="single"/>
        </w:rPr>
        <w:tab/>
        <w:t>Obiekt</w:t>
      </w:r>
      <w:r w:rsidR="00EC4FD7">
        <w:rPr>
          <w:b/>
          <w:u w:val="single"/>
        </w:rPr>
        <w:t xml:space="preserve">y:  </w:t>
      </w:r>
      <w:r w:rsidRPr="004D422F">
        <w:rPr>
          <w:b/>
          <w:u w:val="single"/>
        </w:rPr>
        <w:t xml:space="preserve"> Orlik ul. Rudzka 6; </w:t>
      </w:r>
      <w:r w:rsidR="00EC4FD7">
        <w:rPr>
          <w:b/>
          <w:u w:val="single"/>
        </w:rPr>
        <w:t xml:space="preserve">   </w:t>
      </w:r>
      <w:r w:rsidRPr="004D422F">
        <w:rPr>
          <w:b/>
          <w:u w:val="single"/>
        </w:rPr>
        <w:t xml:space="preserve"> Syrenka ul. </w:t>
      </w:r>
      <w:r w:rsidR="00A232E6">
        <w:rPr>
          <w:b/>
          <w:u w:val="single"/>
        </w:rPr>
        <w:t>Romaszewskiego</w:t>
      </w:r>
      <w:r w:rsidRPr="004D422F">
        <w:rPr>
          <w:b/>
          <w:u w:val="single"/>
        </w:rPr>
        <w:t xml:space="preserve"> róg Gąbińskiej</w:t>
      </w:r>
    </w:p>
    <w:p w14:paraId="2F36D439" w14:textId="6C321F3F" w:rsidR="00494C11" w:rsidRDefault="00494C11" w:rsidP="004D422F">
      <w:pPr>
        <w:ind w:firstLine="708"/>
        <w:jc w:val="both"/>
      </w:pPr>
      <w:r w:rsidRPr="00804C5F">
        <w:rPr>
          <w:b/>
        </w:rPr>
        <w:t xml:space="preserve">III. Boiska sportowe       </w:t>
      </w:r>
    </w:p>
    <w:p w14:paraId="65786360" w14:textId="0B1908DA" w:rsidR="00494C11" w:rsidRDefault="00494C11" w:rsidP="004D422F">
      <w:pPr>
        <w:ind w:firstLine="708"/>
        <w:jc w:val="both"/>
      </w:pPr>
      <w:r>
        <w:t xml:space="preserve">1. Boiska </w:t>
      </w:r>
      <w:r w:rsidR="005A05DC">
        <w:t>na obiekcie przy</w:t>
      </w:r>
      <w:r>
        <w:t xml:space="preserve"> </w:t>
      </w:r>
      <w:r w:rsidRPr="00A232E6">
        <w:rPr>
          <w:b/>
          <w:bCs/>
        </w:rPr>
        <w:t xml:space="preserve">ul. </w:t>
      </w:r>
      <w:r w:rsidR="00A232E6" w:rsidRPr="00A232E6">
        <w:rPr>
          <w:b/>
          <w:bCs/>
        </w:rPr>
        <w:t>Romaszewskiego</w:t>
      </w:r>
    </w:p>
    <w:p w14:paraId="56893D74" w14:textId="79E7761A" w:rsidR="00494C11" w:rsidRDefault="00494C11" w:rsidP="00494C11">
      <w:pPr>
        <w:jc w:val="both"/>
      </w:pPr>
      <w:r>
        <w:t xml:space="preserve">  </w:t>
      </w:r>
      <w:r w:rsidR="004D422F">
        <w:tab/>
      </w:r>
      <w:r>
        <w:t>- słupki do piłki siatkowej</w:t>
      </w:r>
      <w:r w:rsidR="004D422F">
        <w:tab/>
      </w:r>
      <w:r w:rsidR="004D422F">
        <w:tab/>
      </w:r>
      <w:r w:rsidR="004D422F">
        <w:tab/>
      </w:r>
      <w:r w:rsidR="004D422F">
        <w:tab/>
      </w:r>
      <w:r w:rsidR="004D422F">
        <w:tab/>
      </w:r>
      <w:r w:rsidR="004D422F">
        <w:tab/>
        <w:t>-</w:t>
      </w:r>
      <w:r w:rsidR="004D422F">
        <w:tab/>
        <w:t>2 szt</w:t>
      </w:r>
      <w:r w:rsidR="00EC4FD7">
        <w:t>.</w:t>
      </w:r>
    </w:p>
    <w:p w14:paraId="6A077456" w14:textId="2A3622F2" w:rsidR="00494C11" w:rsidRDefault="00494C11" w:rsidP="00494C11">
      <w:pPr>
        <w:pBdr>
          <w:bottom w:val="single" w:sz="12" w:space="0" w:color="auto"/>
        </w:pBdr>
        <w:jc w:val="both"/>
      </w:pPr>
      <w:r>
        <w:t xml:space="preserve"> </w:t>
      </w:r>
      <w:r w:rsidR="004D422F">
        <w:tab/>
      </w:r>
      <w:r>
        <w:t xml:space="preserve">- kosze jednosłupowe z tablicami 120 x 90 cm   </w:t>
      </w:r>
      <w:r w:rsidR="004D422F">
        <w:tab/>
      </w:r>
      <w:r w:rsidR="004D422F">
        <w:tab/>
      </w:r>
      <w:r w:rsidR="004D422F">
        <w:tab/>
      </w:r>
      <w:r w:rsidR="004D422F">
        <w:tab/>
        <w:t>-</w:t>
      </w:r>
      <w:r w:rsidR="004D422F">
        <w:tab/>
      </w:r>
      <w:r w:rsidR="00EC4FD7">
        <w:t>2 szt.</w:t>
      </w:r>
    </w:p>
    <w:p w14:paraId="3B070858" w14:textId="7E611AE1" w:rsidR="00494C11" w:rsidRDefault="00494C11" w:rsidP="00494C11">
      <w:pPr>
        <w:pBdr>
          <w:bottom w:val="single" w:sz="12" w:space="0" w:color="auto"/>
        </w:pBdr>
        <w:jc w:val="both"/>
      </w:pPr>
      <w:r>
        <w:t xml:space="preserve">  </w:t>
      </w:r>
      <w:r w:rsidR="004D422F">
        <w:tab/>
      </w:r>
      <w:r>
        <w:t>- bramki do piłki nożnej 5 x 2 m</w:t>
      </w:r>
      <w:r w:rsidR="00EC4FD7">
        <w:tab/>
      </w:r>
      <w:r w:rsidR="00EC4FD7">
        <w:tab/>
      </w:r>
      <w:r w:rsidR="00EC4FD7">
        <w:tab/>
      </w:r>
      <w:r w:rsidR="00EC4FD7">
        <w:tab/>
      </w:r>
      <w:r w:rsidR="00EC4FD7">
        <w:tab/>
      </w:r>
      <w:r w:rsidR="00EC4FD7">
        <w:tab/>
        <w:t>-</w:t>
      </w:r>
      <w:r w:rsidR="00EC4FD7">
        <w:tab/>
        <w:t>2 szt.</w:t>
      </w:r>
    </w:p>
    <w:p w14:paraId="6E5130E8" w14:textId="40B6C48B" w:rsidR="00873861" w:rsidRDefault="00873861" w:rsidP="00494C11">
      <w:pPr>
        <w:pBdr>
          <w:bottom w:val="single" w:sz="12" w:space="0" w:color="auto"/>
        </w:pBdr>
        <w:jc w:val="both"/>
      </w:pPr>
      <w:r>
        <w:tab/>
        <w:t xml:space="preserve">- sprawdzenie mocowania bramek do podłoża </w:t>
      </w:r>
      <w:r>
        <w:tab/>
      </w:r>
      <w:r>
        <w:tab/>
      </w:r>
      <w:r>
        <w:tab/>
      </w:r>
      <w:r>
        <w:tab/>
        <w:t xml:space="preserve">– </w:t>
      </w:r>
      <w:r>
        <w:tab/>
        <w:t>2 szt.</w:t>
      </w:r>
    </w:p>
    <w:p w14:paraId="52338612" w14:textId="0142997A" w:rsidR="00494C11" w:rsidRDefault="00494C11" w:rsidP="00494C11">
      <w:pPr>
        <w:pBdr>
          <w:bottom w:val="single" w:sz="12" w:space="0" w:color="auto"/>
        </w:pBdr>
        <w:jc w:val="both"/>
      </w:pPr>
      <w:r>
        <w:t xml:space="preserve">  </w:t>
      </w:r>
      <w:r w:rsidR="004D422F">
        <w:tab/>
      </w:r>
      <w:r>
        <w:t xml:space="preserve">- sprawdzenie naciągu </w:t>
      </w:r>
      <w:proofErr w:type="spellStart"/>
      <w:r>
        <w:t>piłkochwytów</w:t>
      </w:r>
      <w:proofErr w:type="spellEnd"/>
      <w:r w:rsidR="00FA30F4">
        <w:tab/>
      </w:r>
      <w:r w:rsidR="00FA30F4">
        <w:tab/>
      </w:r>
      <w:r w:rsidR="00FA30F4">
        <w:tab/>
      </w:r>
      <w:r w:rsidR="00FA30F4">
        <w:tab/>
      </w:r>
      <w:r w:rsidR="00FA30F4">
        <w:tab/>
        <w:t>-</w:t>
      </w:r>
      <w:r w:rsidR="00FA30F4">
        <w:tab/>
        <w:t xml:space="preserve">1 </w:t>
      </w:r>
      <w:proofErr w:type="spellStart"/>
      <w:r w:rsidR="00FA30F4">
        <w:t>kpl</w:t>
      </w:r>
      <w:proofErr w:type="spellEnd"/>
    </w:p>
    <w:p w14:paraId="1DAB3343" w14:textId="77777777" w:rsidR="00494C11" w:rsidRDefault="00494C11" w:rsidP="004D422F">
      <w:pPr>
        <w:pBdr>
          <w:bottom w:val="single" w:sz="12" w:space="0" w:color="auto"/>
        </w:pBdr>
        <w:ind w:firstLine="708"/>
        <w:jc w:val="both"/>
      </w:pPr>
      <w:r>
        <w:t xml:space="preserve">2. Boiska wielofunkcyjne </w:t>
      </w:r>
      <w:r w:rsidRPr="00A232E6">
        <w:rPr>
          <w:b/>
          <w:bCs/>
        </w:rPr>
        <w:t>ul. Rudzka 6</w:t>
      </w:r>
    </w:p>
    <w:p w14:paraId="4BDA5932" w14:textId="27A9A9CD" w:rsidR="00494C11" w:rsidRDefault="00494C11" w:rsidP="00494C11">
      <w:pPr>
        <w:pBdr>
          <w:bottom w:val="single" w:sz="12" w:space="0" w:color="auto"/>
        </w:pBdr>
        <w:jc w:val="both"/>
      </w:pPr>
      <w:r>
        <w:t xml:space="preserve">  </w:t>
      </w:r>
      <w:r w:rsidR="004D422F">
        <w:tab/>
      </w:r>
      <w:r>
        <w:t>- słupki do piłki siatkowej</w:t>
      </w:r>
      <w:r w:rsidR="00EC4FD7">
        <w:tab/>
      </w:r>
      <w:r w:rsidR="00EC4FD7">
        <w:tab/>
      </w:r>
      <w:r w:rsidR="00EC4FD7">
        <w:tab/>
      </w:r>
      <w:r w:rsidR="00EC4FD7">
        <w:tab/>
      </w:r>
      <w:r w:rsidR="00EC4FD7">
        <w:tab/>
      </w:r>
      <w:r w:rsidR="00EC4FD7">
        <w:tab/>
        <w:t>-</w:t>
      </w:r>
      <w:r w:rsidR="00EC4FD7">
        <w:tab/>
        <w:t>2 szt.</w:t>
      </w:r>
    </w:p>
    <w:p w14:paraId="129CB46D" w14:textId="5D1D6341" w:rsidR="00494C11" w:rsidRDefault="00494C11" w:rsidP="00494C11">
      <w:pPr>
        <w:pBdr>
          <w:bottom w:val="single" w:sz="12" w:space="0" w:color="auto"/>
        </w:pBdr>
        <w:jc w:val="both"/>
      </w:pPr>
      <w:r>
        <w:t xml:space="preserve">  </w:t>
      </w:r>
      <w:r w:rsidR="004D422F">
        <w:tab/>
      </w:r>
      <w:r>
        <w:t>- kosze jednosłupowe z tablicami 120 x 90 cm</w:t>
      </w:r>
      <w:r w:rsidR="00EC4FD7">
        <w:tab/>
      </w:r>
      <w:r w:rsidR="00EC4FD7">
        <w:tab/>
      </w:r>
      <w:r w:rsidR="00EC4FD7">
        <w:tab/>
      </w:r>
      <w:r w:rsidR="00EC4FD7">
        <w:tab/>
        <w:t>-</w:t>
      </w:r>
      <w:r w:rsidR="00EC4FD7">
        <w:tab/>
        <w:t>2 szt.</w:t>
      </w:r>
    </w:p>
    <w:p w14:paraId="20C2643C" w14:textId="0DB6F47B" w:rsidR="00494C11" w:rsidRDefault="00494C11" w:rsidP="00494C11">
      <w:pPr>
        <w:pBdr>
          <w:bottom w:val="single" w:sz="12" w:space="0" w:color="auto"/>
        </w:pBdr>
        <w:jc w:val="both"/>
      </w:pPr>
      <w:r w:rsidRPr="00494C11">
        <w:t xml:space="preserve">  </w:t>
      </w:r>
      <w:r w:rsidR="004D422F">
        <w:tab/>
      </w:r>
      <w:r w:rsidRPr="00494C11">
        <w:t xml:space="preserve">- bramki do piłki nożnej 5 x 2 </w:t>
      </w:r>
      <w:r w:rsidR="00EC4FD7">
        <w:t>m</w:t>
      </w:r>
      <w:r w:rsidR="00EC4FD7">
        <w:tab/>
      </w:r>
      <w:r w:rsidR="00EC4FD7">
        <w:tab/>
      </w:r>
      <w:r w:rsidR="00EC4FD7">
        <w:tab/>
      </w:r>
      <w:r w:rsidR="00EC4FD7">
        <w:tab/>
      </w:r>
      <w:r w:rsidR="00EC4FD7">
        <w:tab/>
      </w:r>
      <w:r w:rsidR="00EC4FD7">
        <w:tab/>
        <w:t>-</w:t>
      </w:r>
      <w:r w:rsidR="00EC4FD7">
        <w:tab/>
        <w:t>2 szt.</w:t>
      </w:r>
    </w:p>
    <w:p w14:paraId="3ECDDD50" w14:textId="34DE4262" w:rsidR="00873861" w:rsidRDefault="00873861" w:rsidP="00494C11">
      <w:pPr>
        <w:pBdr>
          <w:bottom w:val="single" w:sz="12" w:space="0" w:color="auto"/>
        </w:pBdr>
        <w:jc w:val="both"/>
      </w:pPr>
      <w:r>
        <w:tab/>
        <w:t xml:space="preserve">- sprawdzenie mocowania bramek do podłoża </w:t>
      </w:r>
      <w:r>
        <w:tab/>
      </w:r>
      <w:r>
        <w:tab/>
      </w:r>
      <w:r>
        <w:tab/>
      </w:r>
      <w:r>
        <w:tab/>
        <w:t xml:space="preserve">- </w:t>
      </w:r>
      <w:r>
        <w:tab/>
        <w:t>2 szt.</w:t>
      </w:r>
    </w:p>
    <w:p w14:paraId="52389162" w14:textId="3DE9729D" w:rsidR="00494C11" w:rsidRDefault="00494C11" w:rsidP="00494C11">
      <w:pPr>
        <w:pBdr>
          <w:bottom w:val="single" w:sz="12" w:space="0" w:color="auto"/>
        </w:pBdr>
        <w:jc w:val="both"/>
      </w:pPr>
      <w:r>
        <w:t xml:space="preserve">  </w:t>
      </w:r>
      <w:r w:rsidR="004D422F">
        <w:tab/>
      </w:r>
      <w:r>
        <w:t xml:space="preserve">- sprawdzenie naciągu </w:t>
      </w:r>
      <w:proofErr w:type="spellStart"/>
      <w:r>
        <w:t>piłkochwytów</w:t>
      </w:r>
      <w:proofErr w:type="spellEnd"/>
      <w:r w:rsidR="00FA30F4">
        <w:tab/>
      </w:r>
      <w:r w:rsidR="00FA30F4">
        <w:tab/>
      </w:r>
      <w:r w:rsidR="00FA30F4">
        <w:tab/>
      </w:r>
      <w:r w:rsidR="00FA30F4">
        <w:tab/>
      </w:r>
      <w:r w:rsidR="00FA30F4">
        <w:tab/>
        <w:t>-</w:t>
      </w:r>
      <w:r w:rsidR="00FA30F4">
        <w:tab/>
        <w:t xml:space="preserve">1 </w:t>
      </w:r>
      <w:proofErr w:type="spellStart"/>
      <w:r w:rsidR="00FA30F4">
        <w:t>kpl</w:t>
      </w:r>
      <w:proofErr w:type="spellEnd"/>
    </w:p>
    <w:p w14:paraId="4876F38D" w14:textId="63EA063E" w:rsidR="00494C11" w:rsidRDefault="00494C11" w:rsidP="00494C11">
      <w:pPr>
        <w:pBdr>
          <w:bottom w:val="single" w:sz="12" w:space="0" w:color="auto"/>
        </w:pBdr>
        <w:jc w:val="both"/>
      </w:pPr>
    </w:p>
    <w:p w14:paraId="23FE6B3E" w14:textId="7264E085" w:rsidR="00494C11" w:rsidRDefault="00494C11" w:rsidP="00494C11">
      <w:pPr>
        <w:pBdr>
          <w:bottom w:val="single" w:sz="12" w:space="0" w:color="auto"/>
        </w:pBdr>
        <w:jc w:val="both"/>
      </w:pPr>
    </w:p>
    <w:p w14:paraId="23063498" w14:textId="401C82CF" w:rsidR="00494C11" w:rsidRDefault="00494C11" w:rsidP="00494C11">
      <w:pPr>
        <w:pBdr>
          <w:bottom w:val="single" w:sz="12" w:space="0" w:color="auto"/>
        </w:pBdr>
        <w:jc w:val="both"/>
      </w:pPr>
    </w:p>
    <w:p w14:paraId="20D32601" w14:textId="5F65AFEE" w:rsidR="00494C11" w:rsidRDefault="00494C11" w:rsidP="00494C11">
      <w:pPr>
        <w:pBdr>
          <w:bottom w:val="single" w:sz="12" w:space="0" w:color="auto"/>
        </w:pBdr>
        <w:jc w:val="both"/>
      </w:pPr>
    </w:p>
    <w:p w14:paraId="0C007506" w14:textId="08960CCC" w:rsidR="00494C11" w:rsidRDefault="00494C11" w:rsidP="00494C11">
      <w:pPr>
        <w:pBdr>
          <w:bottom w:val="single" w:sz="12" w:space="0" w:color="auto"/>
        </w:pBdr>
        <w:jc w:val="both"/>
      </w:pPr>
    </w:p>
    <w:p w14:paraId="7F75A8A0" w14:textId="6472B24F" w:rsidR="00494C11" w:rsidRDefault="00494C11" w:rsidP="00494C11">
      <w:pPr>
        <w:pBdr>
          <w:bottom w:val="single" w:sz="12" w:space="0" w:color="auto"/>
        </w:pBdr>
        <w:jc w:val="both"/>
      </w:pPr>
    </w:p>
    <w:p w14:paraId="1F2F7C09" w14:textId="4AD3DAEF" w:rsidR="00A232E6" w:rsidRDefault="00A232E6" w:rsidP="00494C11">
      <w:pPr>
        <w:pBdr>
          <w:bottom w:val="single" w:sz="12" w:space="0" w:color="auto"/>
        </w:pBdr>
        <w:jc w:val="both"/>
      </w:pPr>
    </w:p>
    <w:p w14:paraId="1BF084C4" w14:textId="77777777" w:rsidR="00A232E6" w:rsidRDefault="00A232E6" w:rsidP="00494C11">
      <w:pPr>
        <w:pBdr>
          <w:bottom w:val="single" w:sz="12" w:space="0" w:color="auto"/>
        </w:pBdr>
        <w:jc w:val="both"/>
      </w:pPr>
    </w:p>
    <w:sectPr w:rsidR="00A232E6" w:rsidSect="007E1775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D86"/>
    <w:multiLevelType w:val="hybridMultilevel"/>
    <w:tmpl w:val="6460374A"/>
    <w:lvl w:ilvl="0" w:tplc="0FE40A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0FC605D"/>
    <w:multiLevelType w:val="hybridMultilevel"/>
    <w:tmpl w:val="1E68F7A4"/>
    <w:lvl w:ilvl="0" w:tplc="0E7CF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83D16"/>
    <w:multiLevelType w:val="hybridMultilevel"/>
    <w:tmpl w:val="28C4597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BD0857"/>
    <w:multiLevelType w:val="hybridMultilevel"/>
    <w:tmpl w:val="38FCA440"/>
    <w:lvl w:ilvl="0" w:tplc="FA0AF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A2402"/>
    <w:multiLevelType w:val="hybridMultilevel"/>
    <w:tmpl w:val="EAD8ED04"/>
    <w:lvl w:ilvl="0" w:tplc="0415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7005F2"/>
    <w:multiLevelType w:val="hybridMultilevel"/>
    <w:tmpl w:val="3620ED2C"/>
    <w:lvl w:ilvl="0" w:tplc="81923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6541E"/>
    <w:multiLevelType w:val="hybridMultilevel"/>
    <w:tmpl w:val="3D764A64"/>
    <w:lvl w:ilvl="0" w:tplc="C338F1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1E75B4"/>
    <w:multiLevelType w:val="hybridMultilevel"/>
    <w:tmpl w:val="1686692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821933"/>
    <w:multiLevelType w:val="hybridMultilevel"/>
    <w:tmpl w:val="F0245DAE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A50EF1"/>
    <w:multiLevelType w:val="hybridMultilevel"/>
    <w:tmpl w:val="B3B6E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F134E"/>
    <w:multiLevelType w:val="hybridMultilevel"/>
    <w:tmpl w:val="E8907F16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4D834A0"/>
    <w:multiLevelType w:val="hybridMultilevel"/>
    <w:tmpl w:val="7E004A5E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5C827C8"/>
    <w:multiLevelType w:val="hybridMultilevel"/>
    <w:tmpl w:val="0C8833EE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66C481B"/>
    <w:multiLevelType w:val="hybridMultilevel"/>
    <w:tmpl w:val="FC5A8D6C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715557"/>
    <w:multiLevelType w:val="hybridMultilevel"/>
    <w:tmpl w:val="A3C6555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EF34099"/>
    <w:multiLevelType w:val="hybridMultilevel"/>
    <w:tmpl w:val="FB7094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8690B"/>
    <w:multiLevelType w:val="hybridMultilevel"/>
    <w:tmpl w:val="5EE628A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CAA6055"/>
    <w:multiLevelType w:val="hybridMultilevel"/>
    <w:tmpl w:val="E13093B2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62C1A47"/>
    <w:multiLevelType w:val="hybridMultilevel"/>
    <w:tmpl w:val="604E0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65A22"/>
    <w:multiLevelType w:val="hybridMultilevel"/>
    <w:tmpl w:val="6812D49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D030FBB"/>
    <w:multiLevelType w:val="hybridMultilevel"/>
    <w:tmpl w:val="2E166A3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EE3662C"/>
    <w:multiLevelType w:val="hybridMultilevel"/>
    <w:tmpl w:val="E048E65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1425F94"/>
    <w:multiLevelType w:val="hybridMultilevel"/>
    <w:tmpl w:val="9C4CB30E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38B1641"/>
    <w:multiLevelType w:val="hybridMultilevel"/>
    <w:tmpl w:val="19B0BD00"/>
    <w:lvl w:ilvl="0" w:tplc="3E1AC130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66DA1492"/>
    <w:multiLevelType w:val="hybridMultilevel"/>
    <w:tmpl w:val="7C2E66D6"/>
    <w:lvl w:ilvl="0" w:tplc="7EEEE28C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0471679"/>
    <w:multiLevelType w:val="hybridMultilevel"/>
    <w:tmpl w:val="20629F88"/>
    <w:lvl w:ilvl="0" w:tplc="A902313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D078E"/>
    <w:multiLevelType w:val="hybridMultilevel"/>
    <w:tmpl w:val="73261CF6"/>
    <w:lvl w:ilvl="0" w:tplc="DE981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B27305"/>
    <w:multiLevelType w:val="hybridMultilevel"/>
    <w:tmpl w:val="A18A9E0A"/>
    <w:lvl w:ilvl="0" w:tplc="845A10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9BC02AC"/>
    <w:multiLevelType w:val="hybridMultilevel"/>
    <w:tmpl w:val="B5D65F8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E24DEC"/>
    <w:multiLevelType w:val="hybridMultilevel"/>
    <w:tmpl w:val="D8CEF510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C203BAD"/>
    <w:multiLevelType w:val="hybridMultilevel"/>
    <w:tmpl w:val="0EE49B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29865754">
    <w:abstractNumId w:val="18"/>
  </w:num>
  <w:num w:numId="2" w16cid:durableId="126632484">
    <w:abstractNumId w:val="26"/>
  </w:num>
  <w:num w:numId="3" w16cid:durableId="520901338">
    <w:abstractNumId w:val="3"/>
  </w:num>
  <w:num w:numId="4" w16cid:durableId="1683359330">
    <w:abstractNumId w:val="1"/>
  </w:num>
  <w:num w:numId="5" w16cid:durableId="217084643">
    <w:abstractNumId w:val="28"/>
  </w:num>
  <w:num w:numId="6" w16cid:durableId="1228110488">
    <w:abstractNumId w:val="0"/>
  </w:num>
  <w:num w:numId="7" w16cid:durableId="889152943">
    <w:abstractNumId w:val="30"/>
  </w:num>
  <w:num w:numId="8" w16cid:durableId="1428232402">
    <w:abstractNumId w:val="14"/>
  </w:num>
  <w:num w:numId="9" w16cid:durableId="1534919629">
    <w:abstractNumId w:val="16"/>
  </w:num>
  <w:num w:numId="10" w16cid:durableId="1897426777">
    <w:abstractNumId w:val="5"/>
  </w:num>
  <w:num w:numId="11" w16cid:durableId="235550310">
    <w:abstractNumId w:val="4"/>
  </w:num>
  <w:num w:numId="12" w16cid:durableId="306085767">
    <w:abstractNumId w:val="15"/>
  </w:num>
  <w:num w:numId="13" w16cid:durableId="701783986">
    <w:abstractNumId w:val="12"/>
  </w:num>
  <w:num w:numId="14" w16cid:durableId="1367101377">
    <w:abstractNumId w:val="6"/>
  </w:num>
  <w:num w:numId="15" w16cid:durableId="1404449711">
    <w:abstractNumId w:val="24"/>
  </w:num>
  <w:num w:numId="16" w16cid:durableId="758137757">
    <w:abstractNumId w:val="27"/>
  </w:num>
  <w:num w:numId="17" w16cid:durableId="1623343424">
    <w:abstractNumId w:val="21"/>
  </w:num>
  <w:num w:numId="18" w16cid:durableId="2020813228">
    <w:abstractNumId w:val="22"/>
  </w:num>
  <w:num w:numId="19" w16cid:durableId="411854477">
    <w:abstractNumId w:val="9"/>
  </w:num>
  <w:num w:numId="20" w16cid:durableId="1481579871">
    <w:abstractNumId w:val="25"/>
  </w:num>
  <w:num w:numId="21" w16cid:durableId="527959049">
    <w:abstractNumId w:val="17"/>
  </w:num>
  <w:num w:numId="22" w16cid:durableId="1757554228">
    <w:abstractNumId w:val="20"/>
  </w:num>
  <w:num w:numId="23" w16cid:durableId="66193713">
    <w:abstractNumId w:val="13"/>
  </w:num>
  <w:num w:numId="24" w16cid:durableId="1254361609">
    <w:abstractNumId w:val="7"/>
  </w:num>
  <w:num w:numId="25" w16cid:durableId="809396486">
    <w:abstractNumId w:val="29"/>
  </w:num>
  <w:num w:numId="26" w16cid:durableId="668362656">
    <w:abstractNumId w:val="2"/>
  </w:num>
  <w:num w:numId="27" w16cid:durableId="2008441678">
    <w:abstractNumId w:val="8"/>
  </w:num>
  <w:num w:numId="28" w16cid:durableId="301544920">
    <w:abstractNumId w:val="23"/>
  </w:num>
  <w:num w:numId="29" w16cid:durableId="1768769130">
    <w:abstractNumId w:val="19"/>
  </w:num>
  <w:num w:numId="30" w16cid:durableId="1052540624">
    <w:abstractNumId w:val="10"/>
  </w:num>
  <w:num w:numId="31" w16cid:durableId="6602788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9B"/>
    <w:rsid w:val="00051073"/>
    <w:rsid w:val="000A64AD"/>
    <w:rsid w:val="00193B2E"/>
    <w:rsid w:val="00207951"/>
    <w:rsid w:val="003A4926"/>
    <w:rsid w:val="003C78CC"/>
    <w:rsid w:val="00494C11"/>
    <w:rsid w:val="004D422F"/>
    <w:rsid w:val="004E4C3E"/>
    <w:rsid w:val="005A05DC"/>
    <w:rsid w:val="006D1618"/>
    <w:rsid w:val="00703C26"/>
    <w:rsid w:val="007C62E2"/>
    <w:rsid w:val="007D379B"/>
    <w:rsid w:val="007D4C12"/>
    <w:rsid w:val="007E1775"/>
    <w:rsid w:val="007E3100"/>
    <w:rsid w:val="008449A4"/>
    <w:rsid w:val="00873861"/>
    <w:rsid w:val="008C4791"/>
    <w:rsid w:val="00914BF2"/>
    <w:rsid w:val="00A02973"/>
    <w:rsid w:val="00A232E6"/>
    <w:rsid w:val="00C00046"/>
    <w:rsid w:val="00C23FB5"/>
    <w:rsid w:val="00CA4D29"/>
    <w:rsid w:val="00CF777F"/>
    <w:rsid w:val="00D1046D"/>
    <w:rsid w:val="00D462B3"/>
    <w:rsid w:val="00DD219F"/>
    <w:rsid w:val="00EC4FD7"/>
    <w:rsid w:val="00FA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1D7F"/>
  <w15:chartTrackingRefBased/>
  <w15:docId w15:val="{D60C3527-29E6-441F-821F-6A7DE541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A4F4C-8D4E-45D3-9076-7EB6AB11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Turlejski</dc:creator>
  <cp:keywords/>
  <dc:description/>
  <cp:lastModifiedBy>HenrykTurlejski@crsbielany.local</cp:lastModifiedBy>
  <cp:revision>5</cp:revision>
  <cp:lastPrinted>2019-02-12T13:43:00Z</cp:lastPrinted>
  <dcterms:created xsi:type="dcterms:W3CDTF">2023-03-14T13:02:00Z</dcterms:created>
  <dcterms:modified xsi:type="dcterms:W3CDTF">2024-02-28T09:01:00Z</dcterms:modified>
</cp:coreProperties>
</file>