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6EB0" w14:textId="77777777" w:rsidR="000F7C74" w:rsidRDefault="000F7C74" w:rsidP="000F7C74">
      <w:pPr>
        <w:rPr>
          <w:rFonts w:ascii="Calibri" w:hAnsi="Calibri" w:cs="Calibri"/>
          <w:b/>
        </w:rPr>
      </w:pPr>
    </w:p>
    <w:p w14:paraId="1E5E3878" w14:textId="02BBDACD" w:rsidR="00374887" w:rsidRPr="008D6B85" w:rsidRDefault="00374887" w:rsidP="00374887">
      <w:pPr>
        <w:jc w:val="center"/>
        <w:rPr>
          <w:rFonts w:ascii="Calibri" w:hAnsi="Calibri" w:cs="Calibri"/>
          <w:b/>
        </w:rPr>
      </w:pPr>
      <w:r w:rsidRPr="008D6B85">
        <w:rPr>
          <w:rFonts w:ascii="Calibri" w:hAnsi="Calibri" w:cs="Calibri"/>
          <w:b/>
        </w:rPr>
        <w:t>Umowa CR/BI/</w:t>
      </w:r>
      <w:r w:rsidR="004B2D57">
        <w:rPr>
          <w:rFonts w:ascii="Calibri" w:hAnsi="Calibri" w:cs="Calibri"/>
          <w:b/>
        </w:rPr>
        <w:t>…..</w:t>
      </w:r>
      <w:r w:rsidRPr="008D6B85">
        <w:rPr>
          <w:rFonts w:ascii="Calibri" w:hAnsi="Calibri" w:cs="Calibri"/>
          <w:b/>
        </w:rPr>
        <w:t>/202</w:t>
      </w:r>
      <w:r w:rsidR="004B2D57">
        <w:rPr>
          <w:rFonts w:ascii="Calibri" w:hAnsi="Calibri" w:cs="Calibri"/>
          <w:b/>
        </w:rPr>
        <w:t>4</w:t>
      </w:r>
    </w:p>
    <w:p w14:paraId="1FA927F7" w14:textId="77777777" w:rsidR="00374887" w:rsidRPr="008D6B85" w:rsidRDefault="00374887" w:rsidP="00374887">
      <w:pPr>
        <w:jc w:val="both"/>
        <w:rPr>
          <w:rFonts w:ascii="Calibri" w:hAnsi="Calibri" w:cs="Calibri"/>
        </w:rPr>
      </w:pPr>
    </w:p>
    <w:p w14:paraId="376EF670" w14:textId="64597C41" w:rsidR="00374887" w:rsidRPr="008D6B85" w:rsidRDefault="000206AF" w:rsidP="00374887">
      <w:pPr>
        <w:spacing w:line="276" w:lineRule="auto"/>
        <w:jc w:val="both"/>
        <w:rPr>
          <w:rFonts w:ascii="Calibri" w:hAnsi="Calibri" w:cs="Calibri"/>
        </w:rPr>
      </w:pPr>
      <w:r w:rsidRPr="008D6B85">
        <w:rPr>
          <w:rFonts w:ascii="Calibri" w:hAnsi="Calibri" w:cs="Calibri"/>
        </w:rPr>
        <w:t xml:space="preserve">zawarta </w:t>
      </w:r>
      <w:r w:rsidR="00374887" w:rsidRPr="008D6B85">
        <w:rPr>
          <w:rFonts w:ascii="Calibri" w:hAnsi="Calibri" w:cs="Calibri"/>
        </w:rPr>
        <w:t xml:space="preserve">w dniu </w:t>
      </w:r>
      <w:r w:rsidR="004B2D57">
        <w:rPr>
          <w:rFonts w:ascii="Calibri" w:hAnsi="Calibri" w:cs="Calibri"/>
        </w:rPr>
        <w:t>………………………..</w:t>
      </w:r>
      <w:r w:rsidR="00374887" w:rsidRPr="008D6B85">
        <w:rPr>
          <w:rFonts w:ascii="Calibri" w:hAnsi="Calibri" w:cs="Calibri"/>
        </w:rPr>
        <w:t xml:space="preserve"> roku w Warszawie pomiędzy: </w:t>
      </w:r>
    </w:p>
    <w:p w14:paraId="36F0FA02" w14:textId="77777777" w:rsidR="00374887" w:rsidRPr="008D6B85" w:rsidRDefault="00374887" w:rsidP="00374887">
      <w:pPr>
        <w:spacing w:line="276" w:lineRule="auto"/>
        <w:jc w:val="both"/>
        <w:rPr>
          <w:rFonts w:ascii="Calibri" w:hAnsi="Calibri" w:cs="Calibri"/>
          <w:b/>
        </w:rPr>
      </w:pPr>
      <w:r w:rsidRPr="008D6B85">
        <w:rPr>
          <w:rFonts w:ascii="Calibri" w:hAnsi="Calibri" w:cs="Calibri"/>
          <w:b/>
        </w:rPr>
        <w:t xml:space="preserve">Miastem Stołecznym Warszawa </w:t>
      </w:r>
    </w:p>
    <w:p w14:paraId="55B3F7F7" w14:textId="77777777" w:rsidR="00374887" w:rsidRPr="008D6B85" w:rsidRDefault="00374887" w:rsidP="00374887">
      <w:pPr>
        <w:spacing w:line="276" w:lineRule="auto"/>
        <w:jc w:val="both"/>
        <w:rPr>
          <w:rFonts w:ascii="Calibri" w:hAnsi="Calibri" w:cs="Calibri"/>
          <w:b/>
        </w:rPr>
      </w:pPr>
      <w:r w:rsidRPr="008D6B85">
        <w:rPr>
          <w:rFonts w:ascii="Calibri" w:hAnsi="Calibri" w:cs="Calibri"/>
        </w:rPr>
        <w:t>z siedzibą Pl. Bankowy 3/5, 00-950 Warszawa</w:t>
      </w:r>
    </w:p>
    <w:p w14:paraId="743CA561" w14:textId="77777777" w:rsidR="00374887" w:rsidRPr="008D6B85" w:rsidRDefault="00374887" w:rsidP="00374887">
      <w:pPr>
        <w:spacing w:line="276" w:lineRule="auto"/>
        <w:jc w:val="both"/>
        <w:rPr>
          <w:rFonts w:ascii="Calibri" w:hAnsi="Calibri" w:cs="Calibri"/>
        </w:rPr>
      </w:pPr>
      <w:r w:rsidRPr="008D6B85">
        <w:rPr>
          <w:rFonts w:ascii="Calibri" w:hAnsi="Calibri" w:cs="Calibri"/>
        </w:rPr>
        <w:t>NIP: 525-22-48-481, REGON: 015259640</w:t>
      </w:r>
    </w:p>
    <w:p w14:paraId="55A17498" w14:textId="77777777" w:rsidR="00374887" w:rsidRPr="008D6B85" w:rsidRDefault="00374887" w:rsidP="00374887">
      <w:pPr>
        <w:spacing w:line="276" w:lineRule="auto"/>
        <w:jc w:val="both"/>
        <w:rPr>
          <w:rFonts w:ascii="Calibri" w:hAnsi="Calibri" w:cs="Calibri"/>
        </w:rPr>
      </w:pPr>
      <w:r w:rsidRPr="008D6B85">
        <w:rPr>
          <w:rFonts w:ascii="Calibri" w:hAnsi="Calibri" w:cs="Calibri"/>
        </w:rPr>
        <w:t xml:space="preserve">reprezentowane przez: </w:t>
      </w:r>
    </w:p>
    <w:p w14:paraId="38910840" w14:textId="77777777" w:rsidR="002755A0" w:rsidRPr="004B2D57" w:rsidRDefault="002755A0" w:rsidP="002755A0">
      <w:pPr>
        <w:rPr>
          <w:rFonts w:ascii="Calibri" w:hAnsi="Calibri" w:cs="Calibri"/>
        </w:rPr>
      </w:pPr>
      <w:r>
        <w:rPr>
          <w:rFonts w:ascii="Calibri" w:hAnsi="Calibri" w:cs="Calibri"/>
        </w:rPr>
        <w:t xml:space="preserve">Annę Szymczak-Gałkowską – Dyrektora CRS, na podstawie pełnomocnictwa Prezydenta m.st. Warszawy </w:t>
      </w:r>
      <w:r w:rsidRPr="004B2D57">
        <w:rPr>
          <w:rFonts w:ascii="Calibri" w:hAnsi="Calibri" w:cs="Calibri"/>
        </w:rPr>
        <w:t xml:space="preserve">GP-OR.0052.1839.2023 z dnia 26.05.2023 r. </w:t>
      </w:r>
    </w:p>
    <w:p w14:paraId="3EE0B8FF" w14:textId="77777777" w:rsidR="00374887" w:rsidRPr="008D6B85" w:rsidRDefault="00374887" w:rsidP="00374887">
      <w:pPr>
        <w:spacing w:line="276" w:lineRule="auto"/>
        <w:jc w:val="both"/>
        <w:rPr>
          <w:rFonts w:ascii="Calibri" w:hAnsi="Calibri" w:cs="Calibri"/>
          <w:b/>
        </w:rPr>
      </w:pPr>
      <w:r w:rsidRPr="008D6B85">
        <w:rPr>
          <w:rFonts w:ascii="Calibri" w:hAnsi="Calibri" w:cs="Calibri"/>
          <w:b/>
        </w:rPr>
        <w:t>CRS:</w:t>
      </w:r>
    </w:p>
    <w:p w14:paraId="4E25E1E2" w14:textId="77777777" w:rsidR="00374887" w:rsidRPr="008D6B85" w:rsidRDefault="00374887" w:rsidP="00374887">
      <w:pPr>
        <w:spacing w:line="276" w:lineRule="auto"/>
        <w:jc w:val="both"/>
        <w:rPr>
          <w:rFonts w:ascii="Calibri" w:hAnsi="Calibri" w:cs="Calibri"/>
          <w:b/>
        </w:rPr>
      </w:pPr>
      <w:r w:rsidRPr="008D6B85">
        <w:rPr>
          <w:rFonts w:ascii="Calibri" w:hAnsi="Calibri" w:cs="Calibri"/>
          <w:b/>
        </w:rPr>
        <w:t>Centrum Rekreacyjno-Sportowe m.st. Warszawy w Dzielnicy Bielany</w:t>
      </w:r>
    </w:p>
    <w:p w14:paraId="1E576D60" w14:textId="77777777" w:rsidR="00374887" w:rsidRPr="008D6B85" w:rsidRDefault="00374887" w:rsidP="00374887">
      <w:pPr>
        <w:spacing w:line="276" w:lineRule="auto"/>
        <w:jc w:val="both"/>
        <w:rPr>
          <w:rFonts w:ascii="Calibri" w:hAnsi="Calibri" w:cs="Calibri"/>
        </w:rPr>
      </w:pPr>
      <w:r w:rsidRPr="008D6B85">
        <w:rPr>
          <w:rFonts w:ascii="Calibri" w:hAnsi="Calibri" w:cs="Calibri"/>
        </w:rPr>
        <w:t>jednostka budżetowa m.st. Warszawy, z siedzibą przy</w:t>
      </w:r>
    </w:p>
    <w:p w14:paraId="1B0BC04A" w14:textId="77777777" w:rsidR="00374887" w:rsidRPr="008D6B85" w:rsidRDefault="00374887" w:rsidP="00374887">
      <w:pPr>
        <w:spacing w:line="276" w:lineRule="auto"/>
        <w:jc w:val="both"/>
        <w:rPr>
          <w:rFonts w:ascii="Calibri" w:hAnsi="Calibri" w:cs="Calibri"/>
        </w:rPr>
      </w:pPr>
      <w:r w:rsidRPr="008D6B85">
        <w:rPr>
          <w:rFonts w:ascii="Calibri" w:hAnsi="Calibri" w:cs="Calibri"/>
        </w:rPr>
        <w:t>ul. Conrada 6, 01-922 Warszawa</w:t>
      </w:r>
    </w:p>
    <w:p w14:paraId="2CDC8424" w14:textId="77777777" w:rsidR="00374887" w:rsidRPr="008D6B85" w:rsidRDefault="00374887" w:rsidP="00374887">
      <w:pPr>
        <w:spacing w:line="276" w:lineRule="auto"/>
        <w:jc w:val="both"/>
        <w:rPr>
          <w:rFonts w:ascii="Calibri" w:hAnsi="Calibri" w:cs="Calibri"/>
        </w:rPr>
      </w:pPr>
      <w:r w:rsidRPr="008D6B85">
        <w:rPr>
          <w:rFonts w:ascii="Calibri" w:hAnsi="Calibri" w:cs="Calibri"/>
        </w:rPr>
        <w:t>REGON: 141165683</w:t>
      </w:r>
    </w:p>
    <w:p w14:paraId="22C627D4" w14:textId="77777777" w:rsidR="00374887" w:rsidRPr="008D6B85" w:rsidRDefault="00374887" w:rsidP="00374887">
      <w:pPr>
        <w:spacing w:line="276" w:lineRule="auto"/>
        <w:jc w:val="both"/>
        <w:rPr>
          <w:rFonts w:ascii="Calibri" w:hAnsi="Calibri" w:cs="Calibri"/>
          <w:b/>
        </w:rPr>
      </w:pPr>
      <w:r w:rsidRPr="008D6B85">
        <w:rPr>
          <w:rFonts w:ascii="Calibri" w:hAnsi="Calibri" w:cs="Calibri"/>
        </w:rPr>
        <w:t xml:space="preserve">zwanym dalej </w:t>
      </w:r>
      <w:r w:rsidRPr="008D6B85">
        <w:rPr>
          <w:rFonts w:ascii="Calibri" w:hAnsi="Calibri" w:cs="Calibri"/>
          <w:b/>
        </w:rPr>
        <w:t>Zamawiającym</w:t>
      </w:r>
    </w:p>
    <w:p w14:paraId="26F2C62F" w14:textId="77777777" w:rsidR="00374887" w:rsidRPr="008D6B85" w:rsidRDefault="00374887" w:rsidP="00374887">
      <w:pPr>
        <w:spacing w:line="276" w:lineRule="auto"/>
        <w:jc w:val="both"/>
        <w:rPr>
          <w:rFonts w:ascii="Calibri" w:hAnsi="Calibri" w:cs="Calibri"/>
        </w:rPr>
      </w:pPr>
      <w:r w:rsidRPr="008D6B85">
        <w:rPr>
          <w:rFonts w:ascii="Calibri" w:hAnsi="Calibri" w:cs="Calibri"/>
        </w:rPr>
        <w:t>a</w:t>
      </w:r>
    </w:p>
    <w:p w14:paraId="6F66742E" w14:textId="4B3ECD75" w:rsidR="00B400D1" w:rsidRDefault="004B2D57" w:rsidP="00B400D1">
      <w:pPr>
        <w:suppressAutoHyphens/>
        <w:rPr>
          <w:rFonts w:ascii="Calibri" w:hAnsi="Calibri" w:cs="Calibri"/>
          <w:color w:val="000000"/>
          <w:spacing w:val="-2"/>
        </w:rPr>
      </w:pPr>
      <w:r>
        <w:rPr>
          <w:rFonts w:ascii="Calibri" w:hAnsi="Calibri" w:cs="Calibri"/>
          <w:color w:val="000000"/>
          <w:spacing w:val="-2"/>
        </w:rPr>
        <w:t>………………………….</w:t>
      </w:r>
    </w:p>
    <w:p w14:paraId="7C0C7EAD" w14:textId="29F166BE" w:rsidR="004331BA" w:rsidRPr="00B400D1" w:rsidRDefault="004331BA" w:rsidP="00B400D1">
      <w:pPr>
        <w:suppressAutoHyphens/>
        <w:rPr>
          <w:rFonts w:ascii="Calibri" w:hAnsi="Calibri" w:cs="Calibri"/>
          <w:color w:val="000000"/>
          <w:spacing w:val="-2"/>
        </w:rPr>
      </w:pPr>
      <w:r>
        <w:rPr>
          <w:rFonts w:ascii="Calibri" w:hAnsi="Calibri" w:cs="Calibri"/>
          <w:color w:val="000000"/>
          <w:spacing w:val="-2"/>
        </w:rPr>
        <w:t xml:space="preserve">wpisaną do rejestru przedsiębiorców Krajowego Rejestru Sądowego pod numerem KRS: </w:t>
      </w:r>
      <w:r w:rsidR="004B2D57">
        <w:rPr>
          <w:rFonts w:ascii="Calibri" w:hAnsi="Calibri" w:cs="Calibri"/>
          <w:color w:val="000000"/>
          <w:spacing w:val="-2"/>
        </w:rPr>
        <w:t>………………….</w:t>
      </w:r>
    </w:p>
    <w:p w14:paraId="4883EAF1" w14:textId="2E58C32D" w:rsidR="00B400D1" w:rsidRPr="00B400D1" w:rsidRDefault="00B400D1" w:rsidP="00B400D1">
      <w:pPr>
        <w:suppressAutoHyphens/>
        <w:rPr>
          <w:rFonts w:ascii="Calibri" w:hAnsi="Calibri" w:cs="Calibri"/>
          <w:color w:val="000000"/>
          <w:spacing w:val="-2"/>
        </w:rPr>
      </w:pPr>
      <w:r w:rsidRPr="00B400D1">
        <w:rPr>
          <w:rFonts w:ascii="Calibri" w:hAnsi="Calibri" w:cs="Calibri"/>
          <w:color w:val="000000"/>
          <w:spacing w:val="-2"/>
        </w:rPr>
        <w:t xml:space="preserve">NIP: </w:t>
      </w:r>
      <w:r w:rsidR="004B2D57">
        <w:rPr>
          <w:rFonts w:ascii="Calibri" w:hAnsi="Calibri" w:cs="Calibri"/>
          <w:color w:val="000000"/>
          <w:spacing w:val="-2"/>
        </w:rPr>
        <w:t>……………………………</w:t>
      </w:r>
      <w:r w:rsidRPr="00B400D1">
        <w:rPr>
          <w:rFonts w:ascii="Calibri" w:hAnsi="Calibri" w:cs="Calibri"/>
          <w:color w:val="000000"/>
          <w:spacing w:val="-2"/>
        </w:rPr>
        <w:t xml:space="preserve">, REGON: </w:t>
      </w:r>
      <w:r w:rsidR="004B2D57">
        <w:rPr>
          <w:rFonts w:ascii="Calibri" w:hAnsi="Calibri" w:cs="Calibri"/>
          <w:color w:val="000000"/>
          <w:spacing w:val="-2"/>
        </w:rPr>
        <w:t>………………………………..</w:t>
      </w:r>
    </w:p>
    <w:p w14:paraId="07D8FE7D" w14:textId="3CEA0664" w:rsidR="00B400D1" w:rsidRPr="00B400D1" w:rsidRDefault="00B400D1" w:rsidP="00B400D1">
      <w:pPr>
        <w:suppressAutoHyphens/>
        <w:jc w:val="both"/>
        <w:rPr>
          <w:rFonts w:ascii="Calibri" w:hAnsi="Calibri" w:cs="Calibri"/>
          <w:color w:val="000000"/>
          <w:spacing w:val="-2"/>
        </w:rPr>
      </w:pPr>
      <w:r w:rsidRPr="00B400D1">
        <w:rPr>
          <w:rFonts w:ascii="Calibri" w:hAnsi="Calibri" w:cs="Calibri"/>
          <w:color w:val="000000"/>
          <w:spacing w:val="-2"/>
        </w:rPr>
        <w:t xml:space="preserve">reprezentowana przez: </w:t>
      </w:r>
      <w:r w:rsidR="004B2D57">
        <w:rPr>
          <w:rFonts w:ascii="Calibri" w:hAnsi="Calibri" w:cs="Calibri"/>
          <w:color w:val="000000"/>
          <w:spacing w:val="-2"/>
        </w:rPr>
        <w:t>…………………………….</w:t>
      </w:r>
    </w:p>
    <w:p w14:paraId="2AA7BA35" w14:textId="77777777" w:rsidR="00303A44" w:rsidRPr="00B400D1" w:rsidRDefault="00B400D1" w:rsidP="00B400D1">
      <w:pPr>
        <w:pStyle w:val="Tekstpodstawowy"/>
        <w:spacing w:line="230" w:lineRule="auto"/>
        <w:ind w:right="359"/>
        <w:jc w:val="both"/>
        <w:rPr>
          <w:rFonts w:ascii="Calibri" w:hAnsi="Calibri" w:cs="Calibri"/>
          <w:color w:val="000000"/>
          <w:spacing w:val="-2"/>
          <w:sz w:val="22"/>
          <w:szCs w:val="22"/>
        </w:rPr>
      </w:pPr>
      <w:r w:rsidRPr="00B400D1">
        <w:rPr>
          <w:rFonts w:ascii="Calibri" w:hAnsi="Calibri" w:cs="Calibri"/>
          <w:color w:val="000000"/>
          <w:spacing w:val="-2"/>
          <w:sz w:val="22"/>
          <w:szCs w:val="22"/>
        </w:rPr>
        <w:t xml:space="preserve">zwanym dalej </w:t>
      </w:r>
      <w:r w:rsidRPr="00B400D1">
        <w:rPr>
          <w:rFonts w:ascii="Calibri" w:hAnsi="Calibri" w:cs="Calibri"/>
          <w:b/>
          <w:bCs/>
          <w:color w:val="000000"/>
          <w:spacing w:val="-2"/>
          <w:sz w:val="22"/>
          <w:szCs w:val="22"/>
        </w:rPr>
        <w:t>Wykonawcą</w:t>
      </w:r>
      <w:r w:rsidR="00EA7557" w:rsidRPr="00B400D1">
        <w:rPr>
          <w:rFonts w:ascii="Calibri" w:hAnsi="Calibri" w:cs="Calibri"/>
          <w:color w:val="000000"/>
          <w:spacing w:val="-2"/>
          <w:sz w:val="22"/>
          <w:szCs w:val="22"/>
        </w:rPr>
        <w:t>,</w:t>
      </w:r>
    </w:p>
    <w:p w14:paraId="7F9F50F3" w14:textId="77777777" w:rsidR="00303A44" w:rsidRPr="008D6B85" w:rsidRDefault="00303A44" w:rsidP="00EA7557">
      <w:pPr>
        <w:pStyle w:val="Tekstpodstawowy"/>
        <w:spacing w:line="230" w:lineRule="auto"/>
        <w:ind w:right="359"/>
        <w:jc w:val="both"/>
        <w:rPr>
          <w:rFonts w:ascii="Calibri" w:hAnsi="Calibri" w:cs="Calibri"/>
          <w:sz w:val="22"/>
          <w:szCs w:val="22"/>
        </w:rPr>
      </w:pPr>
    </w:p>
    <w:p w14:paraId="1DF18858" w14:textId="5F15775D" w:rsidR="00303A44" w:rsidRPr="008D6B85" w:rsidRDefault="00303A44" w:rsidP="002C1C33">
      <w:pPr>
        <w:pStyle w:val="Tekstpodstawowy"/>
        <w:spacing w:before="120"/>
        <w:rPr>
          <w:rFonts w:ascii="Calibri" w:hAnsi="Calibri" w:cs="Calibri"/>
          <w:sz w:val="22"/>
          <w:szCs w:val="22"/>
        </w:rPr>
      </w:pPr>
      <w:r w:rsidRPr="008D6B85">
        <w:rPr>
          <w:rFonts w:ascii="Calibri" w:hAnsi="Calibri" w:cs="Calibri"/>
          <w:sz w:val="22"/>
          <w:szCs w:val="22"/>
        </w:rPr>
        <w:t xml:space="preserve">zwanymi dalej łącznie </w:t>
      </w:r>
      <w:r w:rsidR="002C1C33" w:rsidRPr="008D6B85">
        <w:rPr>
          <w:rFonts w:ascii="Calibri" w:hAnsi="Calibri" w:cs="Calibri"/>
          <w:sz w:val="22"/>
          <w:szCs w:val="22"/>
        </w:rPr>
        <w:t>S</w:t>
      </w:r>
      <w:r w:rsidRPr="008D6B85">
        <w:rPr>
          <w:rFonts w:ascii="Calibri" w:hAnsi="Calibri" w:cs="Calibri"/>
          <w:sz w:val="22"/>
          <w:szCs w:val="22"/>
        </w:rPr>
        <w:t>tronami</w:t>
      </w:r>
      <w:r w:rsidR="008B72D2">
        <w:rPr>
          <w:rFonts w:ascii="Calibri" w:hAnsi="Calibri" w:cs="Calibri"/>
          <w:sz w:val="22"/>
          <w:szCs w:val="22"/>
        </w:rPr>
        <w:t>, a każdy z osobna Stroną,</w:t>
      </w:r>
      <w:r w:rsidRPr="008D6B85">
        <w:rPr>
          <w:rFonts w:ascii="Calibri" w:hAnsi="Calibri" w:cs="Calibri"/>
          <w:sz w:val="22"/>
          <w:szCs w:val="22"/>
        </w:rPr>
        <w:t xml:space="preserve"> o następującej treści:</w:t>
      </w:r>
    </w:p>
    <w:p w14:paraId="56085A6E" w14:textId="77777777" w:rsidR="000F7C74" w:rsidRPr="008D6B85" w:rsidRDefault="000F7C74" w:rsidP="00374887">
      <w:pPr>
        <w:jc w:val="both"/>
        <w:rPr>
          <w:rFonts w:ascii="Calibri" w:hAnsi="Calibri" w:cs="Calibri"/>
        </w:rPr>
      </w:pPr>
    </w:p>
    <w:p w14:paraId="19820C39" w14:textId="77777777" w:rsidR="00C718AA" w:rsidRPr="000F7C74" w:rsidRDefault="005A0338" w:rsidP="000F7C74">
      <w:pPr>
        <w:pStyle w:val="Nagwek1"/>
        <w:spacing w:before="130"/>
        <w:ind w:right="101"/>
        <w:rPr>
          <w:rFonts w:ascii="Calibri" w:hAnsi="Calibri" w:cs="Calibri"/>
          <w:sz w:val="22"/>
          <w:szCs w:val="22"/>
        </w:rPr>
      </w:pPr>
      <w:r w:rsidRPr="008D6B85">
        <w:rPr>
          <w:rFonts w:ascii="Calibri" w:hAnsi="Calibri" w:cs="Calibri"/>
          <w:spacing w:val="-5"/>
          <w:sz w:val="22"/>
          <w:szCs w:val="22"/>
        </w:rPr>
        <w:t>§</w:t>
      </w:r>
      <w:r w:rsidR="00C218D0" w:rsidRPr="008D6B85">
        <w:rPr>
          <w:rFonts w:ascii="Calibri" w:hAnsi="Calibri" w:cs="Calibri"/>
          <w:spacing w:val="-5"/>
          <w:sz w:val="22"/>
          <w:szCs w:val="22"/>
        </w:rPr>
        <w:t>1</w:t>
      </w:r>
    </w:p>
    <w:p w14:paraId="2D1BAD84" w14:textId="791D065D" w:rsidR="00C718AA" w:rsidRPr="004B2D57" w:rsidRDefault="005A0338" w:rsidP="006C6E83">
      <w:pPr>
        <w:pStyle w:val="Akapitzlist"/>
        <w:numPr>
          <w:ilvl w:val="0"/>
          <w:numId w:val="21"/>
        </w:numPr>
        <w:tabs>
          <w:tab w:val="left" w:pos="813"/>
        </w:tabs>
        <w:ind w:right="101"/>
        <w:rPr>
          <w:rFonts w:ascii="Calibri" w:hAnsi="Calibri" w:cs="Calibri"/>
          <w:color w:val="000000"/>
        </w:rPr>
      </w:pPr>
      <w:r w:rsidRPr="004B2D57">
        <w:rPr>
          <w:rFonts w:ascii="Calibri" w:hAnsi="Calibri" w:cs="Calibri"/>
          <w:color w:val="000000"/>
          <w:spacing w:val="-2"/>
        </w:rPr>
        <w:t xml:space="preserve">Przedmiotem niniejszej </w:t>
      </w:r>
      <w:r w:rsidR="00096EA4" w:rsidRPr="004B2D57">
        <w:rPr>
          <w:rFonts w:ascii="Calibri" w:hAnsi="Calibri" w:cs="Calibri"/>
          <w:color w:val="000000"/>
          <w:spacing w:val="-2"/>
        </w:rPr>
        <w:t>U</w:t>
      </w:r>
      <w:r w:rsidRPr="004B2D57">
        <w:rPr>
          <w:rFonts w:ascii="Calibri" w:hAnsi="Calibri" w:cs="Calibri"/>
          <w:color w:val="000000"/>
          <w:spacing w:val="-2"/>
        </w:rPr>
        <w:t>mowy jest</w:t>
      </w:r>
      <w:r w:rsidR="004C2439" w:rsidRPr="004B2D57">
        <w:rPr>
          <w:rFonts w:ascii="Calibri" w:hAnsi="Calibri" w:cs="Calibri"/>
          <w:color w:val="000000"/>
          <w:spacing w:val="-2"/>
        </w:rPr>
        <w:t>:</w:t>
      </w:r>
      <w:r w:rsidRPr="004B2D57">
        <w:rPr>
          <w:rFonts w:ascii="Calibri" w:hAnsi="Calibri" w:cs="Calibri"/>
          <w:color w:val="000000"/>
          <w:spacing w:val="-2"/>
        </w:rPr>
        <w:t xml:space="preserve"> </w:t>
      </w:r>
      <w:r w:rsidR="001D1982">
        <w:rPr>
          <w:rFonts w:ascii="Calibri" w:hAnsi="Calibri" w:cs="Calibri"/>
          <w:color w:val="000000"/>
          <w:spacing w:val="-2"/>
        </w:rPr>
        <w:t>„</w:t>
      </w:r>
      <w:r w:rsidR="001D1982" w:rsidRPr="001D1982">
        <w:rPr>
          <w:rFonts w:ascii="Calibri" w:hAnsi="Calibri" w:cs="Calibri"/>
          <w:b/>
          <w:bCs/>
          <w:color w:val="000000"/>
          <w:spacing w:val="-2"/>
        </w:rPr>
        <w:t>Bieżąca kompleksowa naprawa skutków awarii w szatni męskiej przy siłowni ul. Lindego 20 wraz z niezbędnymi pracami remontowymi i konserwacyjnymi elementów infrastruktury technicznej i sanitarnej</w:t>
      </w:r>
      <w:r w:rsidR="004B2D57" w:rsidRPr="001D1982">
        <w:rPr>
          <w:rFonts w:ascii="Calibri" w:hAnsi="Calibri" w:cs="Calibri"/>
          <w:b/>
          <w:bCs/>
          <w:color w:val="000000"/>
          <w:spacing w:val="-2"/>
        </w:rPr>
        <w:t>”</w:t>
      </w:r>
      <w:r w:rsidR="004C2439" w:rsidRPr="001D1982">
        <w:rPr>
          <w:rFonts w:ascii="Calibri" w:hAnsi="Calibri" w:cs="Calibri"/>
          <w:color w:val="000000"/>
          <w:spacing w:val="-2"/>
        </w:rPr>
        <w:t xml:space="preserve"> na</w:t>
      </w:r>
      <w:r w:rsidR="004C2439" w:rsidRPr="004B2D57">
        <w:rPr>
          <w:rFonts w:ascii="Calibri" w:hAnsi="Calibri" w:cs="Calibri"/>
          <w:color w:val="000000"/>
        </w:rPr>
        <w:t xml:space="preserve"> pływalni przy ul. Lindego 20</w:t>
      </w:r>
      <w:r w:rsidR="00956E27" w:rsidRPr="004B2D57">
        <w:rPr>
          <w:rFonts w:ascii="Calibri" w:hAnsi="Calibri" w:cs="Calibri"/>
          <w:color w:val="000000"/>
        </w:rPr>
        <w:t xml:space="preserve">. </w:t>
      </w:r>
    </w:p>
    <w:p w14:paraId="19DC6D62" w14:textId="7C580C10" w:rsidR="00002C18" w:rsidRDefault="00002C18" w:rsidP="00922831">
      <w:pPr>
        <w:pStyle w:val="Akapitzlist"/>
        <w:numPr>
          <w:ilvl w:val="0"/>
          <w:numId w:val="21"/>
        </w:numPr>
        <w:tabs>
          <w:tab w:val="left" w:pos="813"/>
          <w:tab w:val="left" w:pos="9356"/>
        </w:tabs>
        <w:ind w:right="101"/>
        <w:rPr>
          <w:rFonts w:ascii="Calibri" w:hAnsi="Calibri" w:cs="Calibri"/>
          <w:color w:val="000000"/>
        </w:rPr>
      </w:pPr>
      <w:r>
        <w:rPr>
          <w:rFonts w:ascii="Calibri" w:hAnsi="Calibri" w:cs="Calibri"/>
          <w:color w:val="000000"/>
        </w:rPr>
        <w:t xml:space="preserve">Szczegółowy </w:t>
      </w:r>
      <w:r w:rsidR="00096EA4">
        <w:rPr>
          <w:rFonts w:ascii="Calibri" w:hAnsi="Calibri" w:cs="Calibri"/>
          <w:color w:val="000000"/>
        </w:rPr>
        <w:t>opis zakresu przedmiotu umowy</w:t>
      </w:r>
      <w:r>
        <w:rPr>
          <w:rFonts w:ascii="Calibri" w:hAnsi="Calibri" w:cs="Calibri"/>
          <w:color w:val="000000"/>
        </w:rPr>
        <w:t xml:space="preserve"> został określony w załączniku nr </w:t>
      </w:r>
      <w:r w:rsidR="004B2D57">
        <w:rPr>
          <w:rFonts w:ascii="Calibri" w:hAnsi="Calibri" w:cs="Calibri"/>
          <w:color w:val="000000"/>
        </w:rPr>
        <w:t>1</w:t>
      </w:r>
      <w:r>
        <w:rPr>
          <w:rFonts w:ascii="Calibri" w:hAnsi="Calibri" w:cs="Calibri"/>
          <w:color w:val="000000"/>
        </w:rPr>
        <w:t xml:space="preserve"> do niniejszej umowy</w:t>
      </w:r>
      <w:r w:rsidR="004B2D57">
        <w:rPr>
          <w:rFonts w:ascii="Calibri" w:hAnsi="Calibri" w:cs="Calibri"/>
          <w:color w:val="000000"/>
        </w:rPr>
        <w:t xml:space="preserve"> (PFU)</w:t>
      </w:r>
      <w:r>
        <w:rPr>
          <w:rFonts w:ascii="Calibri" w:hAnsi="Calibri" w:cs="Calibri"/>
          <w:color w:val="000000"/>
        </w:rPr>
        <w:t>.</w:t>
      </w:r>
    </w:p>
    <w:p w14:paraId="385D0691" w14:textId="4343FDDF" w:rsidR="00956E27" w:rsidRPr="00E136BE" w:rsidRDefault="00956E27" w:rsidP="00922831">
      <w:pPr>
        <w:pStyle w:val="Akapitzlist"/>
        <w:numPr>
          <w:ilvl w:val="0"/>
          <w:numId w:val="21"/>
        </w:numPr>
        <w:tabs>
          <w:tab w:val="left" w:pos="813"/>
        </w:tabs>
        <w:rPr>
          <w:rFonts w:ascii="Calibri" w:hAnsi="Calibri" w:cs="Calibri"/>
          <w:color w:val="000000"/>
        </w:rPr>
      </w:pPr>
      <w:r w:rsidRPr="008D6B85">
        <w:rPr>
          <w:rFonts w:ascii="Calibri" w:hAnsi="Calibri" w:cs="Calibri"/>
          <w:color w:val="000000"/>
          <w:spacing w:val="-2"/>
        </w:rPr>
        <w:t>Wykonawca oświadcza, że posiada</w:t>
      </w:r>
      <w:r w:rsidR="009C6F57">
        <w:rPr>
          <w:rFonts w:ascii="Calibri" w:hAnsi="Calibri" w:cs="Calibri"/>
          <w:color w:val="000000"/>
          <w:spacing w:val="-2"/>
        </w:rPr>
        <w:t xml:space="preserve"> wiedzę i doświadczenie niezbędne</w:t>
      </w:r>
      <w:r w:rsidRPr="008D6B85">
        <w:rPr>
          <w:rFonts w:ascii="Calibri" w:hAnsi="Calibri" w:cs="Calibri"/>
          <w:color w:val="000000"/>
          <w:spacing w:val="-2"/>
        </w:rPr>
        <w:t xml:space="preserve"> do realizacji umowy.</w:t>
      </w:r>
    </w:p>
    <w:p w14:paraId="63D1CAD4" w14:textId="00FD79B1" w:rsidR="00E136BE" w:rsidRPr="008D6B85" w:rsidRDefault="00E136BE" w:rsidP="00922831">
      <w:pPr>
        <w:pStyle w:val="Akapitzlist"/>
        <w:numPr>
          <w:ilvl w:val="0"/>
          <w:numId w:val="21"/>
        </w:numPr>
        <w:tabs>
          <w:tab w:val="left" w:pos="813"/>
        </w:tabs>
        <w:rPr>
          <w:rFonts w:ascii="Calibri" w:hAnsi="Calibri" w:cs="Calibri"/>
          <w:color w:val="000000"/>
        </w:rPr>
      </w:pPr>
      <w:r>
        <w:rPr>
          <w:rFonts w:ascii="Calibri" w:hAnsi="Calibri" w:cs="Calibri"/>
          <w:color w:val="000000"/>
          <w:spacing w:val="-2"/>
        </w:rPr>
        <w:t>Wykonawca oświadcza, że realizacja prac nie będzie wymagała czasowego lub stałego wyłączenia pływalni przy ul. Lindego 20 z użytkowania oraz nie spowoduje pogorszenia jakości użytkowania</w:t>
      </w:r>
      <w:r w:rsidR="004331BA">
        <w:rPr>
          <w:rFonts w:ascii="Calibri" w:hAnsi="Calibri" w:cs="Calibri"/>
          <w:color w:val="000000"/>
          <w:spacing w:val="-2"/>
        </w:rPr>
        <w:t xml:space="preserve"> obiektu</w:t>
      </w:r>
      <w:r>
        <w:rPr>
          <w:rFonts w:ascii="Calibri" w:hAnsi="Calibri" w:cs="Calibri"/>
          <w:color w:val="000000"/>
          <w:spacing w:val="-2"/>
        </w:rPr>
        <w:t xml:space="preserve"> przez klientów.</w:t>
      </w:r>
    </w:p>
    <w:p w14:paraId="025F2546" w14:textId="77777777" w:rsidR="00956E27" w:rsidRPr="004D6830" w:rsidRDefault="00956E27" w:rsidP="00922831">
      <w:pPr>
        <w:pStyle w:val="Akapitzlist"/>
        <w:numPr>
          <w:ilvl w:val="0"/>
          <w:numId w:val="21"/>
        </w:numPr>
        <w:tabs>
          <w:tab w:val="left" w:pos="813"/>
        </w:tabs>
        <w:rPr>
          <w:rFonts w:ascii="Calibri" w:hAnsi="Calibri" w:cs="Calibri"/>
          <w:color w:val="000000"/>
        </w:rPr>
      </w:pPr>
      <w:r w:rsidRPr="008D6B85">
        <w:rPr>
          <w:rFonts w:ascii="Calibri" w:hAnsi="Calibri" w:cs="Calibri"/>
          <w:color w:val="000000"/>
          <w:spacing w:val="-2"/>
        </w:rPr>
        <w:t>Wykonawca do realizacji przedmiotowej umowy użyje materiałów wła</w:t>
      </w:r>
      <w:r w:rsidR="00B07AEB" w:rsidRPr="008D6B85">
        <w:rPr>
          <w:rFonts w:ascii="Calibri" w:hAnsi="Calibri" w:cs="Calibri"/>
          <w:color w:val="000000"/>
          <w:spacing w:val="-2"/>
        </w:rPr>
        <w:t>s</w:t>
      </w:r>
      <w:r w:rsidRPr="008D6B85">
        <w:rPr>
          <w:rFonts w:ascii="Calibri" w:hAnsi="Calibri" w:cs="Calibri"/>
          <w:color w:val="000000"/>
          <w:spacing w:val="-2"/>
        </w:rPr>
        <w:t>nych.</w:t>
      </w:r>
    </w:p>
    <w:p w14:paraId="1725A462" w14:textId="77777777" w:rsidR="00033D95" w:rsidRPr="004D6830" w:rsidRDefault="00033D95" w:rsidP="004D6830">
      <w:pPr>
        <w:pStyle w:val="Akapitzlist"/>
        <w:widowControl/>
        <w:numPr>
          <w:ilvl w:val="0"/>
          <w:numId w:val="21"/>
        </w:numPr>
        <w:autoSpaceDE/>
        <w:autoSpaceDN/>
        <w:rPr>
          <w:rFonts w:ascii="Calibri" w:hAnsi="Calibri" w:cs="Calibri"/>
        </w:rPr>
      </w:pPr>
      <w:r w:rsidRPr="008D6B85">
        <w:rPr>
          <w:rFonts w:ascii="Calibri" w:hAnsi="Calibri" w:cs="Calibri"/>
        </w:rPr>
        <w:t>Wykonawca</w:t>
      </w:r>
      <w:r>
        <w:rPr>
          <w:rFonts w:ascii="Calibri" w:hAnsi="Calibri" w:cs="Calibri"/>
        </w:rPr>
        <w:t>, przy realizowaniu niniejszej Umowy</w:t>
      </w:r>
      <w:r w:rsidRPr="008D6B85">
        <w:rPr>
          <w:rFonts w:ascii="Calibri" w:hAnsi="Calibri" w:cs="Calibri"/>
        </w:rPr>
        <w:t xml:space="preserve"> zobowiązany jest do korzystania z materiałów dobrej jakości, posiadających odpowiednie certyfikaty i atesty, jeżeli takie są wymagane, mając na uwadze publiczne przeznaczenie obiektu.</w:t>
      </w:r>
    </w:p>
    <w:p w14:paraId="1A1FEEB1" w14:textId="77777777" w:rsidR="000F7C74" w:rsidRPr="008D6B85" w:rsidRDefault="000F7C74">
      <w:pPr>
        <w:pStyle w:val="Tekstpodstawowy"/>
        <w:spacing w:before="5"/>
        <w:rPr>
          <w:rFonts w:ascii="Calibri" w:hAnsi="Calibri" w:cs="Calibri"/>
          <w:sz w:val="22"/>
          <w:szCs w:val="22"/>
        </w:rPr>
      </w:pPr>
    </w:p>
    <w:p w14:paraId="5614B16D" w14:textId="77777777" w:rsidR="00C718AA" w:rsidRPr="000F7C74" w:rsidRDefault="005A0338" w:rsidP="000F7C74">
      <w:pPr>
        <w:pStyle w:val="Nagwek1"/>
        <w:spacing w:before="92"/>
        <w:ind w:right="101"/>
        <w:rPr>
          <w:rFonts w:ascii="Calibri" w:hAnsi="Calibri" w:cs="Calibri"/>
          <w:sz w:val="22"/>
          <w:szCs w:val="22"/>
        </w:rPr>
      </w:pPr>
      <w:bookmarkStart w:id="0" w:name="_Hlk110596132"/>
      <w:r w:rsidRPr="008D6B85">
        <w:rPr>
          <w:rFonts w:ascii="Calibri" w:hAnsi="Calibri" w:cs="Calibri"/>
          <w:sz w:val="22"/>
          <w:szCs w:val="22"/>
        </w:rPr>
        <w:t>§</w:t>
      </w:r>
      <w:r w:rsidRPr="008D6B85">
        <w:rPr>
          <w:rFonts w:ascii="Calibri" w:hAnsi="Calibri" w:cs="Calibri"/>
          <w:spacing w:val="-3"/>
          <w:sz w:val="22"/>
          <w:szCs w:val="22"/>
        </w:rPr>
        <w:t xml:space="preserve"> </w:t>
      </w:r>
      <w:r w:rsidR="00C218D0" w:rsidRPr="008D6B85">
        <w:rPr>
          <w:rFonts w:ascii="Calibri" w:hAnsi="Calibri" w:cs="Calibri"/>
          <w:spacing w:val="-3"/>
          <w:sz w:val="22"/>
          <w:szCs w:val="22"/>
        </w:rPr>
        <w:t>2</w:t>
      </w:r>
      <w:bookmarkEnd w:id="0"/>
    </w:p>
    <w:p w14:paraId="72E7741E" w14:textId="6906E463" w:rsidR="00C718AA" w:rsidRPr="008D6B85" w:rsidRDefault="005A0338" w:rsidP="00922831">
      <w:pPr>
        <w:pStyle w:val="Akapitzlist"/>
        <w:numPr>
          <w:ilvl w:val="0"/>
          <w:numId w:val="22"/>
        </w:numPr>
        <w:tabs>
          <w:tab w:val="left" w:pos="822"/>
        </w:tabs>
        <w:spacing w:before="1" w:line="225" w:lineRule="exact"/>
        <w:ind w:right="101"/>
        <w:rPr>
          <w:rFonts w:ascii="Calibri" w:hAnsi="Calibri" w:cs="Calibri"/>
          <w:b/>
          <w:bCs/>
        </w:rPr>
      </w:pPr>
      <w:r w:rsidRPr="008D6B85">
        <w:rPr>
          <w:rFonts w:ascii="Calibri" w:hAnsi="Calibri" w:cs="Calibri"/>
        </w:rPr>
        <w:t>Termin</w:t>
      </w:r>
      <w:r w:rsidRPr="008D6B85">
        <w:rPr>
          <w:rFonts w:ascii="Calibri" w:hAnsi="Calibri" w:cs="Calibri"/>
          <w:spacing w:val="-14"/>
        </w:rPr>
        <w:t xml:space="preserve"> </w:t>
      </w:r>
      <w:r w:rsidRPr="008D6B85">
        <w:rPr>
          <w:rFonts w:ascii="Calibri" w:hAnsi="Calibri" w:cs="Calibri"/>
        </w:rPr>
        <w:t>realizacji</w:t>
      </w:r>
      <w:r w:rsidRPr="008D6B85">
        <w:rPr>
          <w:rFonts w:ascii="Calibri" w:hAnsi="Calibri" w:cs="Calibri"/>
          <w:spacing w:val="-13"/>
        </w:rPr>
        <w:t xml:space="preserve"> </w:t>
      </w:r>
      <w:r w:rsidRPr="008D6B85">
        <w:rPr>
          <w:rFonts w:ascii="Calibri" w:hAnsi="Calibri" w:cs="Calibri"/>
        </w:rPr>
        <w:t>przedmiotu</w:t>
      </w:r>
      <w:r w:rsidRPr="008D6B85">
        <w:rPr>
          <w:rFonts w:ascii="Calibri" w:hAnsi="Calibri" w:cs="Calibri"/>
          <w:spacing w:val="-11"/>
        </w:rPr>
        <w:t xml:space="preserve"> </w:t>
      </w:r>
      <w:r w:rsidRPr="008D6B85">
        <w:rPr>
          <w:rFonts w:ascii="Calibri" w:hAnsi="Calibri" w:cs="Calibri"/>
        </w:rPr>
        <w:t>niniejszej</w:t>
      </w:r>
      <w:r w:rsidRPr="008D6B85">
        <w:rPr>
          <w:rFonts w:ascii="Calibri" w:hAnsi="Calibri" w:cs="Calibri"/>
          <w:spacing w:val="-10"/>
        </w:rPr>
        <w:t xml:space="preserve"> </w:t>
      </w:r>
      <w:r w:rsidRPr="008D6B85">
        <w:rPr>
          <w:rFonts w:ascii="Calibri" w:hAnsi="Calibri" w:cs="Calibri"/>
        </w:rPr>
        <w:t>umowy</w:t>
      </w:r>
      <w:r w:rsidRPr="008D6B85">
        <w:rPr>
          <w:rFonts w:ascii="Calibri" w:hAnsi="Calibri" w:cs="Calibri"/>
          <w:spacing w:val="-14"/>
        </w:rPr>
        <w:t xml:space="preserve"> </w:t>
      </w:r>
      <w:r w:rsidRPr="008D6B85">
        <w:rPr>
          <w:rFonts w:ascii="Calibri" w:hAnsi="Calibri" w:cs="Calibri"/>
        </w:rPr>
        <w:t>Strony</w:t>
      </w:r>
      <w:r w:rsidRPr="008D6B85">
        <w:rPr>
          <w:rFonts w:ascii="Calibri" w:hAnsi="Calibri" w:cs="Calibri"/>
          <w:spacing w:val="-14"/>
        </w:rPr>
        <w:t xml:space="preserve"> </w:t>
      </w:r>
      <w:r w:rsidRPr="008D6B85">
        <w:rPr>
          <w:rFonts w:ascii="Calibri" w:hAnsi="Calibri" w:cs="Calibri"/>
        </w:rPr>
        <w:t>ustalają</w:t>
      </w:r>
      <w:r w:rsidRPr="008D6B85">
        <w:rPr>
          <w:rFonts w:ascii="Calibri" w:hAnsi="Calibri" w:cs="Calibri"/>
          <w:spacing w:val="-11"/>
        </w:rPr>
        <w:t xml:space="preserve"> </w:t>
      </w:r>
      <w:r w:rsidR="004C2439">
        <w:rPr>
          <w:rFonts w:ascii="Calibri" w:hAnsi="Calibri" w:cs="Calibri"/>
        </w:rPr>
        <w:t xml:space="preserve">do </w:t>
      </w:r>
      <w:r w:rsidR="004B2D57">
        <w:rPr>
          <w:rFonts w:ascii="Calibri" w:hAnsi="Calibri" w:cs="Calibri"/>
        </w:rPr>
        <w:t>……………………………</w:t>
      </w:r>
      <w:r w:rsidR="003835FE">
        <w:rPr>
          <w:rFonts w:ascii="Calibri" w:hAnsi="Calibri" w:cs="Calibri"/>
        </w:rPr>
        <w:t xml:space="preserve"> </w:t>
      </w:r>
      <w:r w:rsidR="004C2439">
        <w:rPr>
          <w:rFonts w:ascii="Calibri" w:hAnsi="Calibri" w:cs="Calibri"/>
        </w:rPr>
        <w:t>202</w:t>
      </w:r>
      <w:r w:rsidR="004B2D57">
        <w:rPr>
          <w:rFonts w:ascii="Calibri" w:hAnsi="Calibri" w:cs="Calibri"/>
        </w:rPr>
        <w:t>4</w:t>
      </w:r>
      <w:r w:rsidR="004C2439">
        <w:rPr>
          <w:rFonts w:ascii="Calibri" w:hAnsi="Calibri" w:cs="Calibri"/>
        </w:rPr>
        <w:t xml:space="preserve"> r.</w:t>
      </w:r>
    </w:p>
    <w:p w14:paraId="345E94B7" w14:textId="77777777" w:rsidR="00C718AA" w:rsidRPr="008D6B85" w:rsidRDefault="00D30CA7" w:rsidP="00922831">
      <w:pPr>
        <w:pStyle w:val="Akapitzlist"/>
        <w:numPr>
          <w:ilvl w:val="0"/>
          <w:numId w:val="22"/>
        </w:numPr>
        <w:tabs>
          <w:tab w:val="left" w:pos="822"/>
        </w:tabs>
        <w:spacing w:line="230" w:lineRule="auto"/>
        <w:ind w:right="101"/>
        <w:rPr>
          <w:rFonts w:ascii="Calibri" w:hAnsi="Calibri" w:cs="Calibri"/>
        </w:rPr>
      </w:pPr>
      <w:r w:rsidRPr="008D6B85">
        <w:rPr>
          <w:rFonts w:ascii="Calibri" w:hAnsi="Calibri" w:cs="Calibri"/>
        </w:rPr>
        <w:t xml:space="preserve">Dokumentem potwierdzającym odbiór przez Zamawiającego </w:t>
      </w:r>
      <w:r w:rsidR="00002C18">
        <w:rPr>
          <w:rFonts w:ascii="Calibri" w:hAnsi="Calibri" w:cs="Calibri"/>
        </w:rPr>
        <w:t>przedmiotu umowy</w:t>
      </w:r>
      <w:r w:rsidRPr="008D6B85">
        <w:rPr>
          <w:rFonts w:ascii="Calibri" w:hAnsi="Calibri" w:cs="Calibri"/>
        </w:rPr>
        <w:t xml:space="preserve"> jest protokół odbioru, podpisany przez upoważnionych przedstawicieli Zamawiającego i Wykona</w:t>
      </w:r>
      <w:r w:rsidR="002F0AD2" w:rsidRPr="008D6B85">
        <w:rPr>
          <w:rFonts w:ascii="Calibri" w:hAnsi="Calibri" w:cs="Calibri"/>
        </w:rPr>
        <w:t>w</w:t>
      </w:r>
      <w:r w:rsidRPr="008D6B85">
        <w:rPr>
          <w:rFonts w:ascii="Calibri" w:hAnsi="Calibri" w:cs="Calibri"/>
        </w:rPr>
        <w:t>cy.</w:t>
      </w:r>
    </w:p>
    <w:p w14:paraId="2B7C0706" w14:textId="226F1E0B" w:rsidR="00C718AA" w:rsidRPr="008D6B85" w:rsidRDefault="005A0338" w:rsidP="00922831">
      <w:pPr>
        <w:pStyle w:val="Akapitzlist"/>
        <w:numPr>
          <w:ilvl w:val="0"/>
          <w:numId w:val="22"/>
        </w:numPr>
        <w:tabs>
          <w:tab w:val="left" w:pos="822"/>
        </w:tabs>
        <w:spacing w:line="230" w:lineRule="auto"/>
        <w:ind w:right="101"/>
        <w:rPr>
          <w:rFonts w:ascii="Calibri" w:hAnsi="Calibri" w:cs="Calibri"/>
        </w:rPr>
      </w:pPr>
      <w:r w:rsidRPr="008D6B85">
        <w:rPr>
          <w:rFonts w:ascii="Calibri" w:hAnsi="Calibri" w:cs="Calibri"/>
        </w:rPr>
        <w:t>Przeniesienie własności wszelkich urządzeń stanowiących przedmiot niniejszej umowy nastąpi wraz z dokonaniem płatności całej kwoty</w:t>
      </w:r>
      <w:r w:rsidRPr="008D6B85">
        <w:rPr>
          <w:rFonts w:ascii="Calibri" w:hAnsi="Calibri" w:cs="Calibri"/>
          <w:spacing w:val="-3"/>
        </w:rPr>
        <w:t xml:space="preserve"> </w:t>
      </w:r>
      <w:r w:rsidRPr="008D6B85">
        <w:rPr>
          <w:rFonts w:ascii="Calibri" w:hAnsi="Calibri" w:cs="Calibri"/>
        </w:rPr>
        <w:t>wynagrodzenia wskazane</w:t>
      </w:r>
      <w:r w:rsidR="00096EA4">
        <w:rPr>
          <w:rFonts w:ascii="Calibri" w:hAnsi="Calibri" w:cs="Calibri"/>
        </w:rPr>
        <w:t>go</w:t>
      </w:r>
      <w:r w:rsidRPr="008D6B85">
        <w:rPr>
          <w:rFonts w:ascii="Calibri" w:hAnsi="Calibri" w:cs="Calibri"/>
        </w:rPr>
        <w:t xml:space="preserve"> w § </w:t>
      </w:r>
      <w:r w:rsidR="003730C9">
        <w:rPr>
          <w:rFonts w:ascii="Calibri" w:hAnsi="Calibri" w:cs="Calibri"/>
        </w:rPr>
        <w:t>3</w:t>
      </w:r>
      <w:r w:rsidR="003730C9" w:rsidRPr="008D6B85">
        <w:rPr>
          <w:rFonts w:ascii="Calibri" w:hAnsi="Calibri" w:cs="Calibri"/>
        </w:rPr>
        <w:t xml:space="preserve"> </w:t>
      </w:r>
      <w:r w:rsidRPr="008D6B85">
        <w:rPr>
          <w:rFonts w:ascii="Calibri" w:hAnsi="Calibri" w:cs="Calibri"/>
        </w:rPr>
        <w:t>niniejszej umowy.</w:t>
      </w:r>
    </w:p>
    <w:p w14:paraId="50264327" w14:textId="77777777" w:rsidR="00C718AA" w:rsidRPr="008D6B85" w:rsidRDefault="005A0338" w:rsidP="00922831">
      <w:pPr>
        <w:pStyle w:val="Akapitzlist"/>
        <w:numPr>
          <w:ilvl w:val="0"/>
          <w:numId w:val="22"/>
        </w:numPr>
        <w:tabs>
          <w:tab w:val="left" w:pos="822"/>
        </w:tabs>
        <w:spacing w:line="230" w:lineRule="auto"/>
        <w:ind w:right="101"/>
        <w:rPr>
          <w:rFonts w:ascii="Calibri" w:hAnsi="Calibri" w:cs="Calibri"/>
        </w:rPr>
      </w:pPr>
      <w:r w:rsidRPr="008D6B85">
        <w:rPr>
          <w:rFonts w:ascii="Calibri" w:hAnsi="Calibri" w:cs="Calibri"/>
        </w:rPr>
        <w:t xml:space="preserve">W przypadku braku zapłaty wynagrodzenia wskazanego w § </w:t>
      </w:r>
      <w:r w:rsidR="003730C9">
        <w:rPr>
          <w:rFonts w:ascii="Calibri" w:hAnsi="Calibri" w:cs="Calibri"/>
        </w:rPr>
        <w:t>3</w:t>
      </w:r>
      <w:r w:rsidR="003730C9" w:rsidRPr="008D6B85">
        <w:rPr>
          <w:rFonts w:ascii="Calibri" w:hAnsi="Calibri" w:cs="Calibri"/>
        </w:rPr>
        <w:t xml:space="preserve"> </w:t>
      </w:r>
      <w:r w:rsidRPr="008D6B85">
        <w:rPr>
          <w:rFonts w:ascii="Calibri" w:hAnsi="Calibri" w:cs="Calibri"/>
        </w:rPr>
        <w:t>niniejszej umowy przez Zamawiającego w terminie, Wykonawca uprawniony jest do demontażu wszystkich urządzeń będących przedmiotem umowy oraz ich odbioru na koszt Zamawiającego.</w:t>
      </w:r>
    </w:p>
    <w:p w14:paraId="66EAFE11" w14:textId="77777777" w:rsidR="00C718AA" w:rsidRPr="008D6B85" w:rsidRDefault="00C718AA">
      <w:pPr>
        <w:pStyle w:val="Tekstpodstawowy"/>
        <w:spacing w:before="6"/>
        <w:rPr>
          <w:rFonts w:ascii="Calibri" w:hAnsi="Calibri" w:cs="Calibri"/>
          <w:sz w:val="22"/>
          <w:szCs w:val="22"/>
        </w:rPr>
      </w:pPr>
    </w:p>
    <w:p w14:paraId="6021B647" w14:textId="77777777" w:rsidR="00C718AA" w:rsidRPr="008D6B85" w:rsidRDefault="005A0338" w:rsidP="000F7C74">
      <w:pPr>
        <w:pStyle w:val="Nagwek1"/>
        <w:rPr>
          <w:rFonts w:ascii="Calibri" w:hAnsi="Calibri" w:cs="Calibri"/>
          <w:sz w:val="22"/>
          <w:szCs w:val="22"/>
        </w:rPr>
      </w:pPr>
      <w:r w:rsidRPr="008D6B85">
        <w:rPr>
          <w:rFonts w:ascii="Calibri" w:hAnsi="Calibri" w:cs="Calibri"/>
          <w:sz w:val="22"/>
          <w:szCs w:val="22"/>
        </w:rPr>
        <w:t>§</w:t>
      </w:r>
      <w:r w:rsidRPr="008D6B85">
        <w:rPr>
          <w:rFonts w:ascii="Calibri" w:hAnsi="Calibri" w:cs="Calibri"/>
          <w:spacing w:val="-3"/>
          <w:sz w:val="22"/>
          <w:szCs w:val="22"/>
        </w:rPr>
        <w:t xml:space="preserve"> </w:t>
      </w:r>
      <w:r w:rsidR="003730C9">
        <w:rPr>
          <w:rFonts w:ascii="Calibri" w:hAnsi="Calibri" w:cs="Calibri"/>
          <w:spacing w:val="-12"/>
          <w:sz w:val="22"/>
          <w:szCs w:val="22"/>
        </w:rPr>
        <w:t>3</w:t>
      </w:r>
    </w:p>
    <w:p w14:paraId="085AB569" w14:textId="2F225B1A" w:rsidR="00C718AA" w:rsidRPr="008D6B85" w:rsidRDefault="005A0338" w:rsidP="00CD2B90">
      <w:pPr>
        <w:pStyle w:val="Akapitzlist"/>
        <w:numPr>
          <w:ilvl w:val="0"/>
          <w:numId w:val="13"/>
        </w:numPr>
        <w:tabs>
          <w:tab w:val="left" w:pos="820"/>
          <w:tab w:val="left" w:pos="3927"/>
          <w:tab w:val="left" w:pos="4969"/>
        </w:tabs>
        <w:spacing w:before="59"/>
        <w:ind w:right="101"/>
        <w:rPr>
          <w:rFonts w:ascii="Calibri" w:hAnsi="Calibri" w:cs="Calibri"/>
        </w:rPr>
      </w:pPr>
      <w:r w:rsidRPr="008D6B85">
        <w:rPr>
          <w:rFonts w:ascii="Calibri" w:hAnsi="Calibri" w:cs="Calibri"/>
        </w:rPr>
        <w:t>Za</w:t>
      </w:r>
      <w:r w:rsidRPr="008D6B85">
        <w:rPr>
          <w:rFonts w:ascii="Calibri" w:hAnsi="Calibri" w:cs="Calibri"/>
          <w:spacing w:val="-14"/>
        </w:rPr>
        <w:t xml:space="preserve"> </w:t>
      </w:r>
      <w:r w:rsidRPr="008D6B85">
        <w:rPr>
          <w:rFonts w:ascii="Calibri" w:hAnsi="Calibri" w:cs="Calibri"/>
        </w:rPr>
        <w:t>wykonanie przedmiotu niniejszej umowy Zamawiający zobowiązuje się zapłacić Wykonawcy</w:t>
      </w:r>
      <w:r w:rsidR="007A4B58" w:rsidRPr="008D6B85">
        <w:rPr>
          <w:rFonts w:ascii="Calibri" w:hAnsi="Calibri" w:cs="Calibri"/>
        </w:rPr>
        <w:t xml:space="preserve"> </w:t>
      </w:r>
      <w:r w:rsidRPr="008D6B85">
        <w:rPr>
          <w:rFonts w:ascii="Calibri" w:hAnsi="Calibri" w:cs="Calibri"/>
        </w:rPr>
        <w:t>kwotę wynagrodzenia w wys</w:t>
      </w:r>
      <w:r w:rsidR="002F0AD2" w:rsidRPr="008D6B85">
        <w:rPr>
          <w:rFonts w:ascii="Calibri" w:hAnsi="Calibri" w:cs="Calibri"/>
        </w:rPr>
        <w:t>o</w:t>
      </w:r>
      <w:r w:rsidRPr="008D6B85">
        <w:rPr>
          <w:rFonts w:ascii="Calibri" w:hAnsi="Calibri" w:cs="Calibri"/>
        </w:rPr>
        <w:t>kości</w:t>
      </w:r>
      <w:r w:rsidRPr="003A0F50">
        <w:rPr>
          <w:rFonts w:ascii="Calibri" w:hAnsi="Calibri" w:cs="Calibri"/>
          <w:b/>
          <w:bCs/>
        </w:rPr>
        <w:t>:</w:t>
      </w:r>
      <w:r w:rsidR="005A6404" w:rsidRPr="003A0F50">
        <w:rPr>
          <w:rFonts w:ascii="Calibri" w:hAnsi="Calibri" w:cs="Calibri"/>
          <w:b/>
          <w:bCs/>
        </w:rPr>
        <w:t xml:space="preserve"> </w:t>
      </w:r>
      <w:r w:rsidR="004B2D57">
        <w:rPr>
          <w:rFonts w:ascii="Calibri" w:hAnsi="Calibri" w:cs="Calibri"/>
          <w:b/>
          <w:bCs/>
        </w:rPr>
        <w:t>………………………..</w:t>
      </w:r>
      <w:r w:rsidRPr="008D6B85">
        <w:rPr>
          <w:rFonts w:ascii="Calibri" w:hAnsi="Calibri" w:cs="Calibri"/>
          <w:b/>
          <w:bCs/>
        </w:rPr>
        <w:t xml:space="preserve"> netto</w:t>
      </w:r>
      <w:r w:rsidR="007A4B58" w:rsidRPr="008D6B85">
        <w:rPr>
          <w:rFonts w:ascii="Calibri" w:hAnsi="Calibri" w:cs="Calibri"/>
        </w:rPr>
        <w:t xml:space="preserve"> (</w:t>
      </w:r>
      <w:r w:rsidRPr="008D6B85">
        <w:rPr>
          <w:rFonts w:ascii="Calibri" w:hAnsi="Calibri" w:cs="Calibri"/>
        </w:rPr>
        <w:t>słownie złotych</w:t>
      </w:r>
      <w:r w:rsidR="007A4B58" w:rsidRPr="008D6B85">
        <w:rPr>
          <w:rFonts w:ascii="Calibri" w:hAnsi="Calibri" w:cs="Calibri"/>
        </w:rPr>
        <w:t xml:space="preserve">: </w:t>
      </w:r>
      <w:r w:rsidR="00E93007">
        <w:rPr>
          <w:rFonts w:ascii="Calibri" w:hAnsi="Calibri" w:cs="Calibri"/>
        </w:rPr>
        <w:t xml:space="preserve"> </w:t>
      </w:r>
      <w:r w:rsidR="004B2D57">
        <w:rPr>
          <w:rFonts w:ascii="Calibri" w:hAnsi="Calibri" w:cs="Calibri"/>
        </w:rPr>
        <w:t>…………………………………..</w:t>
      </w:r>
      <w:r w:rsidR="005A6404">
        <w:rPr>
          <w:rFonts w:ascii="Calibri" w:hAnsi="Calibri" w:cs="Calibri"/>
        </w:rPr>
        <w:t xml:space="preserve"> </w:t>
      </w:r>
      <w:r w:rsidR="007A4B58" w:rsidRPr="008D6B85">
        <w:rPr>
          <w:rFonts w:ascii="Calibri" w:hAnsi="Calibri" w:cs="Calibri"/>
        </w:rPr>
        <w:t>00/100)</w:t>
      </w:r>
      <w:r w:rsidR="0088037A" w:rsidRPr="008D6B85">
        <w:rPr>
          <w:rFonts w:ascii="Calibri" w:hAnsi="Calibri" w:cs="Calibri"/>
        </w:rPr>
        <w:t xml:space="preserve"> plus VAT w wysokości</w:t>
      </w:r>
      <w:r w:rsidR="0088037A" w:rsidRPr="008D6B85">
        <w:rPr>
          <w:rFonts w:ascii="Calibri" w:hAnsi="Calibri" w:cs="Calibri"/>
          <w:b/>
          <w:bCs/>
        </w:rPr>
        <w:t>:</w:t>
      </w:r>
      <w:r w:rsidR="00E93007">
        <w:rPr>
          <w:rFonts w:ascii="Calibri" w:hAnsi="Calibri" w:cs="Calibri"/>
          <w:b/>
          <w:bCs/>
        </w:rPr>
        <w:t xml:space="preserve"> </w:t>
      </w:r>
      <w:r w:rsidR="004B2D57">
        <w:rPr>
          <w:rFonts w:ascii="Calibri" w:hAnsi="Calibri" w:cs="Calibri"/>
          <w:b/>
          <w:bCs/>
        </w:rPr>
        <w:t>……………………………….</w:t>
      </w:r>
      <w:r w:rsidR="005A6404">
        <w:rPr>
          <w:rFonts w:ascii="Calibri" w:hAnsi="Calibri" w:cs="Calibri"/>
          <w:b/>
          <w:bCs/>
        </w:rPr>
        <w:t xml:space="preserve"> </w:t>
      </w:r>
      <w:r w:rsidR="0088037A" w:rsidRPr="008D6B85">
        <w:rPr>
          <w:rFonts w:ascii="Calibri" w:hAnsi="Calibri" w:cs="Calibri"/>
          <w:b/>
          <w:bCs/>
        </w:rPr>
        <w:t>zł</w:t>
      </w:r>
      <w:r w:rsidR="0088037A" w:rsidRPr="008D6B85">
        <w:rPr>
          <w:rFonts w:ascii="Calibri" w:hAnsi="Calibri" w:cs="Calibri"/>
        </w:rPr>
        <w:t xml:space="preserve"> (słownie złotych</w:t>
      </w:r>
      <w:r w:rsidR="003A0F50">
        <w:rPr>
          <w:rFonts w:ascii="Calibri" w:hAnsi="Calibri" w:cs="Calibri"/>
        </w:rPr>
        <w:t>:</w:t>
      </w:r>
      <w:r w:rsidR="00E93007">
        <w:rPr>
          <w:rFonts w:ascii="Calibri" w:hAnsi="Calibri" w:cs="Calibri"/>
        </w:rPr>
        <w:t xml:space="preserve">  </w:t>
      </w:r>
      <w:r w:rsidR="004B2D57">
        <w:rPr>
          <w:rFonts w:ascii="Calibri" w:hAnsi="Calibri" w:cs="Calibri"/>
        </w:rPr>
        <w:t>…………………………..</w:t>
      </w:r>
      <w:r w:rsidR="0088037A" w:rsidRPr="008D6B85">
        <w:rPr>
          <w:rFonts w:ascii="Calibri" w:hAnsi="Calibri" w:cs="Calibri"/>
        </w:rPr>
        <w:t xml:space="preserve"> </w:t>
      </w:r>
      <w:r w:rsidR="004B2D57">
        <w:rPr>
          <w:rFonts w:ascii="Calibri" w:hAnsi="Calibri" w:cs="Calibri"/>
        </w:rPr>
        <w:t>0</w:t>
      </w:r>
      <w:r w:rsidR="005E0DFF" w:rsidRPr="008D6B85">
        <w:rPr>
          <w:rFonts w:ascii="Calibri" w:hAnsi="Calibri" w:cs="Calibri"/>
        </w:rPr>
        <w:t>0</w:t>
      </w:r>
      <w:r w:rsidR="0088037A" w:rsidRPr="008D6B85">
        <w:rPr>
          <w:rFonts w:ascii="Calibri" w:hAnsi="Calibri" w:cs="Calibri"/>
        </w:rPr>
        <w:t>/100), łącznie w wysokości</w:t>
      </w:r>
      <w:r w:rsidR="005A6404">
        <w:rPr>
          <w:rFonts w:ascii="Calibri" w:hAnsi="Calibri" w:cs="Calibri"/>
        </w:rPr>
        <w:t xml:space="preserve"> </w:t>
      </w:r>
      <w:r w:rsidR="004B2D57">
        <w:rPr>
          <w:rFonts w:ascii="Calibri" w:hAnsi="Calibri" w:cs="Calibri"/>
          <w:b/>
          <w:bCs/>
        </w:rPr>
        <w:t>…………………………..</w:t>
      </w:r>
      <w:r w:rsidR="0088037A" w:rsidRPr="008D6B85">
        <w:rPr>
          <w:rFonts w:ascii="Calibri" w:hAnsi="Calibri" w:cs="Calibri"/>
        </w:rPr>
        <w:t xml:space="preserve"> </w:t>
      </w:r>
      <w:r w:rsidR="003A0F50" w:rsidRPr="008D6B85">
        <w:rPr>
          <w:rFonts w:ascii="Calibri" w:hAnsi="Calibri" w:cs="Calibri"/>
          <w:b/>
          <w:bCs/>
        </w:rPr>
        <w:t>brutto</w:t>
      </w:r>
      <w:r w:rsidR="003A0F50" w:rsidRPr="008D6B85">
        <w:rPr>
          <w:rFonts w:ascii="Calibri" w:hAnsi="Calibri" w:cs="Calibri"/>
        </w:rPr>
        <w:t xml:space="preserve"> </w:t>
      </w:r>
      <w:r w:rsidR="003A0F50">
        <w:rPr>
          <w:rFonts w:ascii="Calibri" w:hAnsi="Calibri" w:cs="Calibri"/>
        </w:rPr>
        <w:t xml:space="preserve">(słownie złotych: </w:t>
      </w:r>
      <w:r w:rsidR="004B2D57">
        <w:rPr>
          <w:rFonts w:ascii="Calibri" w:hAnsi="Calibri" w:cs="Calibri"/>
        </w:rPr>
        <w:t>…………………………………………….</w:t>
      </w:r>
      <w:r w:rsidR="00E93007">
        <w:rPr>
          <w:rFonts w:ascii="Calibri" w:hAnsi="Calibri" w:cs="Calibri"/>
        </w:rPr>
        <w:t xml:space="preserve"> </w:t>
      </w:r>
      <w:r w:rsidR="004B2D57">
        <w:rPr>
          <w:rFonts w:ascii="Calibri" w:hAnsi="Calibri" w:cs="Calibri"/>
        </w:rPr>
        <w:t>0</w:t>
      </w:r>
      <w:r w:rsidR="005A6404" w:rsidRPr="008D6B85">
        <w:rPr>
          <w:rFonts w:ascii="Calibri" w:hAnsi="Calibri" w:cs="Calibri"/>
        </w:rPr>
        <w:t>0/100</w:t>
      </w:r>
      <w:r w:rsidR="00E93007">
        <w:rPr>
          <w:rFonts w:ascii="Calibri" w:hAnsi="Calibri" w:cs="Calibri"/>
        </w:rPr>
        <w:t xml:space="preserve"> </w:t>
      </w:r>
      <w:r w:rsidR="005E0DFF" w:rsidRPr="008D6B85">
        <w:rPr>
          <w:rFonts w:ascii="Calibri" w:hAnsi="Calibri" w:cs="Calibri"/>
          <w:b/>
          <w:bCs/>
        </w:rPr>
        <w:t>zł</w:t>
      </w:r>
      <w:r w:rsidR="003A0F50">
        <w:rPr>
          <w:rFonts w:ascii="Calibri" w:hAnsi="Calibri" w:cs="Calibri"/>
          <w:b/>
          <w:bCs/>
        </w:rPr>
        <w:t>).</w:t>
      </w:r>
    </w:p>
    <w:p w14:paraId="1AEE3B0A" w14:textId="0815DAEE" w:rsidR="00CD2B90" w:rsidRPr="008D6B85" w:rsidRDefault="00CD2B90" w:rsidP="00CD2B90">
      <w:pPr>
        <w:pStyle w:val="Akapitzlist"/>
        <w:widowControl/>
        <w:numPr>
          <w:ilvl w:val="0"/>
          <w:numId w:val="13"/>
        </w:numPr>
        <w:autoSpaceDE/>
        <w:autoSpaceDN/>
        <w:rPr>
          <w:rFonts w:ascii="Calibri" w:hAnsi="Calibri" w:cs="Calibri"/>
        </w:rPr>
      </w:pPr>
      <w:r w:rsidRPr="008D6B85">
        <w:rPr>
          <w:rFonts w:ascii="Calibri" w:hAnsi="Calibri" w:cs="Calibri"/>
        </w:rPr>
        <w:lastRenderedPageBreak/>
        <w:t xml:space="preserve">Wynagrodzenie wskazane w ust. 1 </w:t>
      </w:r>
      <w:r w:rsidR="003730C9">
        <w:rPr>
          <w:rFonts w:ascii="Calibri" w:hAnsi="Calibri" w:cs="Calibri"/>
        </w:rPr>
        <w:t xml:space="preserve">jest wynagrodzeniem ryczałtowym i </w:t>
      </w:r>
      <w:r w:rsidRPr="008D6B85">
        <w:rPr>
          <w:rFonts w:ascii="Calibri" w:hAnsi="Calibri" w:cs="Calibri"/>
        </w:rPr>
        <w:t xml:space="preserve">obejmuje </w:t>
      </w:r>
      <w:r w:rsidR="00E93007">
        <w:rPr>
          <w:rFonts w:ascii="Calibri" w:hAnsi="Calibri" w:cs="Calibri"/>
        </w:rPr>
        <w:t xml:space="preserve">całkowity koszt </w:t>
      </w:r>
      <w:r w:rsidRPr="008D6B85">
        <w:rPr>
          <w:rFonts w:ascii="Calibri" w:hAnsi="Calibri" w:cs="Calibri"/>
        </w:rPr>
        <w:t xml:space="preserve">wykonania </w:t>
      </w:r>
      <w:r w:rsidR="00033D95">
        <w:rPr>
          <w:rFonts w:ascii="Calibri" w:hAnsi="Calibri" w:cs="Calibri"/>
        </w:rPr>
        <w:t>przedmiotu umowy</w:t>
      </w:r>
      <w:r w:rsidR="004331BA">
        <w:rPr>
          <w:rFonts w:ascii="Calibri" w:hAnsi="Calibri" w:cs="Calibri"/>
        </w:rPr>
        <w:t>, w tym koszt zakupu wszelkich urządzeń i materiałów</w:t>
      </w:r>
      <w:r w:rsidRPr="008D6B85">
        <w:rPr>
          <w:rFonts w:ascii="Calibri" w:hAnsi="Calibri" w:cs="Calibri"/>
        </w:rPr>
        <w:t xml:space="preserve">. </w:t>
      </w:r>
    </w:p>
    <w:p w14:paraId="405BA375" w14:textId="6E5A91C5" w:rsidR="00CD2B90" w:rsidRPr="008D6B85" w:rsidRDefault="00CD2B90" w:rsidP="00CD2B90">
      <w:pPr>
        <w:pStyle w:val="Akapitzlist"/>
        <w:widowControl/>
        <w:numPr>
          <w:ilvl w:val="0"/>
          <w:numId w:val="13"/>
        </w:numPr>
        <w:autoSpaceDE/>
        <w:autoSpaceDN/>
        <w:spacing w:line="276" w:lineRule="auto"/>
        <w:rPr>
          <w:rFonts w:ascii="Calibri" w:hAnsi="Calibri" w:cs="Calibri"/>
        </w:rPr>
      </w:pPr>
      <w:r w:rsidRPr="008D6B85">
        <w:rPr>
          <w:rFonts w:ascii="Calibri" w:hAnsi="Calibri" w:cs="Calibri"/>
        </w:rPr>
        <w:t>Wynagrodzenie zostanie zapłacone na rachunek bankowy Wykonawcy</w:t>
      </w:r>
      <w:r w:rsidR="003730C9">
        <w:rPr>
          <w:rFonts w:ascii="Calibri" w:hAnsi="Calibri" w:cs="Calibri"/>
        </w:rPr>
        <w:t xml:space="preserve"> nr </w:t>
      </w:r>
      <w:r w:rsidR="004B2D57">
        <w:rPr>
          <w:rFonts w:ascii="Calibri" w:hAnsi="Calibri" w:cs="Calibri"/>
          <w:b/>
          <w:bCs/>
        </w:rPr>
        <w:t>……………………………………..</w:t>
      </w:r>
      <w:r w:rsidRPr="008D6B85">
        <w:rPr>
          <w:rFonts w:ascii="Calibri" w:hAnsi="Calibri" w:cs="Calibri"/>
        </w:rPr>
        <w:t>, po wykonaniu przedmiotu umowy</w:t>
      </w:r>
      <w:r w:rsidR="00096EA4">
        <w:rPr>
          <w:rFonts w:ascii="Calibri" w:hAnsi="Calibri" w:cs="Calibri"/>
        </w:rPr>
        <w:t xml:space="preserve"> i </w:t>
      </w:r>
      <w:r w:rsidR="00AB4A38">
        <w:rPr>
          <w:rFonts w:ascii="Calibri" w:hAnsi="Calibri" w:cs="Calibri"/>
        </w:rPr>
        <w:t>podpisan</w:t>
      </w:r>
      <w:r w:rsidR="00096EA4">
        <w:rPr>
          <w:rFonts w:ascii="Calibri" w:hAnsi="Calibri" w:cs="Calibri"/>
        </w:rPr>
        <w:t>iu</w:t>
      </w:r>
      <w:r w:rsidR="00AB4A38">
        <w:rPr>
          <w:rFonts w:ascii="Calibri" w:hAnsi="Calibri" w:cs="Calibri"/>
        </w:rPr>
        <w:t xml:space="preserve"> przez obie </w:t>
      </w:r>
      <w:r w:rsidR="00096EA4">
        <w:rPr>
          <w:rFonts w:ascii="Calibri" w:hAnsi="Calibri" w:cs="Calibri"/>
        </w:rPr>
        <w:t>S</w:t>
      </w:r>
      <w:r w:rsidR="00AB4A38">
        <w:rPr>
          <w:rFonts w:ascii="Calibri" w:hAnsi="Calibri" w:cs="Calibri"/>
        </w:rPr>
        <w:t>trony bezusterkow</w:t>
      </w:r>
      <w:r w:rsidR="00096EA4">
        <w:rPr>
          <w:rFonts w:ascii="Calibri" w:hAnsi="Calibri" w:cs="Calibri"/>
        </w:rPr>
        <w:t>ego</w:t>
      </w:r>
      <w:r w:rsidR="00AB4A38">
        <w:rPr>
          <w:rFonts w:ascii="Calibri" w:hAnsi="Calibri" w:cs="Calibri"/>
        </w:rPr>
        <w:t xml:space="preserve"> protokoł</w:t>
      </w:r>
      <w:r w:rsidR="00096EA4">
        <w:rPr>
          <w:rFonts w:ascii="Calibri" w:hAnsi="Calibri" w:cs="Calibri"/>
        </w:rPr>
        <w:t>u</w:t>
      </w:r>
      <w:r w:rsidR="00AB4A38">
        <w:rPr>
          <w:rFonts w:ascii="Calibri" w:hAnsi="Calibri" w:cs="Calibri"/>
        </w:rPr>
        <w:t xml:space="preserve"> odbioru prac,</w:t>
      </w:r>
      <w:r w:rsidRPr="008D6B85">
        <w:rPr>
          <w:rFonts w:ascii="Calibri" w:hAnsi="Calibri" w:cs="Calibri"/>
        </w:rPr>
        <w:t xml:space="preserve"> na podstawie faktury VAT (wystawionej po </w:t>
      </w:r>
      <w:r w:rsidR="004331BA">
        <w:rPr>
          <w:rFonts w:ascii="Calibri" w:hAnsi="Calibri" w:cs="Calibri"/>
        </w:rPr>
        <w:t>podpisaniu protokołu odbioru końcowego</w:t>
      </w:r>
      <w:r w:rsidRPr="008D6B85">
        <w:rPr>
          <w:rFonts w:ascii="Calibri" w:hAnsi="Calibri" w:cs="Calibri"/>
        </w:rPr>
        <w:t>)</w:t>
      </w:r>
      <w:r w:rsidR="00AB4A38">
        <w:rPr>
          <w:rFonts w:ascii="Calibri" w:hAnsi="Calibri" w:cs="Calibri"/>
        </w:rPr>
        <w:t>,</w:t>
      </w:r>
      <w:r w:rsidRPr="008D6B85">
        <w:rPr>
          <w:rFonts w:ascii="Calibri" w:hAnsi="Calibri" w:cs="Calibri"/>
        </w:rPr>
        <w:t xml:space="preserve"> w terminie 21 dni od daty otrzymania prawidłowo wystawionej faktury przez Zamawiającego.</w:t>
      </w:r>
    </w:p>
    <w:p w14:paraId="169A9B85" w14:textId="77777777" w:rsidR="00CD2B90" w:rsidRPr="008D6B85" w:rsidRDefault="00CD2B90" w:rsidP="00CD2B90">
      <w:pPr>
        <w:pStyle w:val="Akapitzlist"/>
        <w:widowControl/>
        <w:numPr>
          <w:ilvl w:val="0"/>
          <w:numId w:val="13"/>
        </w:numPr>
        <w:autoSpaceDE/>
        <w:autoSpaceDN/>
        <w:spacing w:line="276" w:lineRule="auto"/>
        <w:rPr>
          <w:rFonts w:ascii="Calibri" w:hAnsi="Calibri" w:cs="Calibri"/>
        </w:rPr>
      </w:pPr>
      <w:r w:rsidRPr="008D6B85">
        <w:rPr>
          <w:rFonts w:ascii="Calibri" w:hAnsi="Calibri" w:cs="Calibri"/>
        </w:rPr>
        <w:t>Za datę zapłaty należności uważa się datę obciążenia rachunku bankowego Zamawiającego.</w:t>
      </w:r>
    </w:p>
    <w:p w14:paraId="444CF2E4" w14:textId="77777777" w:rsidR="00CD2B90" w:rsidRPr="008D6B85" w:rsidRDefault="00CD2B90" w:rsidP="00CD2B90">
      <w:pPr>
        <w:pStyle w:val="Akapitzlist"/>
        <w:widowControl/>
        <w:numPr>
          <w:ilvl w:val="0"/>
          <w:numId w:val="13"/>
        </w:numPr>
        <w:spacing w:before="120" w:line="276" w:lineRule="auto"/>
        <w:rPr>
          <w:rFonts w:ascii="Calibri" w:hAnsi="Calibri" w:cs="Calibri"/>
        </w:rPr>
      </w:pPr>
      <w:r w:rsidRPr="008D6B85">
        <w:rPr>
          <w:rFonts w:ascii="Calibri" w:hAnsi="Calibri" w:cs="Calibri"/>
        </w:rPr>
        <w:t>Zamawiający oświadcza, że podatnikiem podatku od towarów i usług z tytułu niniejszej umowy jest: Miasto Stołeczne Warszawa, NIP: 525-22-48-481.</w:t>
      </w:r>
    </w:p>
    <w:p w14:paraId="570EE9CC" w14:textId="77777777" w:rsidR="00CD2B90" w:rsidRPr="008D6B85" w:rsidRDefault="00CD2B90" w:rsidP="00CD2B90">
      <w:pPr>
        <w:pStyle w:val="Akapitzlist"/>
        <w:widowControl/>
        <w:numPr>
          <w:ilvl w:val="0"/>
          <w:numId w:val="13"/>
        </w:numPr>
        <w:spacing w:before="120" w:line="276" w:lineRule="auto"/>
        <w:rPr>
          <w:rFonts w:ascii="Calibri" w:hAnsi="Calibri" w:cs="Calibri"/>
        </w:rPr>
      </w:pPr>
      <w:r w:rsidRPr="008D6B85">
        <w:rPr>
          <w:rFonts w:ascii="Calibri" w:hAnsi="Calibri" w:cs="Calibri"/>
        </w:rPr>
        <w:t>Z tytułu niniejszej umowy odbiorcą faktury jest Centrum Rekreacyjno-Sportowe m.st. Warszawy w Dzielnicy Bielany, ul. Conrada 6, 01-922 Warszawa, natomiast nabywcą jest: Miasto Stołeczne Warszawa, Plac Bankowy 3/5 00-950 Warszawa; NIP: 525-22-48-481.</w:t>
      </w:r>
    </w:p>
    <w:p w14:paraId="722C1032" w14:textId="77777777" w:rsidR="00CD2B90" w:rsidRPr="008D6B85" w:rsidRDefault="00CD2B90" w:rsidP="00CD2B90">
      <w:pPr>
        <w:pStyle w:val="Akapitzlist"/>
        <w:widowControl/>
        <w:numPr>
          <w:ilvl w:val="0"/>
          <w:numId w:val="13"/>
        </w:numPr>
        <w:spacing w:before="120" w:line="276" w:lineRule="auto"/>
        <w:rPr>
          <w:rFonts w:ascii="Calibri" w:hAnsi="Calibri" w:cs="Calibri"/>
        </w:rPr>
      </w:pPr>
      <w:r w:rsidRPr="008D6B85">
        <w:rPr>
          <w:rFonts w:ascii="Calibri" w:hAnsi="Calibri" w:cs="Calibri"/>
        </w:rPr>
        <w:t>Zamawiający wyraża zgodę na przesłanie faktury VAT na adres mailowy biuro@crs-bielany.waw.pl</w:t>
      </w:r>
    </w:p>
    <w:p w14:paraId="1F764D3F" w14:textId="77777777" w:rsidR="00CD2B90" w:rsidRPr="008D6B85" w:rsidRDefault="00CD2B90" w:rsidP="00CD2B90">
      <w:pPr>
        <w:pStyle w:val="Akapitzlist"/>
        <w:widowControl/>
        <w:numPr>
          <w:ilvl w:val="0"/>
          <w:numId w:val="13"/>
        </w:numPr>
        <w:tabs>
          <w:tab w:val="num" w:pos="720"/>
        </w:tabs>
        <w:autoSpaceDE/>
        <w:autoSpaceDN/>
        <w:spacing w:line="276" w:lineRule="auto"/>
        <w:rPr>
          <w:rFonts w:ascii="Calibri" w:hAnsi="Calibri" w:cs="Calibri"/>
        </w:rPr>
      </w:pPr>
      <w:r w:rsidRPr="008D6B85">
        <w:rPr>
          <w:rFonts w:ascii="Calibri" w:hAnsi="Calibri" w:cs="Calibri"/>
        </w:rPr>
        <w:t>M. St. Warszawa oświadcza, że będzie dokonywało płatności za wykonaną usługę/zakupiony towar z zastosowaniem mechanizmu podzielonej płatności.</w:t>
      </w:r>
    </w:p>
    <w:p w14:paraId="187E1FC3" w14:textId="77777777" w:rsidR="00CD2B90" w:rsidRPr="008D6B85" w:rsidRDefault="00CD2B90" w:rsidP="00CD2B90">
      <w:pPr>
        <w:pStyle w:val="Akapitzlist"/>
        <w:widowControl/>
        <w:numPr>
          <w:ilvl w:val="0"/>
          <w:numId w:val="13"/>
        </w:numPr>
        <w:tabs>
          <w:tab w:val="num" w:pos="720"/>
        </w:tabs>
        <w:autoSpaceDE/>
        <w:autoSpaceDN/>
        <w:spacing w:line="276" w:lineRule="auto"/>
        <w:rPr>
          <w:rFonts w:ascii="Calibri" w:hAnsi="Calibri" w:cs="Calibri"/>
        </w:rPr>
      </w:pPr>
      <w:r w:rsidRPr="008D6B85">
        <w:rPr>
          <w:rFonts w:ascii="Calibri" w:hAnsi="Calibri" w:cs="Calibri"/>
        </w:rPr>
        <w:t>Wykonawca oświadcza, że wskazany w fakturze/umowie rachunek bankowy jest rachunkiem rozliczeniowym służącym wyłącznie dla celów rozliczeń z tytułu prowadzonej przez niego działalności gospodarczej.</w:t>
      </w:r>
    </w:p>
    <w:p w14:paraId="39954652" w14:textId="77777777" w:rsidR="00CD2B90" w:rsidRPr="008D6B85" w:rsidRDefault="00CD2B90" w:rsidP="00CD2B90">
      <w:pPr>
        <w:tabs>
          <w:tab w:val="left" w:pos="820"/>
          <w:tab w:val="left" w:pos="3927"/>
          <w:tab w:val="left" w:pos="4969"/>
        </w:tabs>
        <w:spacing w:before="59"/>
        <w:ind w:right="101"/>
        <w:rPr>
          <w:rFonts w:ascii="Calibri" w:hAnsi="Calibri" w:cs="Calibri"/>
        </w:rPr>
      </w:pPr>
    </w:p>
    <w:p w14:paraId="2EB78065" w14:textId="77777777" w:rsidR="00C718AA" w:rsidRPr="000F7C74" w:rsidRDefault="005A0338" w:rsidP="000F7C74">
      <w:pPr>
        <w:pStyle w:val="Nagwek1"/>
        <w:ind w:right="101"/>
        <w:rPr>
          <w:rFonts w:ascii="Calibri" w:hAnsi="Calibri" w:cs="Calibri"/>
          <w:sz w:val="22"/>
          <w:szCs w:val="22"/>
        </w:rPr>
      </w:pPr>
      <w:r w:rsidRPr="008D6B85">
        <w:rPr>
          <w:rFonts w:ascii="Calibri" w:hAnsi="Calibri" w:cs="Calibri"/>
          <w:sz w:val="22"/>
          <w:szCs w:val="22"/>
        </w:rPr>
        <w:t>§</w:t>
      </w:r>
      <w:r w:rsidRPr="008D6B85">
        <w:rPr>
          <w:rFonts w:ascii="Calibri" w:hAnsi="Calibri" w:cs="Calibri"/>
          <w:spacing w:val="-3"/>
          <w:sz w:val="22"/>
          <w:szCs w:val="22"/>
        </w:rPr>
        <w:t xml:space="preserve"> </w:t>
      </w:r>
      <w:r w:rsidR="00907A3C">
        <w:rPr>
          <w:rFonts w:ascii="Calibri" w:hAnsi="Calibri" w:cs="Calibri"/>
          <w:spacing w:val="-12"/>
          <w:sz w:val="22"/>
          <w:szCs w:val="22"/>
        </w:rPr>
        <w:t>4</w:t>
      </w:r>
    </w:p>
    <w:p w14:paraId="50C57CE8" w14:textId="66F74858" w:rsidR="00CB378E" w:rsidRPr="008D6B85" w:rsidRDefault="005A0338" w:rsidP="005B7861">
      <w:pPr>
        <w:pStyle w:val="Akapitzlist"/>
        <w:numPr>
          <w:ilvl w:val="0"/>
          <w:numId w:val="26"/>
        </w:numPr>
        <w:tabs>
          <w:tab w:val="left" w:pos="822"/>
        </w:tabs>
        <w:ind w:right="101"/>
        <w:rPr>
          <w:rFonts w:ascii="Calibri" w:hAnsi="Calibri" w:cs="Calibri"/>
        </w:rPr>
      </w:pPr>
      <w:r w:rsidRPr="006A4161">
        <w:rPr>
          <w:rFonts w:ascii="Calibri" w:hAnsi="Calibri" w:cs="Calibri"/>
        </w:rPr>
        <w:t xml:space="preserve">Wykonawca udziela Zamawiającemu </w:t>
      </w:r>
      <w:r w:rsidR="00542C39" w:rsidRPr="006A4161">
        <w:rPr>
          <w:rFonts w:ascii="Calibri" w:hAnsi="Calibri" w:cs="Calibri"/>
        </w:rPr>
        <w:t>24</w:t>
      </w:r>
      <w:r w:rsidRPr="006A4161">
        <w:rPr>
          <w:rFonts w:ascii="Calibri" w:hAnsi="Calibri" w:cs="Calibri"/>
        </w:rPr>
        <w:t xml:space="preserve"> miesięcznej gwarancji </w:t>
      </w:r>
      <w:r w:rsidR="004331BA">
        <w:rPr>
          <w:rFonts w:ascii="Calibri" w:hAnsi="Calibri" w:cs="Calibri"/>
        </w:rPr>
        <w:t>jakości na wykonany</w:t>
      </w:r>
      <w:r w:rsidR="003A4BD9">
        <w:rPr>
          <w:rFonts w:ascii="Calibri" w:hAnsi="Calibri" w:cs="Calibri"/>
        </w:rPr>
        <w:t xml:space="preserve"> przedmiot Umowy</w:t>
      </w:r>
      <w:r w:rsidR="00447BFD">
        <w:rPr>
          <w:rFonts w:ascii="Calibri" w:hAnsi="Calibri" w:cs="Calibri"/>
        </w:rPr>
        <w:t>,</w:t>
      </w:r>
      <w:r w:rsidRPr="008D6B85">
        <w:rPr>
          <w:rFonts w:ascii="Calibri" w:hAnsi="Calibri" w:cs="Calibri"/>
        </w:rPr>
        <w:t xml:space="preserve"> licząc od daty podpisania przez </w:t>
      </w:r>
      <w:r w:rsidR="00447BFD">
        <w:rPr>
          <w:rFonts w:ascii="Calibri" w:hAnsi="Calibri" w:cs="Calibri"/>
        </w:rPr>
        <w:t>Strony</w:t>
      </w:r>
      <w:r w:rsidR="00447BFD" w:rsidRPr="008D6B85">
        <w:rPr>
          <w:rFonts w:ascii="Calibri" w:hAnsi="Calibri" w:cs="Calibri"/>
        </w:rPr>
        <w:t xml:space="preserve"> </w:t>
      </w:r>
      <w:r w:rsidRPr="008D6B85">
        <w:rPr>
          <w:rFonts w:ascii="Calibri" w:hAnsi="Calibri" w:cs="Calibri"/>
        </w:rPr>
        <w:t>końcowego protokołu odbioru.</w:t>
      </w:r>
    </w:p>
    <w:p w14:paraId="43559E6E" w14:textId="7F60C95F" w:rsidR="00CB378E" w:rsidRPr="008D6B85" w:rsidRDefault="005A0338" w:rsidP="005B7861">
      <w:pPr>
        <w:pStyle w:val="Akapitzlist"/>
        <w:numPr>
          <w:ilvl w:val="0"/>
          <w:numId w:val="26"/>
        </w:numPr>
        <w:tabs>
          <w:tab w:val="left" w:pos="822"/>
        </w:tabs>
        <w:ind w:right="101"/>
        <w:rPr>
          <w:rFonts w:ascii="Calibri" w:hAnsi="Calibri" w:cs="Calibri"/>
        </w:rPr>
      </w:pPr>
      <w:r w:rsidRPr="008D6B85">
        <w:rPr>
          <w:rFonts w:ascii="Calibri" w:hAnsi="Calibri" w:cs="Calibri"/>
        </w:rPr>
        <w:t xml:space="preserve">W przypadku </w:t>
      </w:r>
      <w:r w:rsidR="009D287F">
        <w:rPr>
          <w:rFonts w:ascii="Calibri" w:hAnsi="Calibri" w:cs="Calibri"/>
        </w:rPr>
        <w:t xml:space="preserve">wykrycia </w:t>
      </w:r>
      <w:r w:rsidRPr="008D6B85">
        <w:rPr>
          <w:rFonts w:ascii="Calibri" w:hAnsi="Calibri" w:cs="Calibri"/>
        </w:rPr>
        <w:t>usterki</w:t>
      </w:r>
      <w:r w:rsidR="009D287F">
        <w:rPr>
          <w:rFonts w:ascii="Calibri" w:hAnsi="Calibri" w:cs="Calibri"/>
        </w:rPr>
        <w:t xml:space="preserve"> lub wady </w:t>
      </w:r>
      <w:r w:rsidR="004331BA">
        <w:rPr>
          <w:rFonts w:ascii="Calibri" w:hAnsi="Calibri" w:cs="Calibri"/>
        </w:rPr>
        <w:t>p</w:t>
      </w:r>
      <w:r w:rsidR="009D287F">
        <w:rPr>
          <w:rFonts w:ascii="Calibri" w:hAnsi="Calibri" w:cs="Calibri"/>
        </w:rPr>
        <w:t>rzedmiotu umowy,</w:t>
      </w:r>
      <w:r w:rsidRPr="008D6B85">
        <w:rPr>
          <w:rFonts w:ascii="Calibri" w:hAnsi="Calibri" w:cs="Calibri"/>
        </w:rPr>
        <w:t xml:space="preserve"> czas reakcji serwisu Wykonawcy wynosi </w:t>
      </w:r>
      <w:r w:rsidR="00D34951">
        <w:rPr>
          <w:rFonts w:ascii="Calibri" w:hAnsi="Calibri" w:cs="Calibri"/>
        </w:rPr>
        <w:t>7 dni</w:t>
      </w:r>
      <w:r w:rsidRPr="008D6B85">
        <w:rPr>
          <w:rFonts w:ascii="Calibri" w:hAnsi="Calibri" w:cs="Calibri"/>
        </w:rPr>
        <w:t xml:space="preserve"> od momentu zgłoszenia (telefonicznego lub </w:t>
      </w:r>
      <w:r w:rsidR="00AB4A38">
        <w:rPr>
          <w:rFonts w:ascii="Calibri" w:hAnsi="Calibri" w:cs="Calibri"/>
        </w:rPr>
        <w:t>dokumentowego, w tym mailowego</w:t>
      </w:r>
      <w:r w:rsidRPr="008D6B85">
        <w:rPr>
          <w:rFonts w:ascii="Calibri" w:hAnsi="Calibri" w:cs="Calibri"/>
        </w:rPr>
        <w:t>) od Zamawiającego do Wykonawcy.</w:t>
      </w:r>
    </w:p>
    <w:p w14:paraId="46ABCD1C" w14:textId="17377F5B" w:rsidR="00C718AA" w:rsidRPr="008D6B85" w:rsidRDefault="005A0338" w:rsidP="005B7861">
      <w:pPr>
        <w:pStyle w:val="Akapitzlist"/>
        <w:numPr>
          <w:ilvl w:val="0"/>
          <w:numId w:val="26"/>
        </w:numPr>
        <w:tabs>
          <w:tab w:val="left" w:pos="822"/>
        </w:tabs>
        <w:ind w:right="101"/>
        <w:rPr>
          <w:rFonts w:ascii="Calibri" w:hAnsi="Calibri" w:cs="Calibri"/>
        </w:rPr>
      </w:pPr>
      <w:bookmarkStart w:id="1" w:name="_Hlk160612072"/>
      <w:r w:rsidRPr="001D1982">
        <w:rPr>
          <w:rFonts w:ascii="Calibri" w:hAnsi="Calibri" w:cs="Calibri"/>
        </w:rPr>
        <w:t xml:space="preserve">Usterki powstałe w okresie gwarancyjnym </w:t>
      </w:r>
      <w:r w:rsidR="00542C39" w:rsidRPr="001D1982">
        <w:rPr>
          <w:rFonts w:ascii="Calibri" w:hAnsi="Calibri" w:cs="Calibri"/>
        </w:rPr>
        <w:t>z racji wady materiału</w:t>
      </w:r>
      <w:r w:rsidR="006A4161" w:rsidRPr="001D1982">
        <w:rPr>
          <w:rFonts w:ascii="Calibri" w:hAnsi="Calibri" w:cs="Calibri"/>
        </w:rPr>
        <w:t>/wady wykonania</w:t>
      </w:r>
      <w:r w:rsidR="00542C39" w:rsidRPr="001D1982">
        <w:rPr>
          <w:rFonts w:ascii="Calibri" w:hAnsi="Calibri" w:cs="Calibri"/>
        </w:rPr>
        <w:t xml:space="preserve"> </w:t>
      </w:r>
      <w:bookmarkEnd w:id="1"/>
      <w:r w:rsidRPr="008D6B85">
        <w:rPr>
          <w:rFonts w:ascii="Calibri" w:hAnsi="Calibri" w:cs="Calibri"/>
        </w:rPr>
        <w:t>zostaną usunięte przez Wykonawcę lub jego wskazanego partnera w terminie 14 dni od daty</w:t>
      </w:r>
      <w:r w:rsidRPr="001D1982">
        <w:rPr>
          <w:rFonts w:ascii="Calibri" w:hAnsi="Calibri" w:cs="Calibri"/>
        </w:rPr>
        <w:t xml:space="preserve"> </w:t>
      </w:r>
      <w:r w:rsidRPr="008D6B85">
        <w:rPr>
          <w:rFonts w:ascii="Calibri" w:hAnsi="Calibri" w:cs="Calibri"/>
        </w:rPr>
        <w:t>otrzymania zgłoszenia na jego koszt i jego staraniem.</w:t>
      </w:r>
      <w:r w:rsidR="00447BFD">
        <w:rPr>
          <w:rFonts w:ascii="Calibri" w:hAnsi="Calibri" w:cs="Calibri"/>
        </w:rPr>
        <w:t xml:space="preserve"> </w:t>
      </w:r>
      <w:r w:rsidR="00AB4A38">
        <w:rPr>
          <w:rFonts w:ascii="Calibri" w:hAnsi="Calibri" w:cs="Calibri"/>
        </w:rPr>
        <w:t xml:space="preserve"> </w:t>
      </w:r>
    </w:p>
    <w:p w14:paraId="47E87B45" w14:textId="4B6F7E93" w:rsidR="00C718AA" w:rsidRPr="008D6B85" w:rsidRDefault="005A0338" w:rsidP="005B7861">
      <w:pPr>
        <w:pStyle w:val="Akapitzlist"/>
        <w:numPr>
          <w:ilvl w:val="0"/>
          <w:numId w:val="26"/>
        </w:numPr>
        <w:tabs>
          <w:tab w:val="left" w:pos="822"/>
        </w:tabs>
        <w:ind w:right="101"/>
        <w:rPr>
          <w:rFonts w:ascii="Calibri" w:hAnsi="Calibri" w:cs="Calibri"/>
        </w:rPr>
      </w:pPr>
      <w:r w:rsidRPr="008D6B85">
        <w:rPr>
          <w:rFonts w:ascii="Calibri" w:hAnsi="Calibri" w:cs="Calibri"/>
        </w:rPr>
        <w:t>Wykonawca nie ponosi odpowiedzialności za wady fizyczne wynikające z naturalnego zużycia spowodowane</w:t>
      </w:r>
      <w:r w:rsidR="00096EA4">
        <w:rPr>
          <w:rFonts w:ascii="Calibri" w:hAnsi="Calibri" w:cs="Calibri"/>
        </w:rPr>
        <w:t>go</w:t>
      </w:r>
      <w:r w:rsidRPr="008D6B85">
        <w:rPr>
          <w:rFonts w:ascii="Calibri" w:hAnsi="Calibri" w:cs="Calibri"/>
          <w:spacing w:val="-8"/>
        </w:rPr>
        <w:t xml:space="preserve"> </w:t>
      </w:r>
      <w:r w:rsidRPr="008D6B85">
        <w:rPr>
          <w:rFonts w:ascii="Calibri" w:hAnsi="Calibri" w:cs="Calibri"/>
        </w:rPr>
        <w:t>niewłaściwą</w:t>
      </w:r>
      <w:r w:rsidRPr="008D6B85">
        <w:rPr>
          <w:rFonts w:ascii="Calibri" w:hAnsi="Calibri" w:cs="Calibri"/>
          <w:spacing w:val="-8"/>
        </w:rPr>
        <w:t xml:space="preserve"> </w:t>
      </w:r>
      <w:r w:rsidRPr="008D6B85">
        <w:rPr>
          <w:rFonts w:ascii="Calibri" w:hAnsi="Calibri" w:cs="Calibri"/>
        </w:rPr>
        <w:t>eksploatacją,</w:t>
      </w:r>
      <w:r w:rsidRPr="008D6B85">
        <w:rPr>
          <w:rFonts w:ascii="Calibri" w:hAnsi="Calibri" w:cs="Calibri"/>
          <w:spacing w:val="-9"/>
        </w:rPr>
        <w:t xml:space="preserve"> </w:t>
      </w:r>
      <w:r w:rsidRPr="008D6B85">
        <w:rPr>
          <w:rFonts w:ascii="Calibri" w:hAnsi="Calibri" w:cs="Calibri"/>
        </w:rPr>
        <w:t>powstałe na skutek wprowadzenia modyfikacji lub naprawy bez zgody Wykonawcy lub przez osoby nieuprawnione oraz powstałe na skutek działania czynników zewnętrznych, które nie zostały przewidziane warunkami niniejszej Umowy.</w:t>
      </w:r>
    </w:p>
    <w:p w14:paraId="3CCDE693" w14:textId="77777777" w:rsidR="00C718AA" w:rsidRDefault="005A0338" w:rsidP="005B7861">
      <w:pPr>
        <w:pStyle w:val="Akapitzlist"/>
        <w:numPr>
          <w:ilvl w:val="0"/>
          <w:numId w:val="26"/>
        </w:numPr>
        <w:tabs>
          <w:tab w:val="left" w:pos="822"/>
        </w:tabs>
        <w:ind w:right="101"/>
        <w:rPr>
          <w:rFonts w:ascii="Calibri" w:hAnsi="Calibri" w:cs="Calibri"/>
        </w:rPr>
      </w:pPr>
      <w:r w:rsidRPr="008D6B85">
        <w:rPr>
          <w:rFonts w:ascii="Calibri" w:hAnsi="Calibri" w:cs="Calibri"/>
        </w:rPr>
        <w:t xml:space="preserve">Zobowiązania gwarancyjne będą wykonywane przez Wykonawcę po uregulowaniu przez Zamawiającego wszystkich wymagalnych należności wynikających z niniejszej </w:t>
      </w:r>
      <w:r w:rsidR="00AB4A38">
        <w:rPr>
          <w:rFonts w:ascii="Calibri" w:hAnsi="Calibri" w:cs="Calibri"/>
        </w:rPr>
        <w:t>U</w:t>
      </w:r>
      <w:r w:rsidRPr="008D6B85">
        <w:rPr>
          <w:rFonts w:ascii="Calibri" w:hAnsi="Calibri" w:cs="Calibri"/>
        </w:rPr>
        <w:t>mowy.</w:t>
      </w:r>
    </w:p>
    <w:p w14:paraId="77B53FD5" w14:textId="03318A8D" w:rsidR="004331BA" w:rsidRDefault="004331BA" w:rsidP="005B7861">
      <w:pPr>
        <w:pStyle w:val="Akapitzlist"/>
        <w:numPr>
          <w:ilvl w:val="0"/>
          <w:numId w:val="26"/>
        </w:numPr>
        <w:tabs>
          <w:tab w:val="left" w:pos="822"/>
        </w:tabs>
        <w:ind w:right="101"/>
        <w:rPr>
          <w:rFonts w:ascii="Calibri" w:hAnsi="Calibri" w:cs="Calibri"/>
        </w:rPr>
      </w:pPr>
      <w:r>
        <w:rPr>
          <w:rFonts w:ascii="Calibri" w:hAnsi="Calibri" w:cs="Calibri"/>
        </w:rPr>
        <w:t>Niezależenie od gwarancji udzielonej w §4 ust. 1, Wykonawca zobowiązuje się scedować</w:t>
      </w:r>
      <w:r w:rsidR="00096EA4">
        <w:rPr>
          <w:rFonts w:ascii="Calibri" w:hAnsi="Calibri" w:cs="Calibri"/>
        </w:rPr>
        <w:t xml:space="preserve"> na Zamawiającego</w:t>
      </w:r>
      <w:r>
        <w:rPr>
          <w:rFonts w:ascii="Calibri" w:hAnsi="Calibri" w:cs="Calibri"/>
        </w:rPr>
        <w:t xml:space="preserve"> uprawnienia z gwarancji </w:t>
      </w:r>
      <w:r w:rsidR="00096EA4">
        <w:rPr>
          <w:rFonts w:ascii="Calibri" w:hAnsi="Calibri" w:cs="Calibri"/>
        </w:rPr>
        <w:t xml:space="preserve">i rękojmi </w:t>
      </w:r>
      <w:r w:rsidR="008B72D2">
        <w:rPr>
          <w:rFonts w:ascii="Calibri" w:hAnsi="Calibri" w:cs="Calibri"/>
        </w:rPr>
        <w:t xml:space="preserve">przyznane przez producentów poszczególnych urządzeń i materiałów, jeżeli takie zostały </w:t>
      </w:r>
      <w:r w:rsidR="00096EA4">
        <w:rPr>
          <w:rFonts w:ascii="Calibri" w:hAnsi="Calibri" w:cs="Calibri"/>
        </w:rPr>
        <w:t xml:space="preserve">Wykonawcy </w:t>
      </w:r>
      <w:r w:rsidR="008B72D2">
        <w:rPr>
          <w:rFonts w:ascii="Calibri" w:hAnsi="Calibri" w:cs="Calibri"/>
        </w:rPr>
        <w:t xml:space="preserve">przyznane. </w:t>
      </w:r>
    </w:p>
    <w:p w14:paraId="42136D71" w14:textId="77777777" w:rsidR="00AF77DD" w:rsidRPr="008D6B85" w:rsidRDefault="00AF77DD">
      <w:pPr>
        <w:pStyle w:val="Tekstpodstawowy"/>
        <w:rPr>
          <w:rFonts w:ascii="Calibri" w:hAnsi="Calibri" w:cs="Calibri"/>
          <w:sz w:val="22"/>
          <w:szCs w:val="22"/>
        </w:rPr>
      </w:pPr>
    </w:p>
    <w:p w14:paraId="7E5A724C" w14:textId="77777777" w:rsidR="00C718AA" w:rsidRPr="000F7C74" w:rsidRDefault="005A0338" w:rsidP="000F7C74">
      <w:pPr>
        <w:pStyle w:val="Nagwek1"/>
        <w:spacing w:before="178"/>
        <w:ind w:right="101"/>
        <w:rPr>
          <w:rFonts w:ascii="Calibri" w:hAnsi="Calibri" w:cs="Calibri"/>
          <w:sz w:val="22"/>
          <w:szCs w:val="22"/>
        </w:rPr>
      </w:pPr>
      <w:r w:rsidRPr="008D6B85">
        <w:rPr>
          <w:rFonts w:ascii="Calibri" w:hAnsi="Calibri" w:cs="Calibri"/>
          <w:sz w:val="22"/>
          <w:szCs w:val="22"/>
        </w:rPr>
        <w:t>§</w:t>
      </w:r>
      <w:r w:rsidRPr="008D6B85">
        <w:rPr>
          <w:rFonts w:ascii="Calibri" w:hAnsi="Calibri" w:cs="Calibri"/>
          <w:spacing w:val="-3"/>
          <w:sz w:val="22"/>
          <w:szCs w:val="22"/>
        </w:rPr>
        <w:t xml:space="preserve"> </w:t>
      </w:r>
      <w:r w:rsidR="00907A3C">
        <w:rPr>
          <w:rFonts w:ascii="Calibri" w:hAnsi="Calibri" w:cs="Calibri"/>
          <w:spacing w:val="-12"/>
          <w:sz w:val="22"/>
          <w:szCs w:val="22"/>
        </w:rPr>
        <w:t>5</w:t>
      </w:r>
    </w:p>
    <w:p w14:paraId="6EDFBD2D" w14:textId="028D99F4" w:rsidR="00907A3C" w:rsidRPr="008D6B85" w:rsidRDefault="008B72D2" w:rsidP="00907A3C">
      <w:pPr>
        <w:pStyle w:val="Akapitzlist"/>
        <w:numPr>
          <w:ilvl w:val="0"/>
          <w:numId w:val="25"/>
        </w:numPr>
        <w:tabs>
          <w:tab w:val="left" w:pos="822"/>
        </w:tabs>
        <w:spacing w:before="3"/>
        <w:ind w:right="101"/>
        <w:rPr>
          <w:rFonts w:ascii="Calibri" w:hAnsi="Calibri" w:cs="Calibri"/>
        </w:rPr>
      </w:pPr>
      <w:r>
        <w:rPr>
          <w:rFonts w:ascii="Calibri" w:hAnsi="Calibri" w:cs="Calibri"/>
        </w:rPr>
        <w:t xml:space="preserve">Każda ze Stron </w:t>
      </w:r>
      <w:r w:rsidR="00907A3C" w:rsidRPr="008D6B85">
        <w:rPr>
          <w:rFonts w:ascii="Calibri" w:hAnsi="Calibri" w:cs="Calibri"/>
        </w:rPr>
        <w:t xml:space="preserve">ma prawo odstąpić od </w:t>
      </w:r>
      <w:r>
        <w:rPr>
          <w:rFonts w:ascii="Calibri" w:hAnsi="Calibri" w:cs="Calibri"/>
        </w:rPr>
        <w:t>U</w:t>
      </w:r>
      <w:r w:rsidR="00907A3C" w:rsidRPr="008D6B85">
        <w:rPr>
          <w:rFonts w:ascii="Calibri" w:hAnsi="Calibri" w:cs="Calibri"/>
        </w:rPr>
        <w:t xml:space="preserve">mowy w przypadku, gdy </w:t>
      </w:r>
      <w:r>
        <w:rPr>
          <w:rFonts w:ascii="Calibri" w:hAnsi="Calibri" w:cs="Calibri"/>
        </w:rPr>
        <w:t>druga</w:t>
      </w:r>
      <w:r w:rsidRPr="008D6B85">
        <w:rPr>
          <w:rFonts w:ascii="Calibri" w:hAnsi="Calibri" w:cs="Calibri"/>
        </w:rPr>
        <w:t xml:space="preserve"> </w:t>
      </w:r>
      <w:r w:rsidR="00907A3C" w:rsidRPr="008D6B85">
        <w:rPr>
          <w:rFonts w:ascii="Calibri" w:hAnsi="Calibri" w:cs="Calibri"/>
        </w:rPr>
        <w:t>Stron</w:t>
      </w:r>
      <w:r>
        <w:rPr>
          <w:rFonts w:ascii="Calibri" w:hAnsi="Calibri" w:cs="Calibri"/>
        </w:rPr>
        <w:t>a</w:t>
      </w:r>
      <w:r w:rsidR="00907A3C" w:rsidRPr="008D6B85">
        <w:rPr>
          <w:rFonts w:ascii="Calibri" w:hAnsi="Calibri" w:cs="Calibri"/>
        </w:rPr>
        <w:t xml:space="preserve"> naruszyła istotne postanowienia umowy (np. niedotrzymanie terminu realizacji przedmiotu umowy przez Wykonawcę</w:t>
      </w:r>
      <w:r>
        <w:rPr>
          <w:rFonts w:ascii="Calibri" w:hAnsi="Calibri" w:cs="Calibri"/>
        </w:rPr>
        <w:t xml:space="preserve"> z przyczyn od niego zależnych</w:t>
      </w:r>
      <w:r w:rsidR="00907A3C" w:rsidRPr="008D6B85">
        <w:rPr>
          <w:rFonts w:ascii="Calibri" w:hAnsi="Calibri" w:cs="Calibri"/>
        </w:rPr>
        <w:t>, nieudostępnienie nieruchomości do montażu urządzenia przez Zamawiającego)</w:t>
      </w:r>
    </w:p>
    <w:p w14:paraId="18695306" w14:textId="77777777" w:rsidR="00907A3C" w:rsidRPr="009C6F57" w:rsidRDefault="00907A3C" w:rsidP="009C6F57">
      <w:pPr>
        <w:pStyle w:val="Akapitzlist"/>
        <w:numPr>
          <w:ilvl w:val="0"/>
          <w:numId w:val="25"/>
        </w:numPr>
        <w:tabs>
          <w:tab w:val="left" w:pos="822"/>
        </w:tabs>
        <w:ind w:right="101"/>
        <w:rPr>
          <w:rFonts w:ascii="Calibri" w:hAnsi="Calibri" w:cs="Calibri"/>
        </w:rPr>
      </w:pPr>
      <w:r w:rsidRPr="008D6B85">
        <w:rPr>
          <w:rFonts w:ascii="Calibri" w:hAnsi="Calibri" w:cs="Calibri"/>
        </w:rPr>
        <w:t>Powyższe prawo odstąpienia Strona może wykonać w terminie 30 dni od dnia zaistnienia bądź powzięcia przez</w:t>
      </w:r>
      <w:r w:rsidRPr="008D6B85">
        <w:rPr>
          <w:rFonts w:ascii="Calibri" w:hAnsi="Calibri" w:cs="Calibri"/>
          <w:spacing w:val="-2"/>
        </w:rPr>
        <w:t xml:space="preserve"> </w:t>
      </w:r>
      <w:r w:rsidRPr="008D6B85">
        <w:rPr>
          <w:rFonts w:ascii="Calibri" w:hAnsi="Calibri" w:cs="Calibri"/>
        </w:rPr>
        <w:t>nią wiadomości o wystąpieniu zdarzenia będącego przyczyną odstąpienia.</w:t>
      </w:r>
    </w:p>
    <w:p w14:paraId="1BA2C168" w14:textId="22A6FF4C" w:rsidR="00C718AA" w:rsidRPr="008D6B85" w:rsidRDefault="005A0338" w:rsidP="00C218D0">
      <w:pPr>
        <w:pStyle w:val="Akapitzlist"/>
        <w:numPr>
          <w:ilvl w:val="0"/>
          <w:numId w:val="25"/>
        </w:numPr>
        <w:tabs>
          <w:tab w:val="left" w:pos="822"/>
        </w:tabs>
        <w:ind w:right="101"/>
        <w:rPr>
          <w:rFonts w:ascii="Calibri" w:hAnsi="Calibri" w:cs="Calibri"/>
        </w:rPr>
      </w:pPr>
      <w:r w:rsidRPr="008D6B85">
        <w:rPr>
          <w:rFonts w:ascii="Calibri" w:hAnsi="Calibri" w:cs="Calibri"/>
        </w:rPr>
        <w:t>W przypadku</w:t>
      </w:r>
      <w:r w:rsidRPr="008D6B85">
        <w:rPr>
          <w:rFonts w:ascii="Calibri" w:hAnsi="Calibri" w:cs="Calibri"/>
          <w:spacing w:val="-2"/>
        </w:rPr>
        <w:t xml:space="preserve"> </w:t>
      </w:r>
      <w:r w:rsidRPr="008D6B85">
        <w:rPr>
          <w:rFonts w:ascii="Calibri" w:hAnsi="Calibri" w:cs="Calibri"/>
        </w:rPr>
        <w:t>odstąpienia</w:t>
      </w:r>
      <w:r w:rsidRPr="008D6B85">
        <w:rPr>
          <w:rFonts w:ascii="Calibri" w:hAnsi="Calibri" w:cs="Calibri"/>
          <w:spacing w:val="-4"/>
        </w:rPr>
        <w:t xml:space="preserve"> </w:t>
      </w:r>
      <w:r w:rsidRPr="008D6B85">
        <w:rPr>
          <w:rFonts w:ascii="Calibri" w:hAnsi="Calibri" w:cs="Calibri"/>
        </w:rPr>
        <w:t>od</w:t>
      </w:r>
      <w:r w:rsidRPr="008D6B85">
        <w:rPr>
          <w:rFonts w:ascii="Calibri" w:hAnsi="Calibri" w:cs="Calibri"/>
          <w:spacing w:val="-4"/>
        </w:rPr>
        <w:t xml:space="preserve"> </w:t>
      </w:r>
      <w:r w:rsidRPr="008D6B85">
        <w:rPr>
          <w:rFonts w:ascii="Calibri" w:hAnsi="Calibri" w:cs="Calibri"/>
        </w:rPr>
        <w:t>umowy</w:t>
      </w:r>
      <w:r w:rsidRPr="008D6B85">
        <w:rPr>
          <w:rFonts w:ascii="Calibri" w:hAnsi="Calibri" w:cs="Calibri"/>
          <w:spacing w:val="-9"/>
        </w:rPr>
        <w:t xml:space="preserve"> </w:t>
      </w:r>
      <w:r w:rsidRPr="008D6B85">
        <w:rPr>
          <w:rFonts w:ascii="Calibri" w:hAnsi="Calibri" w:cs="Calibri"/>
        </w:rPr>
        <w:t>z</w:t>
      </w:r>
      <w:r w:rsidRPr="008D6B85">
        <w:rPr>
          <w:rFonts w:ascii="Calibri" w:hAnsi="Calibri" w:cs="Calibri"/>
          <w:spacing w:val="-6"/>
        </w:rPr>
        <w:t xml:space="preserve"> </w:t>
      </w:r>
      <w:r w:rsidRPr="008D6B85">
        <w:rPr>
          <w:rFonts w:ascii="Calibri" w:hAnsi="Calibri" w:cs="Calibri"/>
        </w:rPr>
        <w:t>przyczyn</w:t>
      </w:r>
      <w:r w:rsidRPr="008D6B85">
        <w:rPr>
          <w:rFonts w:ascii="Calibri" w:hAnsi="Calibri" w:cs="Calibri"/>
          <w:spacing w:val="-4"/>
        </w:rPr>
        <w:t xml:space="preserve"> </w:t>
      </w:r>
      <w:r w:rsidRPr="008D6B85">
        <w:rPr>
          <w:rFonts w:ascii="Calibri" w:hAnsi="Calibri" w:cs="Calibri"/>
        </w:rPr>
        <w:t>zależnych</w:t>
      </w:r>
      <w:r w:rsidR="00AB4A38">
        <w:rPr>
          <w:rFonts w:ascii="Calibri" w:hAnsi="Calibri" w:cs="Calibri"/>
        </w:rPr>
        <w:t xml:space="preserve"> od Wykonawcy,</w:t>
      </w:r>
      <w:r w:rsidRPr="008D6B85">
        <w:rPr>
          <w:rFonts w:ascii="Calibri" w:hAnsi="Calibri" w:cs="Calibri"/>
          <w:spacing w:val="-3"/>
        </w:rPr>
        <w:t xml:space="preserve"> </w:t>
      </w:r>
      <w:r w:rsidRPr="008D6B85">
        <w:rPr>
          <w:rFonts w:ascii="Calibri" w:hAnsi="Calibri" w:cs="Calibri"/>
        </w:rPr>
        <w:t>Wykonawca</w:t>
      </w:r>
      <w:r w:rsidRPr="008D6B85">
        <w:rPr>
          <w:rFonts w:ascii="Calibri" w:hAnsi="Calibri" w:cs="Calibri"/>
          <w:spacing w:val="-3"/>
        </w:rPr>
        <w:t xml:space="preserve"> </w:t>
      </w:r>
      <w:r w:rsidRPr="008D6B85">
        <w:rPr>
          <w:rFonts w:ascii="Calibri" w:hAnsi="Calibri" w:cs="Calibri"/>
        </w:rPr>
        <w:t xml:space="preserve">zapłaci Zamawiającemu karę umowną w wysokości 10% </w:t>
      </w:r>
      <w:r w:rsidR="008B72D2">
        <w:rPr>
          <w:rFonts w:ascii="Calibri" w:hAnsi="Calibri" w:cs="Calibri"/>
        </w:rPr>
        <w:t>wynagrodzenia brutto</w:t>
      </w:r>
      <w:r w:rsidRPr="008D6B85">
        <w:rPr>
          <w:rFonts w:ascii="Calibri" w:hAnsi="Calibri" w:cs="Calibri"/>
        </w:rPr>
        <w:t>, wskazane</w:t>
      </w:r>
      <w:r w:rsidR="008B72D2">
        <w:rPr>
          <w:rFonts w:ascii="Calibri" w:hAnsi="Calibri" w:cs="Calibri"/>
        </w:rPr>
        <w:t>go</w:t>
      </w:r>
      <w:r w:rsidRPr="008D6B85">
        <w:rPr>
          <w:rFonts w:ascii="Calibri" w:hAnsi="Calibri" w:cs="Calibri"/>
        </w:rPr>
        <w:t xml:space="preserve"> w § </w:t>
      </w:r>
      <w:r w:rsidR="00907A3C">
        <w:rPr>
          <w:rFonts w:ascii="Calibri" w:hAnsi="Calibri" w:cs="Calibri"/>
        </w:rPr>
        <w:t>3</w:t>
      </w:r>
      <w:r w:rsidR="00907A3C" w:rsidRPr="008D6B85">
        <w:rPr>
          <w:rFonts w:ascii="Calibri" w:hAnsi="Calibri" w:cs="Calibri"/>
        </w:rPr>
        <w:t xml:space="preserve"> </w:t>
      </w:r>
      <w:r w:rsidRPr="008D6B85">
        <w:rPr>
          <w:rFonts w:ascii="Calibri" w:hAnsi="Calibri" w:cs="Calibri"/>
        </w:rPr>
        <w:t>ust. 1 niniejszej umowy.</w:t>
      </w:r>
    </w:p>
    <w:p w14:paraId="4DE27D69" w14:textId="49984D43" w:rsidR="00C718AA" w:rsidRPr="008D6B85" w:rsidRDefault="005A0338" w:rsidP="00C218D0">
      <w:pPr>
        <w:pStyle w:val="Akapitzlist"/>
        <w:numPr>
          <w:ilvl w:val="0"/>
          <w:numId w:val="25"/>
        </w:numPr>
        <w:tabs>
          <w:tab w:val="left" w:pos="822"/>
        </w:tabs>
        <w:ind w:right="101"/>
        <w:rPr>
          <w:rFonts w:ascii="Calibri" w:hAnsi="Calibri" w:cs="Calibri"/>
        </w:rPr>
      </w:pPr>
      <w:r w:rsidRPr="008D6B85">
        <w:rPr>
          <w:rFonts w:ascii="Calibri" w:hAnsi="Calibri" w:cs="Calibri"/>
        </w:rPr>
        <w:t>W przypadku odstąpienia od umowy z przyczyn zależnych od Zamawiającego,</w:t>
      </w:r>
      <w:r w:rsidRPr="008D6B85">
        <w:rPr>
          <w:rFonts w:ascii="Calibri" w:hAnsi="Calibri" w:cs="Calibri"/>
          <w:spacing w:val="40"/>
        </w:rPr>
        <w:t xml:space="preserve"> </w:t>
      </w:r>
      <w:r w:rsidRPr="008D6B85">
        <w:rPr>
          <w:rFonts w:ascii="Calibri" w:hAnsi="Calibri" w:cs="Calibri"/>
        </w:rPr>
        <w:t xml:space="preserve">Zamawiający zapłaci Wykonawcy karę umowną w wysokości 10% </w:t>
      </w:r>
      <w:r w:rsidR="008B72D2">
        <w:rPr>
          <w:rFonts w:ascii="Calibri" w:hAnsi="Calibri" w:cs="Calibri"/>
        </w:rPr>
        <w:t>wynagrodzenia</w:t>
      </w:r>
      <w:r w:rsidRPr="008D6B85">
        <w:rPr>
          <w:rFonts w:ascii="Calibri" w:hAnsi="Calibri" w:cs="Calibri"/>
        </w:rPr>
        <w:t xml:space="preserve"> brutto, wskazane</w:t>
      </w:r>
      <w:r w:rsidR="008B72D2">
        <w:rPr>
          <w:rFonts w:ascii="Calibri" w:hAnsi="Calibri" w:cs="Calibri"/>
        </w:rPr>
        <w:t>go</w:t>
      </w:r>
      <w:r w:rsidRPr="008D6B85">
        <w:rPr>
          <w:rFonts w:ascii="Calibri" w:hAnsi="Calibri" w:cs="Calibri"/>
        </w:rPr>
        <w:t xml:space="preserve"> w § </w:t>
      </w:r>
      <w:r w:rsidR="00907A3C">
        <w:rPr>
          <w:rFonts w:ascii="Calibri" w:hAnsi="Calibri" w:cs="Calibri"/>
        </w:rPr>
        <w:t>3</w:t>
      </w:r>
      <w:r w:rsidRPr="008D6B85">
        <w:rPr>
          <w:rFonts w:ascii="Calibri" w:hAnsi="Calibri" w:cs="Calibri"/>
        </w:rPr>
        <w:t xml:space="preserve"> ust. 1 niniejszej umowy</w:t>
      </w:r>
      <w:r w:rsidR="00B22765" w:rsidRPr="008D6B85">
        <w:rPr>
          <w:rFonts w:ascii="Calibri" w:hAnsi="Calibri" w:cs="Calibri"/>
        </w:rPr>
        <w:t>.</w:t>
      </w:r>
    </w:p>
    <w:p w14:paraId="04F1FBB1" w14:textId="070B63F8" w:rsidR="00B22765" w:rsidRPr="008D6B85" w:rsidRDefault="00B22765" w:rsidP="00C218D0">
      <w:pPr>
        <w:widowControl/>
        <w:numPr>
          <w:ilvl w:val="0"/>
          <w:numId w:val="25"/>
        </w:numPr>
        <w:autoSpaceDE/>
        <w:autoSpaceDN/>
        <w:spacing w:line="276" w:lineRule="auto"/>
        <w:jc w:val="both"/>
        <w:rPr>
          <w:rFonts w:ascii="Calibri" w:hAnsi="Calibri" w:cs="Calibri"/>
        </w:rPr>
      </w:pPr>
      <w:r w:rsidRPr="008D6B85">
        <w:rPr>
          <w:rFonts w:ascii="Calibri" w:hAnsi="Calibri" w:cs="Calibri"/>
        </w:rPr>
        <w:t xml:space="preserve">Zamawiający zastrzega sobie stosowanie kar umownych za opóźnienie z tytułu </w:t>
      </w:r>
      <w:r w:rsidR="00033D95" w:rsidRPr="008D6B85">
        <w:rPr>
          <w:rFonts w:ascii="Calibri" w:hAnsi="Calibri" w:cs="Calibri"/>
        </w:rPr>
        <w:t>nieterminowe</w:t>
      </w:r>
      <w:r w:rsidR="00033D95">
        <w:rPr>
          <w:rFonts w:ascii="Calibri" w:hAnsi="Calibri" w:cs="Calibri"/>
        </w:rPr>
        <w:t>j</w:t>
      </w:r>
      <w:r w:rsidR="003A4BD9">
        <w:rPr>
          <w:rFonts w:ascii="Calibri" w:hAnsi="Calibri" w:cs="Calibri"/>
        </w:rPr>
        <w:t xml:space="preserve">, w stosunku do §2 ust. 1 </w:t>
      </w:r>
      <w:r w:rsidR="00096EA4">
        <w:rPr>
          <w:rFonts w:ascii="Calibri" w:hAnsi="Calibri" w:cs="Calibri"/>
        </w:rPr>
        <w:t>umowy</w:t>
      </w:r>
      <w:r w:rsidR="008B72D2">
        <w:rPr>
          <w:rFonts w:ascii="Calibri" w:hAnsi="Calibri" w:cs="Calibri"/>
        </w:rPr>
        <w:t>,</w:t>
      </w:r>
      <w:r w:rsidR="00033D95" w:rsidRPr="008D6B85">
        <w:rPr>
          <w:rFonts w:ascii="Calibri" w:hAnsi="Calibri" w:cs="Calibri"/>
        </w:rPr>
        <w:t xml:space="preserve"> </w:t>
      </w:r>
      <w:r w:rsidR="00033D95">
        <w:rPr>
          <w:rFonts w:ascii="Calibri" w:hAnsi="Calibri" w:cs="Calibri"/>
        </w:rPr>
        <w:t>realizacji</w:t>
      </w:r>
      <w:r w:rsidR="00033D95" w:rsidRPr="008D6B85">
        <w:rPr>
          <w:rFonts w:ascii="Calibri" w:hAnsi="Calibri" w:cs="Calibri"/>
        </w:rPr>
        <w:t xml:space="preserve"> </w:t>
      </w:r>
      <w:r w:rsidR="003A4BD9">
        <w:rPr>
          <w:rFonts w:ascii="Calibri" w:hAnsi="Calibri" w:cs="Calibri"/>
        </w:rPr>
        <w:t>przedmiotu umowy</w:t>
      </w:r>
      <w:r w:rsidR="003A4BD9" w:rsidRPr="008D6B85">
        <w:rPr>
          <w:rFonts w:ascii="Calibri" w:hAnsi="Calibri" w:cs="Calibri"/>
        </w:rPr>
        <w:t xml:space="preserve"> </w:t>
      </w:r>
      <w:r w:rsidRPr="008D6B85">
        <w:rPr>
          <w:rFonts w:ascii="Calibri" w:hAnsi="Calibri" w:cs="Calibri"/>
        </w:rPr>
        <w:t xml:space="preserve">- w wysokości 0,1% wynagrodzenia </w:t>
      </w:r>
      <w:r w:rsidR="008B72D2">
        <w:rPr>
          <w:rFonts w:ascii="Calibri" w:hAnsi="Calibri" w:cs="Calibri"/>
        </w:rPr>
        <w:t>brutto</w:t>
      </w:r>
      <w:r w:rsidRPr="008D6B85">
        <w:rPr>
          <w:rFonts w:ascii="Calibri" w:hAnsi="Calibri" w:cs="Calibri"/>
        </w:rPr>
        <w:t xml:space="preserve"> za każdy rozpoczęty dzień opóźnienia.</w:t>
      </w:r>
    </w:p>
    <w:p w14:paraId="525160E9" w14:textId="77777777" w:rsidR="00B22765" w:rsidRPr="008D6B85" w:rsidRDefault="00B22765" w:rsidP="00C218D0">
      <w:pPr>
        <w:numPr>
          <w:ilvl w:val="0"/>
          <w:numId w:val="25"/>
        </w:numPr>
        <w:spacing w:line="276" w:lineRule="auto"/>
        <w:jc w:val="both"/>
        <w:rPr>
          <w:rFonts w:ascii="Calibri" w:hAnsi="Calibri" w:cs="Calibri"/>
        </w:rPr>
      </w:pPr>
      <w:r w:rsidRPr="008D6B85">
        <w:rPr>
          <w:rFonts w:ascii="Calibri" w:hAnsi="Calibri" w:cs="Calibri"/>
        </w:rPr>
        <w:t xml:space="preserve">Wykonawca wyraża zgodę na potrącanie kar umownych z przysługującego Wykonawcy </w:t>
      </w:r>
      <w:r w:rsidRPr="008D6B85">
        <w:rPr>
          <w:rFonts w:ascii="Calibri" w:hAnsi="Calibri" w:cs="Calibri"/>
        </w:rPr>
        <w:br/>
      </w:r>
      <w:r w:rsidRPr="008D6B85">
        <w:rPr>
          <w:rFonts w:ascii="Calibri" w:hAnsi="Calibri" w:cs="Calibri"/>
        </w:rPr>
        <w:lastRenderedPageBreak/>
        <w:t>wynagrodzenia.</w:t>
      </w:r>
    </w:p>
    <w:p w14:paraId="16FF998C" w14:textId="77777777" w:rsidR="00F720ED" w:rsidRPr="00F75D79" w:rsidRDefault="005A0338" w:rsidP="00C218D0">
      <w:pPr>
        <w:pStyle w:val="Akapitzlist"/>
        <w:numPr>
          <w:ilvl w:val="0"/>
          <w:numId w:val="25"/>
        </w:numPr>
        <w:tabs>
          <w:tab w:val="left" w:pos="822"/>
        </w:tabs>
        <w:rPr>
          <w:rFonts w:ascii="Calibri" w:hAnsi="Calibri" w:cs="Calibri"/>
        </w:rPr>
      </w:pPr>
      <w:r w:rsidRPr="008D6B85">
        <w:rPr>
          <w:rFonts w:ascii="Calibri" w:hAnsi="Calibri" w:cs="Calibri"/>
        </w:rPr>
        <w:t>Zamawiający</w:t>
      </w:r>
      <w:r w:rsidRPr="008D6B85">
        <w:rPr>
          <w:rFonts w:ascii="Calibri" w:hAnsi="Calibri" w:cs="Calibri"/>
          <w:spacing w:val="-5"/>
        </w:rPr>
        <w:t xml:space="preserve"> </w:t>
      </w:r>
      <w:r w:rsidRPr="008D6B85">
        <w:rPr>
          <w:rFonts w:ascii="Calibri" w:hAnsi="Calibri" w:cs="Calibri"/>
        </w:rPr>
        <w:t>ma</w:t>
      </w:r>
      <w:r w:rsidRPr="008D6B85">
        <w:rPr>
          <w:rFonts w:ascii="Calibri" w:hAnsi="Calibri" w:cs="Calibri"/>
          <w:spacing w:val="-1"/>
        </w:rPr>
        <w:t xml:space="preserve"> </w:t>
      </w:r>
      <w:r w:rsidRPr="008D6B85">
        <w:rPr>
          <w:rFonts w:ascii="Calibri" w:hAnsi="Calibri" w:cs="Calibri"/>
        </w:rPr>
        <w:t>prawo</w:t>
      </w:r>
      <w:r w:rsidRPr="008D6B85">
        <w:rPr>
          <w:rFonts w:ascii="Calibri" w:hAnsi="Calibri" w:cs="Calibri"/>
          <w:spacing w:val="-3"/>
        </w:rPr>
        <w:t xml:space="preserve"> </w:t>
      </w:r>
      <w:r w:rsidRPr="008D6B85">
        <w:rPr>
          <w:rFonts w:ascii="Calibri" w:hAnsi="Calibri" w:cs="Calibri"/>
        </w:rPr>
        <w:t>dochodzenia</w:t>
      </w:r>
      <w:r w:rsidRPr="008D6B85">
        <w:rPr>
          <w:rFonts w:ascii="Calibri" w:hAnsi="Calibri" w:cs="Calibri"/>
          <w:spacing w:val="-2"/>
        </w:rPr>
        <w:t xml:space="preserve"> </w:t>
      </w:r>
      <w:r w:rsidRPr="008D6B85">
        <w:rPr>
          <w:rFonts w:ascii="Calibri" w:hAnsi="Calibri" w:cs="Calibri"/>
        </w:rPr>
        <w:t>odszkodowania</w:t>
      </w:r>
      <w:r w:rsidRPr="008D6B85">
        <w:rPr>
          <w:rFonts w:ascii="Calibri" w:hAnsi="Calibri" w:cs="Calibri"/>
          <w:spacing w:val="-2"/>
        </w:rPr>
        <w:t xml:space="preserve"> </w:t>
      </w:r>
      <w:r w:rsidRPr="008D6B85">
        <w:rPr>
          <w:rFonts w:ascii="Calibri" w:hAnsi="Calibri" w:cs="Calibri"/>
        </w:rPr>
        <w:t>przewyższającego kary</w:t>
      </w:r>
      <w:r w:rsidRPr="008D6B85">
        <w:rPr>
          <w:rFonts w:ascii="Calibri" w:hAnsi="Calibri" w:cs="Calibri"/>
          <w:spacing w:val="-4"/>
        </w:rPr>
        <w:t xml:space="preserve"> </w:t>
      </w:r>
      <w:r w:rsidRPr="008D6B85">
        <w:rPr>
          <w:rFonts w:ascii="Calibri" w:hAnsi="Calibri" w:cs="Calibri"/>
        </w:rPr>
        <w:t>umowne</w:t>
      </w:r>
      <w:r w:rsidRPr="008D6B85">
        <w:rPr>
          <w:rFonts w:ascii="Calibri" w:hAnsi="Calibri" w:cs="Calibri"/>
          <w:spacing w:val="-2"/>
        </w:rPr>
        <w:t xml:space="preserve"> </w:t>
      </w:r>
      <w:r w:rsidRPr="008D6B85">
        <w:rPr>
          <w:rFonts w:ascii="Calibri" w:hAnsi="Calibri" w:cs="Calibri"/>
        </w:rPr>
        <w:t>określone</w:t>
      </w:r>
      <w:r w:rsidRPr="008D6B85">
        <w:rPr>
          <w:rFonts w:ascii="Calibri" w:hAnsi="Calibri" w:cs="Calibri"/>
          <w:spacing w:val="-3"/>
        </w:rPr>
        <w:t xml:space="preserve"> </w:t>
      </w:r>
      <w:r w:rsidRPr="008D6B85">
        <w:rPr>
          <w:rFonts w:ascii="Calibri" w:hAnsi="Calibri" w:cs="Calibri"/>
          <w:spacing w:val="-2"/>
        </w:rPr>
        <w:t>powyżej,</w:t>
      </w:r>
      <w:r w:rsidR="00F720ED" w:rsidRPr="008D6B85">
        <w:rPr>
          <w:rFonts w:ascii="Calibri" w:hAnsi="Calibri" w:cs="Calibri"/>
          <w:spacing w:val="-2"/>
        </w:rPr>
        <w:t xml:space="preserve"> </w:t>
      </w:r>
      <w:r w:rsidR="00F720ED" w:rsidRPr="008D6B85">
        <w:rPr>
          <w:rFonts w:ascii="Calibri" w:hAnsi="Calibri" w:cs="Calibri"/>
        </w:rPr>
        <w:t>na</w:t>
      </w:r>
      <w:r w:rsidR="00F720ED" w:rsidRPr="008D6B85">
        <w:rPr>
          <w:rFonts w:ascii="Calibri" w:hAnsi="Calibri" w:cs="Calibri"/>
          <w:spacing w:val="-13"/>
        </w:rPr>
        <w:t xml:space="preserve"> </w:t>
      </w:r>
      <w:r w:rsidR="00F720ED" w:rsidRPr="008D6B85">
        <w:rPr>
          <w:rFonts w:ascii="Calibri" w:hAnsi="Calibri" w:cs="Calibri"/>
        </w:rPr>
        <w:t>zasadach</w:t>
      </w:r>
      <w:r w:rsidR="00F720ED" w:rsidRPr="008D6B85">
        <w:rPr>
          <w:rFonts w:ascii="Calibri" w:hAnsi="Calibri" w:cs="Calibri"/>
          <w:spacing w:val="-12"/>
        </w:rPr>
        <w:t xml:space="preserve"> </w:t>
      </w:r>
      <w:r w:rsidR="00F720ED" w:rsidRPr="008D6B85">
        <w:rPr>
          <w:rFonts w:ascii="Calibri" w:hAnsi="Calibri" w:cs="Calibri"/>
          <w:spacing w:val="-2"/>
        </w:rPr>
        <w:t>ogólnych.</w:t>
      </w:r>
    </w:p>
    <w:p w14:paraId="469B009E" w14:textId="3EB7A8A8" w:rsidR="00011FB1" w:rsidRPr="008D6B85" w:rsidRDefault="00011FB1" w:rsidP="00C218D0">
      <w:pPr>
        <w:pStyle w:val="Akapitzlist"/>
        <w:numPr>
          <w:ilvl w:val="0"/>
          <w:numId w:val="25"/>
        </w:numPr>
        <w:tabs>
          <w:tab w:val="left" w:pos="822"/>
        </w:tabs>
        <w:rPr>
          <w:rFonts w:ascii="Calibri" w:hAnsi="Calibri" w:cs="Calibri"/>
        </w:rPr>
      </w:pPr>
      <w:r>
        <w:rPr>
          <w:rFonts w:ascii="Calibri" w:hAnsi="Calibri" w:cs="Calibri"/>
          <w:spacing w:val="-2"/>
        </w:rPr>
        <w:t xml:space="preserve">Okoliczność odstąpienia od umowy przez którąkolwiek Stronę nie powoduje niemożności dochodzenia kar umownych. </w:t>
      </w:r>
    </w:p>
    <w:p w14:paraId="66B24D99" w14:textId="77777777" w:rsidR="00313240" w:rsidRPr="008D6B85" w:rsidRDefault="00313240">
      <w:pPr>
        <w:spacing w:line="222" w:lineRule="exact"/>
        <w:jc w:val="both"/>
        <w:rPr>
          <w:rFonts w:ascii="Calibri" w:hAnsi="Calibri" w:cs="Calibri"/>
        </w:rPr>
      </w:pPr>
    </w:p>
    <w:p w14:paraId="6157DA32" w14:textId="77777777" w:rsidR="00313240" w:rsidRPr="000F7C74" w:rsidRDefault="00313240" w:rsidP="000F7C74">
      <w:pPr>
        <w:pStyle w:val="Nagwek1"/>
        <w:spacing w:before="180"/>
        <w:ind w:right="101"/>
        <w:rPr>
          <w:rFonts w:ascii="Calibri" w:hAnsi="Calibri" w:cs="Calibri"/>
          <w:sz w:val="22"/>
          <w:szCs w:val="22"/>
        </w:rPr>
      </w:pPr>
      <w:r w:rsidRPr="008D6B85">
        <w:rPr>
          <w:rFonts w:ascii="Calibri" w:hAnsi="Calibri" w:cs="Calibri"/>
          <w:sz w:val="22"/>
          <w:szCs w:val="22"/>
        </w:rPr>
        <w:t>§</w:t>
      </w:r>
      <w:r w:rsidRPr="008D6B85">
        <w:rPr>
          <w:rFonts w:ascii="Calibri" w:hAnsi="Calibri" w:cs="Calibri"/>
          <w:spacing w:val="-3"/>
          <w:sz w:val="22"/>
          <w:szCs w:val="22"/>
        </w:rPr>
        <w:t xml:space="preserve"> </w:t>
      </w:r>
      <w:r w:rsidR="00907A3C">
        <w:rPr>
          <w:rFonts w:ascii="Calibri" w:hAnsi="Calibri" w:cs="Calibri"/>
          <w:spacing w:val="-12"/>
          <w:sz w:val="22"/>
          <w:szCs w:val="22"/>
        </w:rPr>
        <w:t>6</w:t>
      </w:r>
    </w:p>
    <w:p w14:paraId="025A946C" w14:textId="77777777" w:rsidR="00313240" w:rsidRDefault="00313240" w:rsidP="005B7861">
      <w:pPr>
        <w:pStyle w:val="Akapitzlist"/>
        <w:numPr>
          <w:ilvl w:val="0"/>
          <w:numId w:val="27"/>
        </w:numPr>
        <w:tabs>
          <w:tab w:val="left" w:pos="822"/>
        </w:tabs>
        <w:spacing w:line="230" w:lineRule="auto"/>
        <w:ind w:right="101"/>
        <w:rPr>
          <w:rFonts w:ascii="Calibri" w:hAnsi="Calibri" w:cs="Calibri"/>
        </w:rPr>
      </w:pPr>
      <w:r w:rsidRPr="008D6B85">
        <w:rPr>
          <w:rFonts w:ascii="Calibri" w:hAnsi="Calibri" w:cs="Calibri"/>
        </w:rPr>
        <w:t xml:space="preserve">Z zapłaty kar umownych, wskazanych w § </w:t>
      </w:r>
      <w:r w:rsidR="000A2D61">
        <w:rPr>
          <w:rFonts w:ascii="Calibri" w:hAnsi="Calibri" w:cs="Calibri"/>
        </w:rPr>
        <w:t>5</w:t>
      </w:r>
      <w:r w:rsidR="000A2D61" w:rsidRPr="008D6B85">
        <w:rPr>
          <w:rFonts w:ascii="Calibri" w:hAnsi="Calibri" w:cs="Calibri"/>
        </w:rPr>
        <w:t xml:space="preserve"> </w:t>
      </w:r>
      <w:r w:rsidRPr="008D6B85">
        <w:rPr>
          <w:rFonts w:ascii="Calibri" w:hAnsi="Calibri" w:cs="Calibri"/>
        </w:rPr>
        <w:t>niniejszej umowy, wyłącza się opóźnienia spowodowane działaniami,</w:t>
      </w:r>
      <w:r w:rsidRPr="008D6B85">
        <w:rPr>
          <w:rFonts w:ascii="Calibri" w:hAnsi="Calibri" w:cs="Calibri"/>
          <w:spacing w:val="-2"/>
        </w:rPr>
        <w:t xml:space="preserve"> </w:t>
      </w:r>
      <w:r w:rsidRPr="008D6B85">
        <w:rPr>
          <w:rFonts w:ascii="Calibri" w:hAnsi="Calibri" w:cs="Calibri"/>
        </w:rPr>
        <w:t>za</w:t>
      </w:r>
      <w:r w:rsidRPr="008D6B85">
        <w:rPr>
          <w:rFonts w:ascii="Calibri" w:hAnsi="Calibri" w:cs="Calibri"/>
          <w:spacing w:val="-2"/>
        </w:rPr>
        <w:t xml:space="preserve"> </w:t>
      </w:r>
      <w:r w:rsidRPr="008D6B85">
        <w:rPr>
          <w:rFonts w:ascii="Calibri" w:hAnsi="Calibri" w:cs="Calibri"/>
        </w:rPr>
        <w:t>które</w:t>
      </w:r>
      <w:r w:rsidRPr="008D6B85">
        <w:rPr>
          <w:rFonts w:ascii="Calibri" w:hAnsi="Calibri" w:cs="Calibri"/>
          <w:spacing w:val="-2"/>
        </w:rPr>
        <w:t xml:space="preserve"> </w:t>
      </w:r>
      <w:r w:rsidRPr="008D6B85">
        <w:rPr>
          <w:rFonts w:ascii="Calibri" w:hAnsi="Calibri" w:cs="Calibri"/>
        </w:rPr>
        <w:t>Strony</w:t>
      </w:r>
      <w:r w:rsidRPr="008D6B85">
        <w:rPr>
          <w:rFonts w:ascii="Calibri" w:hAnsi="Calibri" w:cs="Calibri"/>
          <w:spacing w:val="-8"/>
        </w:rPr>
        <w:t xml:space="preserve"> </w:t>
      </w:r>
      <w:r w:rsidRPr="008D6B85">
        <w:rPr>
          <w:rFonts w:ascii="Calibri" w:hAnsi="Calibri" w:cs="Calibri"/>
        </w:rPr>
        <w:t>nie</w:t>
      </w:r>
      <w:r w:rsidRPr="008D6B85">
        <w:rPr>
          <w:rFonts w:ascii="Calibri" w:hAnsi="Calibri" w:cs="Calibri"/>
          <w:spacing w:val="-2"/>
        </w:rPr>
        <w:t xml:space="preserve"> </w:t>
      </w:r>
      <w:r w:rsidRPr="008D6B85">
        <w:rPr>
          <w:rFonts w:ascii="Calibri" w:hAnsi="Calibri" w:cs="Calibri"/>
        </w:rPr>
        <w:t>ponoszą</w:t>
      </w:r>
      <w:r w:rsidRPr="008D6B85">
        <w:rPr>
          <w:rFonts w:ascii="Calibri" w:hAnsi="Calibri" w:cs="Calibri"/>
          <w:spacing w:val="-2"/>
        </w:rPr>
        <w:t xml:space="preserve"> </w:t>
      </w:r>
      <w:r w:rsidRPr="008D6B85">
        <w:rPr>
          <w:rFonts w:ascii="Calibri" w:hAnsi="Calibri" w:cs="Calibri"/>
        </w:rPr>
        <w:t>odpowiedzialności</w:t>
      </w:r>
      <w:r w:rsidRPr="008D6B85">
        <w:rPr>
          <w:rFonts w:ascii="Calibri" w:hAnsi="Calibri" w:cs="Calibri"/>
          <w:spacing w:val="-2"/>
        </w:rPr>
        <w:t xml:space="preserve"> </w:t>
      </w:r>
      <w:r w:rsidRPr="008D6B85">
        <w:rPr>
          <w:rFonts w:ascii="Calibri" w:hAnsi="Calibri" w:cs="Calibri"/>
        </w:rPr>
        <w:t>w</w:t>
      </w:r>
      <w:r w:rsidRPr="008D6B85">
        <w:rPr>
          <w:rFonts w:ascii="Calibri" w:hAnsi="Calibri" w:cs="Calibri"/>
          <w:spacing w:val="-2"/>
        </w:rPr>
        <w:t xml:space="preserve"> </w:t>
      </w:r>
      <w:r w:rsidRPr="008D6B85">
        <w:rPr>
          <w:rFonts w:ascii="Calibri" w:hAnsi="Calibri" w:cs="Calibri"/>
        </w:rPr>
        <w:t>szczególności</w:t>
      </w:r>
      <w:r w:rsidRPr="008D6B85">
        <w:rPr>
          <w:rFonts w:ascii="Calibri" w:hAnsi="Calibri" w:cs="Calibri"/>
          <w:spacing w:val="-2"/>
        </w:rPr>
        <w:t xml:space="preserve"> </w:t>
      </w:r>
      <w:r w:rsidRPr="008D6B85">
        <w:rPr>
          <w:rFonts w:ascii="Calibri" w:hAnsi="Calibri" w:cs="Calibri"/>
        </w:rPr>
        <w:t>spowodowanych</w:t>
      </w:r>
      <w:r w:rsidRPr="008D6B85">
        <w:rPr>
          <w:rFonts w:ascii="Calibri" w:hAnsi="Calibri" w:cs="Calibri"/>
          <w:spacing w:val="-2"/>
        </w:rPr>
        <w:t xml:space="preserve"> </w:t>
      </w:r>
      <w:r w:rsidR="00447BFD">
        <w:rPr>
          <w:rFonts w:ascii="Calibri" w:hAnsi="Calibri" w:cs="Calibri"/>
        </w:rPr>
        <w:t>s</w:t>
      </w:r>
      <w:r w:rsidRPr="008D6B85">
        <w:rPr>
          <w:rFonts w:ascii="Calibri" w:hAnsi="Calibri" w:cs="Calibri"/>
        </w:rPr>
        <w:t>iłą</w:t>
      </w:r>
      <w:r w:rsidRPr="008D6B85">
        <w:rPr>
          <w:rFonts w:ascii="Calibri" w:hAnsi="Calibri" w:cs="Calibri"/>
          <w:spacing w:val="-4"/>
        </w:rPr>
        <w:t xml:space="preserve"> </w:t>
      </w:r>
      <w:r w:rsidRPr="008D6B85">
        <w:rPr>
          <w:rFonts w:ascii="Calibri" w:hAnsi="Calibri" w:cs="Calibri"/>
        </w:rPr>
        <w:t>wyższą.</w:t>
      </w:r>
    </w:p>
    <w:p w14:paraId="67FCA80F" w14:textId="77777777" w:rsidR="000A2D61" w:rsidRPr="000A2D61" w:rsidRDefault="000A2D61" w:rsidP="000A2D61">
      <w:pPr>
        <w:pStyle w:val="Akapitzlist"/>
        <w:numPr>
          <w:ilvl w:val="0"/>
          <w:numId w:val="27"/>
        </w:numPr>
        <w:tabs>
          <w:tab w:val="left" w:pos="822"/>
        </w:tabs>
        <w:spacing w:line="230" w:lineRule="auto"/>
        <w:ind w:right="101"/>
        <w:rPr>
          <w:rFonts w:ascii="Calibri" w:hAnsi="Calibri" w:cs="Calibri"/>
        </w:rPr>
      </w:pPr>
      <w:r w:rsidRPr="000A2D61">
        <w:rPr>
          <w:rFonts w:ascii="Calibri" w:hAnsi="Calibri" w:cs="Calibri"/>
        </w:rPr>
        <w:t xml:space="preserve">Za przypadek siły wyższej Strony uznają zewnętrzne, niemożliwe do przewidzenia i niemożliwe do zapobieżenia zdarzenia wywołane przez siły przyrody (np. powodzie, huragany, susze, trzęsienia ziemi, pożary lasów, epidemie, pandemie) lub akty władzy publicznej oraz zjawiska społeczne lub polityczne takie jak strajki, embarga, konflikty zbrojne. </w:t>
      </w:r>
    </w:p>
    <w:p w14:paraId="62C82376" w14:textId="77777777" w:rsidR="00313240" w:rsidRDefault="00313240" w:rsidP="005B7861">
      <w:pPr>
        <w:pStyle w:val="Akapitzlist"/>
        <w:numPr>
          <w:ilvl w:val="0"/>
          <w:numId w:val="27"/>
        </w:numPr>
        <w:tabs>
          <w:tab w:val="left" w:pos="822"/>
        </w:tabs>
        <w:spacing w:line="230" w:lineRule="auto"/>
        <w:ind w:right="101"/>
        <w:rPr>
          <w:rFonts w:ascii="Calibri" w:hAnsi="Calibri" w:cs="Calibri"/>
        </w:rPr>
      </w:pPr>
      <w:r w:rsidRPr="008D6B85">
        <w:rPr>
          <w:rFonts w:ascii="Calibri" w:hAnsi="Calibri" w:cs="Calibri"/>
        </w:rPr>
        <w:t xml:space="preserve">W wypadku zaistnienia warunków o których mowa </w:t>
      </w:r>
      <w:r w:rsidR="000A2D61">
        <w:rPr>
          <w:rFonts w:ascii="Calibri" w:hAnsi="Calibri" w:cs="Calibri"/>
        </w:rPr>
        <w:t>powyżej,</w:t>
      </w:r>
      <w:r w:rsidRPr="008D6B85">
        <w:rPr>
          <w:rFonts w:ascii="Calibri" w:hAnsi="Calibri" w:cs="Calibri"/>
        </w:rPr>
        <w:t xml:space="preserve"> Strony określą stosownym aneksem nowy termin końcowej realizacji przedmiotu umowy</w:t>
      </w:r>
      <w:r w:rsidRPr="008D6B85">
        <w:rPr>
          <w:rFonts w:ascii="Calibri" w:hAnsi="Calibri" w:cs="Calibri"/>
          <w:spacing w:val="-1"/>
        </w:rPr>
        <w:t xml:space="preserve"> </w:t>
      </w:r>
      <w:r w:rsidR="00447BFD">
        <w:rPr>
          <w:rFonts w:ascii="Calibri" w:hAnsi="Calibri" w:cs="Calibri"/>
        </w:rPr>
        <w:t>.</w:t>
      </w:r>
    </w:p>
    <w:p w14:paraId="330558CF" w14:textId="77777777" w:rsidR="000A2D61" w:rsidRPr="008D6B85" w:rsidRDefault="000A2D61" w:rsidP="004D6830">
      <w:pPr>
        <w:pStyle w:val="Akapitzlist"/>
        <w:tabs>
          <w:tab w:val="left" w:pos="822"/>
        </w:tabs>
        <w:spacing w:line="230" w:lineRule="auto"/>
        <w:ind w:right="101" w:firstLine="0"/>
        <w:rPr>
          <w:rFonts w:ascii="Calibri" w:hAnsi="Calibri" w:cs="Calibri"/>
        </w:rPr>
      </w:pPr>
    </w:p>
    <w:p w14:paraId="6F2CC919" w14:textId="77777777" w:rsidR="00C718AA" w:rsidRPr="000F7C74" w:rsidRDefault="000A2D61" w:rsidP="000F7C74">
      <w:pPr>
        <w:spacing w:line="222" w:lineRule="exact"/>
        <w:jc w:val="center"/>
        <w:rPr>
          <w:rFonts w:ascii="Calibri" w:hAnsi="Calibri" w:cs="Calibri"/>
          <w:b/>
        </w:rPr>
      </w:pPr>
      <w:r w:rsidRPr="004D6830">
        <w:rPr>
          <w:rFonts w:ascii="Calibri" w:hAnsi="Calibri" w:cs="Calibri"/>
          <w:b/>
        </w:rPr>
        <w:t>§7</w:t>
      </w:r>
    </w:p>
    <w:p w14:paraId="242BC45C" w14:textId="0E7B6D03" w:rsidR="00BF7888" w:rsidRPr="00BF7888" w:rsidRDefault="00E46CEB" w:rsidP="00E46CEB">
      <w:pPr>
        <w:widowControl/>
        <w:numPr>
          <w:ilvl w:val="0"/>
          <w:numId w:val="17"/>
        </w:numPr>
        <w:autoSpaceDE/>
        <w:autoSpaceDN/>
        <w:spacing w:line="276" w:lineRule="auto"/>
        <w:ind w:left="284" w:hanging="284"/>
        <w:jc w:val="both"/>
        <w:rPr>
          <w:rFonts w:ascii="Calibri" w:hAnsi="Calibri" w:cs="Calibri"/>
        </w:rPr>
      </w:pPr>
      <w:r w:rsidRPr="008D6B85">
        <w:rPr>
          <w:rFonts w:ascii="Calibri" w:hAnsi="Calibri" w:cs="Calibri"/>
        </w:rPr>
        <w:t>Osobą odpowiedzialną za realizację przedmiotu umowy ze strony Wykonawcy jest</w:t>
      </w:r>
      <w:r w:rsidR="008E21E9">
        <w:rPr>
          <w:rFonts w:ascii="Calibri" w:hAnsi="Calibri" w:cs="Calibri"/>
        </w:rPr>
        <w:t xml:space="preserve"> </w:t>
      </w:r>
      <w:r w:rsidR="004B2D57">
        <w:rPr>
          <w:rFonts w:ascii="Calibri" w:hAnsi="Calibri" w:cs="Calibri"/>
          <w:b/>
          <w:bCs/>
        </w:rPr>
        <w:t>……………………………….</w:t>
      </w:r>
      <w:r w:rsidRPr="008D6B85">
        <w:rPr>
          <w:rFonts w:ascii="Calibri" w:hAnsi="Calibri" w:cs="Calibri"/>
          <w:b/>
        </w:rPr>
        <w:t xml:space="preserve"> </w:t>
      </w:r>
    </w:p>
    <w:p w14:paraId="3E18D610" w14:textId="1D247032" w:rsidR="00E46CEB" w:rsidRPr="008D6B85" w:rsidRDefault="00C96680" w:rsidP="00BF7888">
      <w:pPr>
        <w:widowControl/>
        <w:autoSpaceDE/>
        <w:autoSpaceDN/>
        <w:spacing w:line="276" w:lineRule="auto"/>
        <w:ind w:left="284"/>
        <w:jc w:val="both"/>
        <w:rPr>
          <w:rFonts w:ascii="Calibri" w:hAnsi="Calibri" w:cs="Calibri"/>
        </w:rPr>
      </w:pPr>
      <w:r>
        <w:rPr>
          <w:rFonts w:ascii="Calibri" w:hAnsi="Calibri" w:cs="Calibri"/>
          <w:b/>
          <w:bCs/>
        </w:rPr>
        <w:t>n</w:t>
      </w:r>
      <w:r w:rsidR="00E136BE">
        <w:rPr>
          <w:rFonts w:ascii="Calibri" w:hAnsi="Calibri" w:cs="Calibri"/>
          <w:b/>
          <w:bCs/>
        </w:rPr>
        <w:t xml:space="preserve">r </w:t>
      </w:r>
      <w:r w:rsidR="00E46CEB" w:rsidRPr="008D6B85">
        <w:rPr>
          <w:rFonts w:ascii="Calibri" w:hAnsi="Calibri" w:cs="Calibri"/>
          <w:b/>
          <w:bCs/>
        </w:rPr>
        <w:t xml:space="preserve">tel.: </w:t>
      </w:r>
      <w:r w:rsidR="004B2D57">
        <w:rPr>
          <w:rFonts w:ascii="Calibri" w:hAnsi="Calibri" w:cs="Calibri"/>
          <w:b/>
          <w:bCs/>
        </w:rPr>
        <w:t>…………………………………………..</w:t>
      </w:r>
    </w:p>
    <w:p w14:paraId="59D8F914" w14:textId="28CF1EDE" w:rsidR="00E46CEB" w:rsidRPr="008D6B85" w:rsidRDefault="00E46CEB" w:rsidP="00E46CEB">
      <w:pPr>
        <w:widowControl/>
        <w:numPr>
          <w:ilvl w:val="0"/>
          <w:numId w:val="17"/>
        </w:numPr>
        <w:autoSpaceDE/>
        <w:autoSpaceDN/>
        <w:spacing w:line="276" w:lineRule="auto"/>
        <w:ind w:left="284" w:hanging="284"/>
        <w:jc w:val="both"/>
        <w:rPr>
          <w:rFonts w:ascii="Calibri" w:hAnsi="Calibri" w:cs="Calibri"/>
          <w:b/>
        </w:rPr>
      </w:pPr>
      <w:r w:rsidRPr="008D6B85">
        <w:rPr>
          <w:rFonts w:ascii="Calibri" w:hAnsi="Calibri" w:cs="Calibri"/>
        </w:rPr>
        <w:t>Do nadzoru nad realizacją przedmiotu umowy oraz rozliczania jej z ramienia Zamawiającego wyznacza się:</w:t>
      </w:r>
      <w:r w:rsidR="00E136BE">
        <w:rPr>
          <w:rFonts w:ascii="Calibri" w:hAnsi="Calibri" w:cs="Calibri"/>
        </w:rPr>
        <w:t xml:space="preserve"> </w:t>
      </w:r>
      <w:r w:rsidR="004B2D57">
        <w:rPr>
          <w:rFonts w:ascii="Calibri" w:hAnsi="Calibri" w:cs="Calibri"/>
          <w:b/>
          <w:bCs/>
        </w:rPr>
        <w:t>……………………………..</w:t>
      </w:r>
      <w:r w:rsidR="00E136BE">
        <w:rPr>
          <w:rFonts w:ascii="Calibri" w:hAnsi="Calibri" w:cs="Calibri"/>
        </w:rPr>
        <w:t xml:space="preserve">             </w:t>
      </w:r>
      <w:r w:rsidRPr="008D6B85">
        <w:rPr>
          <w:rFonts w:ascii="Calibri" w:hAnsi="Calibri" w:cs="Calibri"/>
          <w:b/>
        </w:rPr>
        <w:t xml:space="preserve">–  nr </w:t>
      </w:r>
      <w:proofErr w:type="spellStart"/>
      <w:r w:rsidRPr="008D6B85">
        <w:rPr>
          <w:rFonts w:ascii="Calibri" w:hAnsi="Calibri" w:cs="Calibri"/>
          <w:b/>
        </w:rPr>
        <w:t>tel</w:t>
      </w:r>
      <w:proofErr w:type="spellEnd"/>
      <w:r w:rsidR="004B2D57">
        <w:rPr>
          <w:rFonts w:ascii="Calibri" w:hAnsi="Calibri" w:cs="Calibri"/>
          <w:b/>
        </w:rPr>
        <w:t>……………………………………….</w:t>
      </w:r>
    </w:p>
    <w:p w14:paraId="73D8693A" w14:textId="77777777" w:rsidR="00E46CEB" w:rsidRPr="008D6B85" w:rsidRDefault="00E46CEB" w:rsidP="00E46CEB">
      <w:pPr>
        <w:widowControl/>
        <w:numPr>
          <w:ilvl w:val="0"/>
          <w:numId w:val="17"/>
        </w:numPr>
        <w:spacing w:line="276" w:lineRule="auto"/>
        <w:ind w:left="284" w:hanging="284"/>
        <w:jc w:val="both"/>
        <w:rPr>
          <w:rFonts w:ascii="Calibri" w:hAnsi="Calibri" w:cs="Calibri"/>
        </w:rPr>
      </w:pPr>
      <w:r w:rsidRPr="008D6B85">
        <w:rPr>
          <w:rFonts w:ascii="Calibri" w:hAnsi="Calibri" w:cs="Calibri"/>
        </w:rPr>
        <w:t xml:space="preserve">Każda ze Stron oświadcza, iż reprezentujące je osoby są umocowane przez Stronę </w:t>
      </w:r>
      <w:r w:rsidRPr="008D6B85">
        <w:rPr>
          <w:rFonts w:ascii="Calibri" w:hAnsi="Calibri" w:cs="Calibri"/>
        </w:rPr>
        <w:br/>
        <w:t>do dokonywania czynności faktycznych związanych z realizacją przedmiotu umowy, w szczególności do odbioru przedmiotu umowy i podpisania protokołu realizacji prac. Osoba wymieniona w ust. 2 nie jest upoważniona do dokonywania</w:t>
      </w:r>
      <w:r w:rsidR="00B22765" w:rsidRPr="008D6B85">
        <w:rPr>
          <w:rFonts w:ascii="Calibri" w:hAnsi="Calibri" w:cs="Calibri"/>
        </w:rPr>
        <w:t xml:space="preserve"> </w:t>
      </w:r>
      <w:r w:rsidRPr="008D6B85">
        <w:rPr>
          <w:rFonts w:ascii="Calibri" w:hAnsi="Calibri" w:cs="Calibri"/>
        </w:rPr>
        <w:t>czynności, które mogłyby powodować zmiany w umowie.</w:t>
      </w:r>
    </w:p>
    <w:p w14:paraId="5049C4AA" w14:textId="77777777" w:rsidR="00E46CEB" w:rsidRPr="000F7C74" w:rsidRDefault="00E46CEB" w:rsidP="000F7C74">
      <w:pPr>
        <w:pStyle w:val="Spistreci1"/>
        <w:numPr>
          <w:ilvl w:val="0"/>
          <w:numId w:val="17"/>
        </w:numPr>
        <w:spacing w:line="276" w:lineRule="auto"/>
        <w:ind w:left="284" w:hanging="284"/>
        <w:rPr>
          <w:rFonts w:ascii="Calibri" w:hAnsi="Calibri" w:cs="Calibri"/>
          <w:sz w:val="22"/>
          <w:szCs w:val="22"/>
        </w:rPr>
      </w:pPr>
      <w:r w:rsidRPr="008D6B85">
        <w:rPr>
          <w:rFonts w:ascii="Calibri" w:hAnsi="Calibri" w:cs="Calibri"/>
          <w:sz w:val="22"/>
          <w:szCs w:val="22"/>
        </w:rPr>
        <w:t xml:space="preserve">Każda z </w:t>
      </w:r>
      <w:r w:rsidR="000A2D61">
        <w:rPr>
          <w:rFonts w:ascii="Calibri" w:hAnsi="Calibri" w:cs="Calibri"/>
          <w:sz w:val="22"/>
          <w:szCs w:val="22"/>
        </w:rPr>
        <w:t xml:space="preserve">w/w </w:t>
      </w:r>
      <w:r w:rsidRPr="008D6B85">
        <w:rPr>
          <w:rFonts w:ascii="Calibri" w:hAnsi="Calibri" w:cs="Calibri"/>
          <w:sz w:val="22"/>
          <w:szCs w:val="22"/>
        </w:rPr>
        <w:t xml:space="preserve">osób jest uprawniona do samodzielnego działania z zastrzeżeniem, </w:t>
      </w:r>
      <w:r w:rsidRPr="008D6B85">
        <w:rPr>
          <w:rFonts w:ascii="Calibri" w:hAnsi="Calibri" w:cs="Calibri"/>
          <w:sz w:val="22"/>
          <w:szCs w:val="22"/>
        </w:rPr>
        <w:br/>
        <w:t xml:space="preserve">iż do czynności związanych z potwierdzeniem wykonanych prac w </w:t>
      </w:r>
      <w:r w:rsidR="00B22765" w:rsidRPr="008D6B85">
        <w:rPr>
          <w:rFonts w:ascii="Calibri" w:hAnsi="Calibri" w:cs="Calibri"/>
          <w:sz w:val="22"/>
          <w:szCs w:val="22"/>
        </w:rPr>
        <w:t>protokole</w:t>
      </w:r>
      <w:r w:rsidRPr="008D6B85">
        <w:rPr>
          <w:rFonts w:ascii="Calibri" w:hAnsi="Calibri" w:cs="Calibri"/>
          <w:sz w:val="22"/>
          <w:szCs w:val="22"/>
        </w:rPr>
        <w:t xml:space="preserve"> odbioru końcowego konieczne jest działanie łączne Wykonawcy i Zamawiającego.</w:t>
      </w:r>
    </w:p>
    <w:p w14:paraId="390A8B7E" w14:textId="77777777" w:rsidR="00E46CEB" w:rsidRPr="004D6830" w:rsidRDefault="00E46CEB" w:rsidP="00E46CEB">
      <w:pPr>
        <w:spacing w:line="276" w:lineRule="auto"/>
        <w:jc w:val="center"/>
        <w:rPr>
          <w:rFonts w:ascii="Calibri" w:hAnsi="Calibri" w:cs="Calibri"/>
          <w:b/>
        </w:rPr>
      </w:pPr>
      <w:r w:rsidRPr="004D6830">
        <w:rPr>
          <w:rFonts w:ascii="Calibri" w:hAnsi="Calibri" w:cs="Calibri"/>
          <w:b/>
        </w:rPr>
        <w:sym w:font="Times New Roman" w:char="00A7"/>
      </w:r>
      <w:r w:rsidRPr="004D6830">
        <w:rPr>
          <w:rFonts w:ascii="Calibri" w:hAnsi="Calibri" w:cs="Calibri"/>
          <w:b/>
        </w:rPr>
        <w:t xml:space="preserve"> </w:t>
      </w:r>
      <w:r w:rsidR="000A2D61" w:rsidRPr="004D6830">
        <w:rPr>
          <w:rFonts w:ascii="Calibri" w:hAnsi="Calibri" w:cs="Calibri"/>
          <w:b/>
        </w:rPr>
        <w:t>8</w:t>
      </w:r>
    </w:p>
    <w:p w14:paraId="64964387" w14:textId="3E30929F" w:rsidR="00E46CEB" w:rsidRPr="008D6B85" w:rsidRDefault="00E46CEB" w:rsidP="00E46CEB">
      <w:pPr>
        <w:tabs>
          <w:tab w:val="num" w:pos="285"/>
        </w:tabs>
        <w:spacing w:line="276" w:lineRule="auto"/>
        <w:ind w:left="288" w:hanging="288"/>
        <w:jc w:val="both"/>
        <w:rPr>
          <w:rFonts w:ascii="Calibri" w:hAnsi="Calibri" w:cs="Calibri"/>
          <w:b/>
          <w:bCs/>
        </w:rPr>
      </w:pPr>
      <w:r w:rsidRPr="009D287F">
        <w:rPr>
          <w:rFonts w:ascii="Calibri" w:hAnsi="Calibri" w:cs="Calibri"/>
        </w:rPr>
        <w:t xml:space="preserve">Niniejsza umowa zostaje zawarta na czas określony do dnia </w:t>
      </w:r>
      <w:r w:rsidR="004B2D57">
        <w:rPr>
          <w:rFonts w:ascii="Calibri" w:hAnsi="Calibri" w:cs="Calibri"/>
          <w:b/>
          <w:bCs/>
        </w:rPr>
        <w:t>………………………………………</w:t>
      </w:r>
      <w:r w:rsidRPr="009D287F">
        <w:rPr>
          <w:rFonts w:ascii="Calibri" w:hAnsi="Calibri" w:cs="Calibri"/>
          <w:b/>
          <w:bCs/>
        </w:rPr>
        <w:t xml:space="preserve"> r.</w:t>
      </w:r>
      <w:r w:rsidR="000E6C6B" w:rsidRPr="00F75D79">
        <w:rPr>
          <w:rFonts w:ascii="Calibri" w:hAnsi="Calibri" w:cs="Calibri"/>
        </w:rPr>
        <w:t xml:space="preserve">, z wyłączeniem </w:t>
      </w:r>
      <w:r w:rsidR="00011FB1">
        <w:rPr>
          <w:rFonts w:ascii="Calibri" w:hAnsi="Calibri" w:cs="Calibri"/>
        </w:rPr>
        <w:t xml:space="preserve">§5 oraz </w:t>
      </w:r>
      <w:r w:rsidR="000E6C6B" w:rsidRPr="00F75D79">
        <w:rPr>
          <w:rFonts w:ascii="Calibri" w:hAnsi="Calibri" w:cs="Calibri"/>
        </w:rPr>
        <w:t>§4 ust. 1</w:t>
      </w:r>
      <w:r w:rsidR="000E6C6B">
        <w:rPr>
          <w:rFonts w:ascii="Calibri" w:hAnsi="Calibri" w:cs="Calibri"/>
        </w:rPr>
        <w:t>, który</w:t>
      </w:r>
      <w:r w:rsidR="004B2D57">
        <w:rPr>
          <w:rFonts w:ascii="Calibri" w:hAnsi="Calibri" w:cs="Calibri"/>
        </w:rPr>
        <w:t xml:space="preserve"> </w:t>
      </w:r>
      <w:r w:rsidR="000E6C6B">
        <w:rPr>
          <w:rFonts w:ascii="Calibri" w:hAnsi="Calibri" w:cs="Calibri"/>
        </w:rPr>
        <w:t xml:space="preserve">obowiązuje przez cały okres </w:t>
      </w:r>
      <w:r w:rsidR="00011FB1">
        <w:rPr>
          <w:rFonts w:ascii="Calibri" w:hAnsi="Calibri" w:cs="Calibri"/>
        </w:rPr>
        <w:t xml:space="preserve">trwania </w:t>
      </w:r>
      <w:r w:rsidR="000E6C6B">
        <w:rPr>
          <w:rFonts w:ascii="Calibri" w:hAnsi="Calibri" w:cs="Calibri"/>
        </w:rPr>
        <w:t xml:space="preserve">gwarancji. </w:t>
      </w:r>
    </w:p>
    <w:p w14:paraId="73A97B50" w14:textId="77777777" w:rsidR="00E46CEB" w:rsidRPr="008D6B85" w:rsidRDefault="00E46CEB" w:rsidP="00E46CEB">
      <w:pPr>
        <w:tabs>
          <w:tab w:val="num" w:pos="285"/>
        </w:tabs>
        <w:spacing w:line="276" w:lineRule="auto"/>
        <w:ind w:left="288" w:hanging="288"/>
        <w:jc w:val="both"/>
        <w:rPr>
          <w:rFonts w:ascii="Calibri" w:hAnsi="Calibri" w:cs="Calibri"/>
          <w:b/>
          <w:bCs/>
        </w:rPr>
      </w:pPr>
    </w:p>
    <w:p w14:paraId="47ECB422" w14:textId="77777777" w:rsidR="00E46CEB" w:rsidRPr="004D6830" w:rsidRDefault="00E46CEB" w:rsidP="00E46CEB">
      <w:pPr>
        <w:spacing w:line="276" w:lineRule="auto"/>
        <w:jc w:val="center"/>
        <w:rPr>
          <w:rFonts w:ascii="Calibri" w:hAnsi="Calibri" w:cs="Calibri"/>
          <w:b/>
        </w:rPr>
      </w:pPr>
      <w:r w:rsidRPr="004D6830">
        <w:rPr>
          <w:rFonts w:ascii="Calibri" w:hAnsi="Calibri" w:cs="Calibri"/>
          <w:b/>
        </w:rPr>
        <w:sym w:font="Times New Roman" w:char="00A7"/>
      </w:r>
      <w:r w:rsidRPr="004D6830">
        <w:rPr>
          <w:rFonts w:ascii="Calibri" w:hAnsi="Calibri" w:cs="Calibri"/>
          <w:b/>
        </w:rPr>
        <w:t xml:space="preserve"> </w:t>
      </w:r>
      <w:r w:rsidR="000A2D61" w:rsidRPr="004D6830">
        <w:rPr>
          <w:rFonts w:ascii="Calibri" w:hAnsi="Calibri" w:cs="Calibri"/>
          <w:b/>
        </w:rPr>
        <w:t>9</w:t>
      </w:r>
    </w:p>
    <w:p w14:paraId="5EC750CB" w14:textId="77777777" w:rsidR="00E46CEB" w:rsidRPr="008D6B85" w:rsidRDefault="00E46CEB" w:rsidP="00E46CEB">
      <w:pPr>
        <w:pStyle w:val="Tekstpodstawowy21"/>
        <w:numPr>
          <w:ilvl w:val="0"/>
          <w:numId w:val="16"/>
        </w:numPr>
        <w:spacing w:line="276" w:lineRule="auto"/>
        <w:jc w:val="both"/>
        <w:rPr>
          <w:rFonts w:ascii="Calibri" w:hAnsi="Calibri" w:cs="Calibri"/>
          <w:sz w:val="22"/>
          <w:szCs w:val="22"/>
        </w:rPr>
      </w:pPr>
      <w:r w:rsidRPr="008D6B85">
        <w:rPr>
          <w:rFonts w:ascii="Calibri" w:hAnsi="Calibri" w:cs="Calibri"/>
          <w:color w:val="000000"/>
          <w:sz w:val="22"/>
          <w:szCs w:val="22"/>
        </w:rPr>
        <w:t xml:space="preserve">Wykonawca nie może przenieść wierzytelności wynikającej z </w:t>
      </w:r>
      <w:r w:rsidR="000A2D61">
        <w:rPr>
          <w:rFonts w:ascii="Calibri" w:hAnsi="Calibri" w:cs="Calibri"/>
          <w:color w:val="000000"/>
          <w:sz w:val="22"/>
          <w:szCs w:val="22"/>
        </w:rPr>
        <w:t>U</w:t>
      </w:r>
      <w:r w:rsidRPr="008D6B85">
        <w:rPr>
          <w:rFonts w:ascii="Calibri" w:hAnsi="Calibri" w:cs="Calibri"/>
          <w:color w:val="000000"/>
          <w:sz w:val="22"/>
          <w:szCs w:val="22"/>
        </w:rPr>
        <w:t>mowy, na rzecz osoby trzeciej bez zgody Zamawiającego.</w:t>
      </w:r>
    </w:p>
    <w:p w14:paraId="1F7370C9" w14:textId="77777777" w:rsidR="00E46CEB" w:rsidRPr="008D6B85" w:rsidRDefault="00907A3C" w:rsidP="00E46CEB">
      <w:pPr>
        <w:widowControl/>
        <w:numPr>
          <w:ilvl w:val="0"/>
          <w:numId w:val="16"/>
        </w:numPr>
        <w:autoSpaceDE/>
        <w:autoSpaceDN/>
        <w:spacing w:line="276" w:lineRule="auto"/>
        <w:ind w:left="357" w:hanging="357"/>
        <w:jc w:val="both"/>
        <w:rPr>
          <w:rFonts w:ascii="Calibri" w:hAnsi="Calibri" w:cs="Calibri"/>
        </w:rPr>
      </w:pPr>
      <w:r>
        <w:rPr>
          <w:rFonts w:ascii="Calibri" w:hAnsi="Calibri" w:cs="Calibri"/>
          <w:color w:val="000000"/>
        </w:rPr>
        <w:t xml:space="preserve">W okresie trwania umowy, a także w okresie gwarancji </w:t>
      </w:r>
      <w:r w:rsidR="00E46CEB" w:rsidRPr="008D6B85">
        <w:rPr>
          <w:rFonts w:ascii="Calibri" w:hAnsi="Calibri" w:cs="Calibri"/>
          <w:color w:val="000000"/>
        </w:rPr>
        <w:t xml:space="preserve">Wykonawca zobowiązuje się powiadomić Zamawiającego o każdej zmianie danych i stanu faktycznego mających wpływ na realizacje </w:t>
      </w:r>
      <w:r w:rsidR="000A2D61">
        <w:rPr>
          <w:rFonts w:ascii="Calibri" w:hAnsi="Calibri" w:cs="Calibri"/>
          <w:color w:val="000000"/>
        </w:rPr>
        <w:t>U</w:t>
      </w:r>
      <w:r w:rsidR="00E46CEB" w:rsidRPr="008D6B85">
        <w:rPr>
          <w:rFonts w:ascii="Calibri" w:hAnsi="Calibri" w:cs="Calibri"/>
          <w:color w:val="000000"/>
        </w:rPr>
        <w:t>mowy.</w:t>
      </w:r>
    </w:p>
    <w:p w14:paraId="2ABA9E38" w14:textId="77777777" w:rsidR="00E46CEB" w:rsidRPr="008D6B85" w:rsidRDefault="00E46CEB" w:rsidP="00E46CEB">
      <w:pPr>
        <w:spacing w:line="276" w:lineRule="auto"/>
        <w:rPr>
          <w:rFonts w:ascii="Calibri" w:hAnsi="Calibri" w:cs="Calibri"/>
        </w:rPr>
      </w:pPr>
    </w:p>
    <w:p w14:paraId="5454A3F5" w14:textId="77777777" w:rsidR="00E46CEB" w:rsidRPr="004D6830" w:rsidRDefault="00E46CEB" w:rsidP="00E46CEB">
      <w:pPr>
        <w:spacing w:line="276" w:lineRule="auto"/>
        <w:jc w:val="center"/>
        <w:rPr>
          <w:rFonts w:ascii="Calibri" w:hAnsi="Calibri" w:cs="Calibri"/>
          <w:b/>
        </w:rPr>
      </w:pPr>
      <w:r w:rsidRPr="004D6830">
        <w:rPr>
          <w:rFonts w:ascii="Calibri" w:hAnsi="Calibri" w:cs="Calibri"/>
          <w:b/>
        </w:rPr>
        <w:t xml:space="preserve">§ </w:t>
      </w:r>
      <w:r w:rsidR="000A2D61" w:rsidRPr="004D6830">
        <w:rPr>
          <w:rFonts w:ascii="Calibri" w:hAnsi="Calibri" w:cs="Calibri"/>
          <w:b/>
        </w:rPr>
        <w:t>10</w:t>
      </w:r>
    </w:p>
    <w:p w14:paraId="28BDEB1B" w14:textId="220CD139" w:rsidR="00E46CEB" w:rsidRPr="008D6B85" w:rsidRDefault="00E46CEB" w:rsidP="000E6C6B">
      <w:pPr>
        <w:numPr>
          <w:ilvl w:val="0"/>
          <w:numId w:val="19"/>
        </w:numPr>
        <w:autoSpaceDE/>
        <w:spacing w:line="276" w:lineRule="auto"/>
        <w:ind w:left="340" w:hanging="340"/>
        <w:contextualSpacing/>
        <w:jc w:val="both"/>
        <w:rPr>
          <w:rFonts w:ascii="Calibri" w:hAnsi="Calibri" w:cs="Calibri"/>
          <w:color w:val="000000"/>
        </w:rPr>
      </w:pPr>
      <w:r w:rsidRPr="008D6B85">
        <w:rPr>
          <w:rFonts w:ascii="Calibri" w:hAnsi="Calibri" w:cs="Calibri"/>
          <w:color w:val="000000"/>
        </w:rPr>
        <w:t xml:space="preserve">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(Dz.U.2022.902 </w:t>
      </w:r>
      <w:proofErr w:type="spellStart"/>
      <w:r w:rsidRPr="008D6B85">
        <w:rPr>
          <w:rFonts w:ascii="Calibri" w:hAnsi="Calibri" w:cs="Calibri"/>
          <w:color w:val="000000"/>
        </w:rPr>
        <w:t>t.j</w:t>
      </w:r>
      <w:proofErr w:type="spellEnd"/>
      <w:r w:rsidRPr="008D6B85">
        <w:rPr>
          <w:rFonts w:ascii="Calibri" w:hAnsi="Calibri" w:cs="Calibri"/>
          <w:color w:val="000000"/>
        </w:rPr>
        <w:t>.)</w:t>
      </w:r>
      <w:r w:rsidR="000E6C6B">
        <w:rPr>
          <w:rFonts w:ascii="Calibri" w:hAnsi="Calibri" w:cs="Calibri"/>
          <w:color w:val="000000"/>
        </w:rPr>
        <w:t xml:space="preserve">. </w:t>
      </w:r>
      <w:r w:rsidRPr="008D6B85">
        <w:rPr>
          <w:rFonts w:ascii="Calibri" w:hAnsi="Calibri" w:cs="Calibri"/>
          <w:color w:val="000000"/>
        </w:rPr>
        <w:t xml:space="preserve"> </w:t>
      </w:r>
    </w:p>
    <w:p w14:paraId="18F137EA" w14:textId="77777777" w:rsidR="00E46CEB" w:rsidRPr="008D6B85" w:rsidRDefault="00E46CEB" w:rsidP="00E46CEB">
      <w:pPr>
        <w:numPr>
          <w:ilvl w:val="0"/>
          <w:numId w:val="19"/>
        </w:numPr>
        <w:autoSpaceDE/>
        <w:spacing w:line="276" w:lineRule="auto"/>
        <w:ind w:left="340" w:hanging="340"/>
        <w:jc w:val="both"/>
        <w:rPr>
          <w:rFonts w:ascii="Calibri" w:hAnsi="Calibri" w:cs="Calibri"/>
          <w:color w:val="000000"/>
        </w:rPr>
      </w:pPr>
      <w:r w:rsidRPr="008D6B85">
        <w:rPr>
          <w:rFonts w:ascii="Calibri" w:hAnsi="Calibri" w:cs="Calibri"/>
          <w:color w:val="000000"/>
        </w:rPr>
        <w:t xml:space="preserve">Z uwagi na tajemnicę przedsiębiorstwa udostępnieniu, o którym mowa w ust. 1, nie będą podlegały informacje stanowiące tajemnicę przedsiębiorstwa w rozumieniu art. 11 ust. 4 ustawy z dnia 16 kwietnia 1993 roku o zwalczaniu nieuczciwej konkurencji (Dz.U.2022.1233 </w:t>
      </w:r>
      <w:proofErr w:type="spellStart"/>
      <w:r w:rsidRPr="008D6B85">
        <w:rPr>
          <w:rFonts w:ascii="Calibri" w:hAnsi="Calibri" w:cs="Calibri"/>
          <w:color w:val="000000"/>
        </w:rPr>
        <w:t>t.j</w:t>
      </w:r>
      <w:proofErr w:type="spellEnd"/>
      <w:r w:rsidRPr="008D6B85">
        <w:rPr>
          <w:rFonts w:ascii="Calibri" w:hAnsi="Calibri" w:cs="Calibri"/>
          <w:color w:val="000000"/>
        </w:rPr>
        <w:t xml:space="preserve">.). W przypadku, gdy Wykonawca jest osobą fizyczną treść obowiązku informacyjnego CRS zawarta została w Załączniku nr 1. </w:t>
      </w:r>
    </w:p>
    <w:p w14:paraId="78FABBF5" w14:textId="77777777" w:rsidR="00E46CEB" w:rsidRPr="000F7C74" w:rsidRDefault="00E46CEB" w:rsidP="000F7C74">
      <w:pPr>
        <w:numPr>
          <w:ilvl w:val="0"/>
          <w:numId w:val="19"/>
        </w:numPr>
        <w:tabs>
          <w:tab w:val="left" w:pos="284"/>
        </w:tabs>
        <w:autoSpaceDE/>
        <w:spacing w:line="276" w:lineRule="auto"/>
        <w:contextualSpacing/>
        <w:jc w:val="both"/>
        <w:outlineLvl w:val="0"/>
        <w:rPr>
          <w:rFonts w:ascii="Calibri" w:hAnsi="Calibri" w:cs="Calibri"/>
          <w:color w:val="000000"/>
        </w:rPr>
      </w:pPr>
      <w:r w:rsidRPr="009C6F57">
        <w:rPr>
          <w:rFonts w:ascii="Calibri" w:hAnsi="Calibri" w:cs="Calibri"/>
          <w:color w:val="000000"/>
        </w:rPr>
        <w:t>Zgodnie z wymogami zapisu Art.</w:t>
      </w:r>
      <w:r w:rsidRPr="000A2D61">
        <w:rPr>
          <w:rFonts w:ascii="Calibri" w:hAnsi="Calibri" w:cs="Calibri"/>
          <w:color w:val="000000"/>
        </w:rPr>
        <w:t xml:space="preserve"> 14 </w:t>
      </w:r>
      <w:r w:rsidR="00907A3C" w:rsidRPr="000A2D61">
        <w:rPr>
          <w:rFonts w:ascii="Calibri" w:hAnsi="Calibri" w:cs="Calibri"/>
          <w:color w:val="000000"/>
        </w:rPr>
        <w:t>Parlamentu Europejskiego i</w:t>
      </w:r>
      <w:r w:rsidR="00907A3C" w:rsidRPr="00033D95">
        <w:rPr>
          <w:rFonts w:ascii="Calibri" w:hAnsi="Calibri" w:cs="Calibri"/>
          <w:color w:val="000000"/>
        </w:rPr>
        <w:t xml:space="preserve"> Rady (UE) 2016/679 z dnia 27 kwietnia 2016 r. w sprawie ochrony osób fizycznych w związku z przetwarzaniem danych osobowych i w sprawie swobodnego przepływu takich danych oraz uchylenia dyrektywy 95/46/WE (ogólne rozporządzenie o ochronie danych)</w:t>
      </w:r>
      <w:r w:rsidRPr="00033D95">
        <w:rPr>
          <w:rFonts w:ascii="Calibri" w:hAnsi="Calibri" w:cs="Calibri"/>
          <w:color w:val="000000"/>
        </w:rPr>
        <w:t>,</w:t>
      </w:r>
      <w:r w:rsidR="00907A3C">
        <w:rPr>
          <w:rFonts w:ascii="Calibri" w:hAnsi="Calibri" w:cs="Calibri"/>
          <w:color w:val="000000"/>
        </w:rPr>
        <w:t xml:space="preserve"> dalej RODO,</w:t>
      </w:r>
      <w:r w:rsidRPr="009C6F57">
        <w:rPr>
          <w:rFonts w:ascii="Calibri" w:hAnsi="Calibri" w:cs="Calibri"/>
          <w:color w:val="000000"/>
        </w:rPr>
        <w:t xml:space="preserve"> w przypadku, gdy będzie miało to zastosowanie strony zobowiązują si</w:t>
      </w:r>
      <w:r w:rsidRPr="000A2D61">
        <w:rPr>
          <w:rFonts w:ascii="Calibri" w:hAnsi="Calibri" w:cs="Calibri"/>
          <w:color w:val="000000"/>
        </w:rPr>
        <w:t xml:space="preserve">ę do przekazania informacji wymaganej </w:t>
      </w:r>
      <w:r w:rsidRPr="000A2D61">
        <w:rPr>
          <w:rFonts w:ascii="Calibri" w:hAnsi="Calibri" w:cs="Calibri"/>
          <w:color w:val="000000"/>
        </w:rPr>
        <w:lastRenderedPageBreak/>
        <w:t>(Art. 14 RODO) swoim reprezentantom oraz osobom przez siebie zatrudnionym, któr</w:t>
      </w:r>
      <w:r w:rsidRPr="00033D95">
        <w:rPr>
          <w:rFonts w:ascii="Calibri" w:hAnsi="Calibri" w:cs="Calibri"/>
          <w:color w:val="000000"/>
        </w:rPr>
        <w:t xml:space="preserve">ych dane osobowe będą ujawniane drugiej stronie umowy jako administratorowi danych w związku z zawarciem oraz realizacją niniejszej umowy. </w:t>
      </w:r>
      <w:r w:rsidRPr="00447BFD">
        <w:rPr>
          <w:rFonts w:ascii="Calibri" w:hAnsi="Calibri" w:cs="Calibri"/>
          <w:color w:val="000000"/>
        </w:rPr>
        <w:t>W tym celu strony przekażą obowiązek informacyjny ich dotyczący, aby druga strona mogła go przedstawić w/w osobom (obowiązek informacyjny administratora zamiesz</w:t>
      </w:r>
      <w:r w:rsidRPr="008378B4">
        <w:rPr>
          <w:rFonts w:ascii="Calibri" w:hAnsi="Calibri" w:cs="Calibri"/>
          <w:color w:val="000000"/>
        </w:rPr>
        <w:t>czony został w załączniku nr 2).</w:t>
      </w:r>
    </w:p>
    <w:p w14:paraId="4609AFCC" w14:textId="77777777" w:rsidR="00E46CEB" w:rsidRPr="004D6830" w:rsidRDefault="00E46CEB" w:rsidP="00E46CEB">
      <w:pPr>
        <w:spacing w:line="276" w:lineRule="auto"/>
        <w:jc w:val="center"/>
        <w:rPr>
          <w:rFonts w:ascii="Calibri" w:hAnsi="Calibri" w:cs="Calibri"/>
          <w:b/>
        </w:rPr>
      </w:pPr>
      <w:r w:rsidRPr="004D6830">
        <w:rPr>
          <w:rFonts w:ascii="Calibri" w:hAnsi="Calibri" w:cs="Calibri"/>
          <w:b/>
        </w:rPr>
        <w:t xml:space="preserve">§ </w:t>
      </w:r>
      <w:r w:rsidR="00E304CA" w:rsidRPr="004D6830">
        <w:rPr>
          <w:rFonts w:ascii="Calibri" w:hAnsi="Calibri" w:cs="Calibri"/>
          <w:b/>
        </w:rPr>
        <w:t>11</w:t>
      </w:r>
    </w:p>
    <w:p w14:paraId="7CAA0072" w14:textId="77777777" w:rsidR="00E46CEB" w:rsidRPr="008D6B85" w:rsidRDefault="00E46CEB" w:rsidP="00E46CEB">
      <w:pPr>
        <w:pStyle w:val="Kolorowalistaakcent11"/>
        <w:numPr>
          <w:ilvl w:val="1"/>
          <w:numId w:val="18"/>
        </w:numPr>
        <w:tabs>
          <w:tab w:val="left" w:pos="426"/>
        </w:tabs>
        <w:spacing w:after="0"/>
        <w:ind w:left="426"/>
        <w:jc w:val="both"/>
        <w:outlineLvl w:val="0"/>
      </w:pPr>
      <w:r w:rsidRPr="008D6B85">
        <w:t xml:space="preserve">Wszelkie zmiany postanowień niniejszej umowy wymagają formy pisemnej pod rygorem nieważności, poza zmianą osoby do kontaktu wskazanej w </w:t>
      </w:r>
      <w:r w:rsidRPr="00033D95">
        <w:t>§</w:t>
      </w:r>
      <w:r w:rsidR="006A1128" w:rsidRPr="004D6830">
        <w:t>7</w:t>
      </w:r>
      <w:r w:rsidR="006A1128" w:rsidRPr="00033D95">
        <w:t xml:space="preserve"> </w:t>
      </w:r>
      <w:r w:rsidRPr="00033D95">
        <w:t>ust.2,</w:t>
      </w:r>
      <w:r w:rsidRPr="008D6B85">
        <w:t xml:space="preserve"> która dla swej ważności wymaga powiadomienia w formie pisemnej lub dokumentowej (w tym przez wiadomość e-mail).</w:t>
      </w:r>
    </w:p>
    <w:p w14:paraId="20DFFF5D" w14:textId="77777777" w:rsidR="00E46CEB" w:rsidRPr="008D6B85" w:rsidRDefault="00E46CEB" w:rsidP="00E46CEB">
      <w:pPr>
        <w:pStyle w:val="Kolorowalistaakcent11"/>
        <w:numPr>
          <w:ilvl w:val="1"/>
          <w:numId w:val="18"/>
        </w:numPr>
        <w:tabs>
          <w:tab w:val="left" w:pos="426"/>
        </w:tabs>
        <w:spacing w:after="0"/>
        <w:ind w:left="426"/>
        <w:jc w:val="both"/>
        <w:outlineLvl w:val="0"/>
      </w:pPr>
      <w:r w:rsidRPr="008D6B85">
        <w:t>W sprawach nieuregulowanych postanowieniami niniejszej umowy będą mieć zastosowanie odpowiednie przepisy Kodeksu Cywilnego.</w:t>
      </w:r>
    </w:p>
    <w:p w14:paraId="4C5466A1" w14:textId="77777777" w:rsidR="00C718AA" w:rsidRDefault="00E46CEB" w:rsidP="000F7C74">
      <w:pPr>
        <w:pStyle w:val="Kolorowalistaakcent11"/>
        <w:numPr>
          <w:ilvl w:val="1"/>
          <w:numId w:val="18"/>
        </w:numPr>
        <w:tabs>
          <w:tab w:val="left" w:pos="426"/>
        </w:tabs>
        <w:spacing w:after="0"/>
        <w:ind w:left="426"/>
        <w:jc w:val="both"/>
        <w:outlineLvl w:val="0"/>
      </w:pPr>
      <w:r w:rsidRPr="008D6B85">
        <w:t>Umowę sporządzono w dwóch jednobrzmiących egzemplarzach, po jednym dla każdej ze stron.</w:t>
      </w:r>
    </w:p>
    <w:p w14:paraId="5CF21224" w14:textId="77777777" w:rsidR="000F7C74" w:rsidRPr="000F7C74" w:rsidRDefault="000F7C74" w:rsidP="000F7C74">
      <w:pPr>
        <w:pStyle w:val="Kolorowalistaakcent11"/>
        <w:tabs>
          <w:tab w:val="left" w:pos="426"/>
        </w:tabs>
        <w:spacing w:after="0"/>
        <w:ind w:left="426"/>
        <w:jc w:val="both"/>
        <w:outlineLvl w:val="0"/>
      </w:pPr>
    </w:p>
    <w:p w14:paraId="4DAEDF3F" w14:textId="77777777" w:rsidR="00C718AA" w:rsidRPr="008D6B85" w:rsidRDefault="005A0338">
      <w:pPr>
        <w:pStyle w:val="Nagwek1"/>
        <w:tabs>
          <w:tab w:val="left" w:pos="4941"/>
        </w:tabs>
        <w:spacing w:before="148"/>
        <w:ind w:left="0" w:right="199"/>
        <w:rPr>
          <w:rFonts w:ascii="Calibri" w:hAnsi="Calibri" w:cs="Calibri"/>
          <w:sz w:val="22"/>
          <w:szCs w:val="22"/>
        </w:rPr>
      </w:pPr>
      <w:r w:rsidRPr="008D6B85">
        <w:rPr>
          <w:rFonts w:ascii="Calibri" w:hAnsi="Calibri" w:cs="Calibri"/>
          <w:spacing w:val="-2"/>
          <w:sz w:val="22"/>
          <w:szCs w:val="22"/>
        </w:rPr>
        <w:t>ZAMAWIAJĄCY</w:t>
      </w:r>
      <w:r w:rsidRPr="008D6B85">
        <w:rPr>
          <w:rFonts w:ascii="Calibri" w:hAnsi="Calibri" w:cs="Calibri"/>
          <w:sz w:val="22"/>
          <w:szCs w:val="22"/>
        </w:rPr>
        <w:tab/>
      </w:r>
      <w:r w:rsidRPr="008D6B85">
        <w:rPr>
          <w:rFonts w:ascii="Calibri" w:hAnsi="Calibri" w:cs="Calibri"/>
          <w:spacing w:val="-2"/>
          <w:sz w:val="22"/>
          <w:szCs w:val="22"/>
        </w:rPr>
        <w:t>WYKONAWCA</w:t>
      </w:r>
    </w:p>
    <w:p w14:paraId="48B74A81" w14:textId="77777777" w:rsidR="00C718AA" w:rsidRPr="008D6B85" w:rsidRDefault="00C718AA">
      <w:pPr>
        <w:rPr>
          <w:rFonts w:ascii="Calibri" w:hAnsi="Calibri" w:cs="Calibri"/>
        </w:rPr>
      </w:pPr>
    </w:p>
    <w:p w14:paraId="3AB20FCE" w14:textId="77777777" w:rsidR="00102568" w:rsidRPr="008D6B85" w:rsidRDefault="00F11ED6">
      <w:pPr>
        <w:rPr>
          <w:rFonts w:ascii="Calibri" w:hAnsi="Calibri" w:cs="Calibri"/>
        </w:rPr>
      </w:pPr>
      <w:r w:rsidRPr="008D6B85">
        <w:rPr>
          <w:rFonts w:ascii="Calibri" w:hAnsi="Calibri" w:cs="Calibri"/>
        </w:rPr>
        <w:t xml:space="preserve">   </w:t>
      </w:r>
      <w:r w:rsidR="005B7861" w:rsidRPr="008D6B85">
        <w:rPr>
          <w:rFonts w:ascii="Calibri" w:hAnsi="Calibri" w:cs="Calibri"/>
        </w:rPr>
        <w:tab/>
      </w:r>
      <w:r w:rsidR="005B7861" w:rsidRPr="008D6B85">
        <w:rPr>
          <w:rFonts w:ascii="Calibri" w:hAnsi="Calibri" w:cs="Calibri"/>
        </w:rPr>
        <w:tab/>
      </w:r>
      <w:r w:rsidRPr="008D6B85">
        <w:rPr>
          <w:rFonts w:ascii="Calibri" w:hAnsi="Calibri" w:cs="Calibri"/>
        </w:rPr>
        <w:t xml:space="preserve">      </w:t>
      </w:r>
      <w:r w:rsidR="004E732D" w:rsidRPr="008D6B85">
        <w:rPr>
          <w:rFonts w:ascii="Calibri" w:hAnsi="Calibri" w:cs="Calibri"/>
        </w:rPr>
        <w:t>………………………………………</w:t>
      </w:r>
      <w:r w:rsidR="005B7861" w:rsidRPr="008D6B85">
        <w:rPr>
          <w:rFonts w:ascii="Calibri" w:hAnsi="Calibri" w:cs="Calibri"/>
        </w:rPr>
        <w:tab/>
      </w:r>
      <w:r w:rsidR="005B7861" w:rsidRPr="008D6B85">
        <w:rPr>
          <w:rFonts w:ascii="Calibri" w:hAnsi="Calibri" w:cs="Calibri"/>
        </w:rPr>
        <w:tab/>
      </w:r>
      <w:r w:rsidR="004E732D" w:rsidRPr="008D6B85">
        <w:rPr>
          <w:rFonts w:ascii="Calibri" w:hAnsi="Calibri" w:cs="Calibri"/>
        </w:rPr>
        <w:t xml:space="preserve">      </w:t>
      </w:r>
      <w:r w:rsidR="005B7861" w:rsidRPr="008D6B85">
        <w:rPr>
          <w:rFonts w:ascii="Calibri" w:hAnsi="Calibri" w:cs="Calibri"/>
        </w:rPr>
        <w:tab/>
      </w:r>
      <w:r w:rsidR="004E732D" w:rsidRPr="008D6B85">
        <w:rPr>
          <w:rFonts w:ascii="Calibri" w:hAnsi="Calibri" w:cs="Calibri"/>
        </w:rPr>
        <w:t xml:space="preserve">              ……………………………………..</w:t>
      </w:r>
    </w:p>
    <w:p w14:paraId="5C151C9D" w14:textId="77777777" w:rsidR="00102568" w:rsidRDefault="00102568">
      <w:pPr>
        <w:rPr>
          <w:rFonts w:ascii="Calibri" w:hAnsi="Calibri" w:cs="Calibri"/>
        </w:rPr>
      </w:pPr>
    </w:p>
    <w:p w14:paraId="30F79784" w14:textId="77777777" w:rsidR="000F7C74" w:rsidRPr="008D6B85" w:rsidRDefault="000F7C74">
      <w:pPr>
        <w:rPr>
          <w:rFonts w:ascii="Calibri" w:hAnsi="Calibri" w:cs="Calibri"/>
        </w:rPr>
      </w:pPr>
    </w:p>
    <w:p w14:paraId="257C6CAF" w14:textId="77777777" w:rsidR="00102568" w:rsidRPr="005A0338" w:rsidRDefault="00102568">
      <w:pPr>
        <w:rPr>
          <w:rFonts w:ascii="Calibri" w:hAnsi="Calibri" w:cs="Calibri"/>
        </w:rPr>
      </w:pPr>
    </w:p>
    <w:p w14:paraId="31624539" w14:textId="77777777" w:rsidR="00E46CEB" w:rsidRPr="005A0338" w:rsidRDefault="00E46CEB" w:rsidP="00E46CEB">
      <w:pPr>
        <w:jc w:val="both"/>
        <w:rPr>
          <w:rFonts w:ascii="Calibri" w:hAnsi="Calibri" w:cs="Calibri"/>
          <w:sz w:val="16"/>
          <w:szCs w:val="16"/>
        </w:rPr>
      </w:pPr>
      <w:r w:rsidRPr="005A0338">
        <w:rPr>
          <w:rFonts w:ascii="Calibri" w:hAnsi="Calibri" w:cs="Calibri"/>
          <w:sz w:val="16"/>
          <w:szCs w:val="16"/>
        </w:rPr>
        <w:t>Załączniki:</w:t>
      </w:r>
    </w:p>
    <w:p w14:paraId="220678C5" w14:textId="77777777" w:rsidR="00E46CEB" w:rsidRPr="005A0338" w:rsidRDefault="00E46CEB" w:rsidP="00E46CEB">
      <w:pPr>
        <w:numPr>
          <w:ilvl w:val="0"/>
          <w:numId w:val="20"/>
        </w:numPr>
        <w:autoSpaceDE/>
        <w:ind w:left="0"/>
        <w:jc w:val="both"/>
        <w:rPr>
          <w:rFonts w:ascii="Calibri" w:hAnsi="Calibri" w:cs="Calibri"/>
          <w:sz w:val="16"/>
          <w:szCs w:val="16"/>
        </w:rPr>
      </w:pPr>
      <w:r w:rsidRPr="005A0338">
        <w:rPr>
          <w:rFonts w:ascii="Calibri" w:hAnsi="Calibri" w:cs="Calibri"/>
          <w:sz w:val="16"/>
          <w:szCs w:val="16"/>
        </w:rPr>
        <w:t>Obowiązek informacyjny dla Wykonawcy.</w:t>
      </w:r>
    </w:p>
    <w:p w14:paraId="6D53E7F8" w14:textId="77777777" w:rsidR="00E46CEB" w:rsidRPr="005A0338" w:rsidRDefault="00E46CEB" w:rsidP="00E46CEB">
      <w:pPr>
        <w:numPr>
          <w:ilvl w:val="0"/>
          <w:numId w:val="20"/>
        </w:numPr>
        <w:autoSpaceDE/>
        <w:ind w:left="0"/>
        <w:jc w:val="both"/>
        <w:rPr>
          <w:rFonts w:ascii="Calibri" w:hAnsi="Calibri" w:cs="Calibri"/>
          <w:sz w:val="16"/>
          <w:szCs w:val="16"/>
        </w:rPr>
      </w:pPr>
      <w:r w:rsidRPr="005A0338">
        <w:rPr>
          <w:rFonts w:ascii="Calibri" w:hAnsi="Calibri" w:cs="Calibri"/>
          <w:sz w:val="16"/>
          <w:szCs w:val="16"/>
        </w:rPr>
        <w:t>Obowiązek informacyjny dla pracowników Wykonawcy.</w:t>
      </w:r>
    </w:p>
    <w:p w14:paraId="46F6FD18" w14:textId="77777777" w:rsidR="00E46CEB" w:rsidRPr="00EC61AA" w:rsidRDefault="00E46CEB" w:rsidP="00E46CEB">
      <w:pPr>
        <w:spacing w:line="360" w:lineRule="atLeast"/>
        <w:jc w:val="both"/>
        <w:rPr>
          <w:rFonts w:ascii="Calibri" w:hAnsi="Calibri" w:cs="Calibri"/>
        </w:rPr>
      </w:pPr>
      <w:r>
        <w:rPr>
          <w:rFonts w:ascii="Calibri" w:hAnsi="Calibri" w:cs="Calibri"/>
        </w:rPr>
        <w:t>Załącznik nr 1</w:t>
      </w:r>
    </w:p>
    <w:p w14:paraId="0C58600F" w14:textId="77777777" w:rsidR="00E46CEB" w:rsidRPr="00EC61AA" w:rsidRDefault="00E46CEB" w:rsidP="00E46CEB">
      <w:pPr>
        <w:jc w:val="both"/>
        <w:rPr>
          <w:rFonts w:ascii="Calibri" w:hAnsi="Calibri" w:cs="Calibri"/>
          <w:b/>
          <w:bCs/>
          <w:sz w:val="18"/>
          <w:szCs w:val="18"/>
        </w:rPr>
      </w:pPr>
    </w:p>
    <w:p w14:paraId="3569C6DD" w14:textId="77777777" w:rsidR="00E46CEB" w:rsidRPr="00EC61AA" w:rsidRDefault="00E46CEB" w:rsidP="00E46CEB">
      <w:pPr>
        <w:jc w:val="both"/>
        <w:rPr>
          <w:rFonts w:ascii="Calibri" w:hAnsi="Calibri" w:cs="Calibri"/>
          <w:bCs/>
          <w:sz w:val="18"/>
          <w:szCs w:val="18"/>
        </w:rPr>
      </w:pPr>
      <w:r w:rsidRPr="00EC61AA">
        <w:rPr>
          <w:rFonts w:ascii="Calibri" w:hAnsi="Calibri" w:cs="Calibri"/>
          <w:b/>
          <w:bCs/>
          <w:sz w:val="18"/>
          <w:szCs w:val="18"/>
        </w:rPr>
        <w:t>OBOWIĄZEK INFORMACYJNY DLA WYKONAWCY</w:t>
      </w:r>
    </w:p>
    <w:p w14:paraId="35FED498" w14:textId="77777777" w:rsidR="00E46CEB" w:rsidRPr="00EC61AA" w:rsidRDefault="00E46CEB" w:rsidP="00E46CEB">
      <w:pPr>
        <w:jc w:val="both"/>
        <w:rPr>
          <w:rFonts w:ascii="Calibri" w:hAnsi="Calibri" w:cs="Calibri"/>
          <w:b/>
          <w:sz w:val="18"/>
          <w:szCs w:val="18"/>
        </w:rPr>
      </w:pPr>
      <w:r w:rsidRPr="00EC61AA">
        <w:rPr>
          <w:rFonts w:ascii="Calibri" w:hAnsi="Calibri" w:cs="Calibri"/>
          <w:bCs/>
          <w:sz w:val="18"/>
          <w:szCs w:val="18"/>
        </w:rPr>
        <w:t>Na podstawie art. 13 ust.1 i 2 RODO* informujemy, że:</w:t>
      </w:r>
    </w:p>
    <w:p w14:paraId="0C2E8990" w14:textId="77777777" w:rsidR="00E46CEB" w:rsidRPr="00EC61AA" w:rsidRDefault="00E46CEB" w:rsidP="00E46CEB">
      <w:pPr>
        <w:jc w:val="both"/>
        <w:rPr>
          <w:rFonts w:ascii="Calibri" w:hAnsi="Calibri" w:cs="Calibri"/>
          <w:sz w:val="18"/>
          <w:szCs w:val="18"/>
        </w:rPr>
      </w:pPr>
      <w:r w:rsidRPr="00EC61AA">
        <w:rPr>
          <w:rFonts w:ascii="Calibri" w:hAnsi="Calibri" w:cs="Calibri"/>
          <w:b/>
          <w:sz w:val="18"/>
          <w:szCs w:val="18"/>
        </w:rPr>
        <w:t xml:space="preserve">Administrator. </w:t>
      </w:r>
      <w:r w:rsidRPr="00EC61AA">
        <w:rPr>
          <w:rFonts w:ascii="Calibri" w:hAnsi="Calibri"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8" w:history="1">
        <w:r w:rsidRPr="00EC61AA">
          <w:rPr>
            <w:rStyle w:val="Hipercze"/>
            <w:rFonts w:ascii="Calibri" w:hAnsi="Calibri" w:cs="Calibri"/>
            <w:sz w:val="18"/>
            <w:szCs w:val="18"/>
          </w:rPr>
          <w:t>ochrona.danych@crs-bielany.waw.pl</w:t>
        </w:r>
      </w:hyperlink>
    </w:p>
    <w:p w14:paraId="70601195" w14:textId="77777777" w:rsidR="00E46CEB" w:rsidRPr="00EC61AA" w:rsidRDefault="00E46CEB" w:rsidP="00E46CEB">
      <w:pPr>
        <w:jc w:val="both"/>
        <w:rPr>
          <w:rFonts w:ascii="Calibri" w:hAnsi="Calibri" w:cs="Calibri"/>
          <w:b/>
          <w:sz w:val="18"/>
          <w:szCs w:val="18"/>
        </w:rPr>
      </w:pPr>
      <w:r w:rsidRPr="00EC61AA">
        <w:rPr>
          <w:rFonts w:ascii="Calibri" w:hAnsi="Calibri"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308F6AC7"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PYTANIA. </w:t>
      </w:r>
      <w:r w:rsidRPr="00EC61AA">
        <w:rPr>
          <w:rFonts w:ascii="Calibri" w:hAnsi="Calibri"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090032A2"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CEL.</w:t>
      </w:r>
      <w:r w:rsidRPr="00EC61AA">
        <w:rPr>
          <w:rFonts w:ascii="Calibri" w:hAnsi="Calibri"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67A31843"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PODSTAWA PRAWNA. </w:t>
      </w:r>
      <w:r w:rsidRPr="00EC61AA">
        <w:rPr>
          <w:rFonts w:ascii="Calibri" w:hAnsi="Calibri" w:cs="Calibri"/>
          <w:sz w:val="18"/>
          <w:szCs w:val="18"/>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podmiot.</w:t>
      </w:r>
    </w:p>
    <w:p w14:paraId="76E6B102"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OBOWIĄZEK PODANIA. </w:t>
      </w:r>
      <w:r w:rsidRPr="00EC61AA">
        <w:rPr>
          <w:rFonts w:ascii="Calibri" w:hAnsi="Calibri" w:cs="Calibri"/>
          <w:sz w:val="18"/>
          <w:szCs w:val="18"/>
        </w:rPr>
        <w:t>Podanie danych osobowych jest dobrowolne jednak</w:t>
      </w:r>
      <w:r w:rsidRPr="00EC61AA">
        <w:rPr>
          <w:rFonts w:ascii="Calibri" w:hAnsi="Calibri" w:cs="Calibri"/>
          <w:i/>
          <w:iCs/>
          <w:sz w:val="18"/>
          <w:szCs w:val="18"/>
        </w:rPr>
        <w:t xml:space="preserve"> </w:t>
      </w:r>
      <w:r w:rsidRPr="00EC61AA">
        <w:rPr>
          <w:rFonts w:ascii="Calibri" w:hAnsi="Calibri" w:cs="Calibri"/>
          <w:iCs/>
          <w:sz w:val="18"/>
          <w:szCs w:val="18"/>
        </w:rPr>
        <w:t>ich niepodanie uniemożliwi zawarcie i realizację umowy.</w:t>
      </w:r>
      <w:r w:rsidRPr="00EC61AA">
        <w:rPr>
          <w:rFonts w:ascii="Calibri" w:hAnsi="Calibri" w:cs="Calibri"/>
          <w:i/>
          <w:iCs/>
          <w:sz w:val="18"/>
          <w:szCs w:val="18"/>
        </w:rPr>
        <w:t xml:space="preserve"> </w:t>
      </w:r>
    </w:p>
    <w:p w14:paraId="0B217E6F"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INFORMACJE O ODBIORCACH. </w:t>
      </w:r>
      <w:r w:rsidRPr="00EC61AA">
        <w:rPr>
          <w:rFonts w:ascii="Calibri" w:hAnsi="Calibri" w:cs="Calibri"/>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1EFC2099"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UPRAWNIENIA ORAZ PRAWO WNIESIENIA SKARGI. </w:t>
      </w:r>
      <w:r w:rsidRPr="00EC61AA">
        <w:rPr>
          <w:rFonts w:ascii="Calibri" w:hAnsi="Calibri"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EC61AA">
        <w:rPr>
          <w:rFonts w:ascii="Calibri" w:hAnsi="Calibri" w:cs="Calibri"/>
          <w:b/>
          <w:sz w:val="18"/>
          <w:szCs w:val="18"/>
        </w:rPr>
        <w:t>Zgłoszenia można dokonać na wskazane powyżej adresy</w:t>
      </w:r>
      <w:r w:rsidRPr="00EC61AA">
        <w:rPr>
          <w:rFonts w:ascii="Calibri" w:hAnsi="Calibri" w:cs="Calibri"/>
          <w:sz w:val="18"/>
          <w:szCs w:val="18"/>
        </w:rPr>
        <w:t>. Ponadto przysługuje Pani/Panu prawo skargi do Prezesa Urzędu Ochrony Danych Osobowych.</w:t>
      </w:r>
    </w:p>
    <w:p w14:paraId="497B50DE"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OKRESY PRZETWARZANIA DANYCH OSOBOWYCH. </w:t>
      </w:r>
      <w:r w:rsidRPr="00EC61AA">
        <w:rPr>
          <w:rFonts w:ascii="Calibri" w:hAnsi="Calibri" w:cs="Calibri"/>
          <w:sz w:val="18"/>
          <w:szCs w:val="18"/>
        </w:rPr>
        <w:t>Dane osobowe będą przetwarzane przez Administratora przez okresy: 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w:t>
      </w:r>
      <w:r w:rsidR="00D16EF7">
        <w:rPr>
          <w:rFonts w:ascii="Calibri" w:hAnsi="Calibri" w:cs="Calibri"/>
          <w:sz w:val="18"/>
          <w:szCs w:val="18"/>
        </w:rPr>
        <w:t xml:space="preserve"> i świadczeń związanych z prowadzeniem działalności gospodarczej</w:t>
      </w:r>
      <w:r w:rsidRPr="00EC61AA">
        <w:rPr>
          <w:rFonts w:ascii="Calibri" w:hAnsi="Calibri" w:cs="Calibri"/>
          <w:sz w:val="18"/>
          <w:szCs w:val="18"/>
        </w:rPr>
        <w:t xml:space="preserve"> i </w:t>
      </w:r>
      <w:r>
        <w:rPr>
          <w:rFonts w:ascii="Calibri" w:hAnsi="Calibri" w:cs="Calibri"/>
          <w:sz w:val="18"/>
          <w:szCs w:val="18"/>
        </w:rPr>
        <w:t>6</w:t>
      </w:r>
      <w:r w:rsidRPr="00EC61AA">
        <w:rPr>
          <w:rFonts w:ascii="Calibri" w:hAnsi="Calibri" w:cs="Calibri"/>
          <w:sz w:val="18"/>
          <w:szCs w:val="18"/>
        </w:rPr>
        <w:t xml:space="preserve"> lat w przypadku świadczeń jednorazowych, a także </w:t>
      </w:r>
      <w:r>
        <w:rPr>
          <w:rFonts w:ascii="Calibri" w:hAnsi="Calibri" w:cs="Calibri"/>
          <w:sz w:val="18"/>
          <w:szCs w:val="18"/>
        </w:rPr>
        <w:t>6</w:t>
      </w:r>
      <w:r w:rsidRPr="00EC61AA">
        <w:rPr>
          <w:rFonts w:ascii="Calibri" w:hAnsi="Calibri" w:cs="Calibri"/>
          <w:sz w:val="18"/>
          <w:szCs w:val="18"/>
        </w:rPr>
        <w:t xml:space="preserve"> lat od uzyskania prawomocnego wyroku/nakazu zapłaty liczonego od każdej czynności podjętej przed komornikiem sądowym); spełnienia obowiązku archiwizacyjnego wynikającego z odrębnych przepisów, których terminy są wyznaczane przez te przepisy.</w:t>
      </w:r>
    </w:p>
    <w:p w14:paraId="1ADA32D6"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lastRenderedPageBreak/>
        <w:t xml:space="preserve">PROFILOWANIE I ZAUTOMATYZOWANE PODEJMOWANIE DECYZJI. </w:t>
      </w:r>
      <w:r w:rsidRPr="00EC61AA">
        <w:rPr>
          <w:rFonts w:ascii="Calibri" w:hAnsi="Calibri" w:cs="Calibri"/>
          <w:sz w:val="18"/>
          <w:szCs w:val="18"/>
        </w:rPr>
        <w:t xml:space="preserve">Dane osobowe </w:t>
      </w:r>
      <w:r w:rsidRPr="00EC61AA">
        <w:rPr>
          <w:rFonts w:ascii="Calibri" w:hAnsi="Calibri" w:cs="Calibri"/>
          <w:sz w:val="18"/>
          <w:szCs w:val="18"/>
          <w:u w:val="single"/>
        </w:rPr>
        <w:t>nie będą</w:t>
      </w:r>
      <w:r w:rsidRPr="00EC61AA">
        <w:rPr>
          <w:rFonts w:ascii="Calibri" w:hAnsi="Calibri" w:cs="Calibri"/>
          <w:sz w:val="18"/>
          <w:szCs w:val="18"/>
        </w:rPr>
        <w:t xml:space="preserve"> podlegały profilowaniu przez Administratora. Administrator na podstawie gromadzonych danych osobowych </w:t>
      </w:r>
      <w:r w:rsidRPr="00EC61AA">
        <w:rPr>
          <w:rFonts w:ascii="Calibri" w:hAnsi="Calibri" w:cs="Calibri"/>
          <w:sz w:val="18"/>
          <w:szCs w:val="18"/>
          <w:u w:val="single"/>
        </w:rPr>
        <w:t>nie będzie</w:t>
      </w:r>
      <w:r w:rsidRPr="00EC61AA">
        <w:rPr>
          <w:rFonts w:ascii="Calibri" w:hAnsi="Calibri" w:cs="Calibri"/>
          <w:sz w:val="18"/>
          <w:szCs w:val="18"/>
        </w:rPr>
        <w:t xml:space="preserve"> podejmował zautomatyzowanych decyzji.</w:t>
      </w:r>
    </w:p>
    <w:p w14:paraId="3FDCFB95" w14:textId="77777777" w:rsidR="00E46CEB" w:rsidRPr="00EC61AA" w:rsidRDefault="00E46CEB" w:rsidP="00E46CEB">
      <w:pPr>
        <w:jc w:val="both"/>
        <w:rPr>
          <w:rFonts w:ascii="Calibri" w:hAnsi="Calibri" w:cs="Calibri"/>
          <w:sz w:val="18"/>
          <w:szCs w:val="18"/>
        </w:rPr>
      </w:pPr>
      <w:r w:rsidRPr="00EC61AA">
        <w:rPr>
          <w:rFonts w:ascii="Calibri" w:hAnsi="Calibri" w:cs="Calibri"/>
          <w:b/>
          <w:sz w:val="18"/>
          <w:szCs w:val="18"/>
        </w:rPr>
        <w:t xml:space="preserve">PRZEKAZYWANIE DANYCH. </w:t>
      </w:r>
      <w:r w:rsidRPr="00EC61AA">
        <w:rPr>
          <w:rFonts w:ascii="Calibri" w:hAnsi="Calibri" w:cs="Calibri"/>
          <w:sz w:val="18"/>
          <w:szCs w:val="18"/>
        </w:rPr>
        <w:t>Administrator nie planuje przekazywania danych osobowych do podmiotów spoza EOG (Państwa Unii Europejskiej oraz Norwegia, Islandia oraz Liechtenstein).</w:t>
      </w:r>
    </w:p>
    <w:p w14:paraId="1BAC53AE" w14:textId="77777777" w:rsidR="00E46CEB" w:rsidRPr="00EC61AA" w:rsidRDefault="00E46CEB" w:rsidP="00E46CEB">
      <w:pPr>
        <w:jc w:val="both"/>
        <w:rPr>
          <w:rFonts w:ascii="Calibri" w:hAnsi="Calibri" w:cs="Calibri"/>
          <w:sz w:val="18"/>
          <w:szCs w:val="18"/>
        </w:rPr>
      </w:pPr>
    </w:p>
    <w:p w14:paraId="3D12F7CD" w14:textId="77777777" w:rsidR="00E46CEB" w:rsidRPr="00EC61AA" w:rsidRDefault="00E46CEB" w:rsidP="00E46CEB">
      <w:pPr>
        <w:jc w:val="both"/>
        <w:rPr>
          <w:rFonts w:ascii="Calibri" w:hAnsi="Calibri" w:cs="Calibri"/>
          <w:sz w:val="18"/>
          <w:szCs w:val="18"/>
        </w:rPr>
      </w:pPr>
      <w:r w:rsidRPr="00EC61AA">
        <w:rPr>
          <w:rFonts w:ascii="Calibri" w:hAnsi="Calibri" w:cs="Calibri"/>
          <w:sz w:val="18"/>
          <w:szCs w:val="18"/>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1BB95927" w14:textId="77777777" w:rsidR="00E46CEB" w:rsidRPr="00EC61AA" w:rsidRDefault="00E46CEB" w:rsidP="00E46CEB">
      <w:pPr>
        <w:tabs>
          <w:tab w:val="left" w:pos="2340"/>
        </w:tabs>
        <w:spacing w:line="360" w:lineRule="atLeast"/>
        <w:ind w:left="426"/>
        <w:jc w:val="both"/>
        <w:rPr>
          <w:rFonts w:ascii="Calibri" w:hAnsi="Calibri" w:cs="Calibri"/>
          <w:sz w:val="18"/>
          <w:szCs w:val="18"/>
        </w:rPr>
      </w:pPr>
    </w:p>
    <w:p w14:paraId="309DF34D" w14:textId="77777777" w:rsidR="00E46CEB" w:rsidRDefault="00E46CEB" w:rsidP="00E46CEB">
      <w:pPr>
        <w:rPr>
          <w:rFonts w:ascii="Calibri" w:hAnsi="Calibri" w:cs="Calibri"/>
          <w:b/>
          <w:bCs/>
          <w:sz w:val="18"/>
          <w:szCs w:val="18"/>
        </w:rPr>
      </w:pPr>
    </w:p>
    <w:p w14:paraId="368BAB69" w14:textId="77777777" w:rsidR="00E46CEB" w:rsidRPr="00EC61AA" w:rsidRDefault="00E46CEB" w:rsidP="00E46CEB">
      <w:pPr>
        <w:rPr>
          <w:rFonts w:ascii="Calibri" w:hAnsi="Calibri" w:cs="Calibri"/>
          <w:b/>
          <w:bCs/>
          <w:sz w:val="18"/>
          <w:szCs w:val="18"/>
        </w:rPr>
      </w:pPr>
      <w:r>
        <w:rPr>
          <w:rFonts w:ascii="Calibri" w:hAnsi="Calibri" w:cs="Calibri"/>
          <w:b/>
          <w:bCs/>
          <w:sz w:val="18"/>
          <w:szCs w:val="18"/>
        </w:rPr>
        <w:t>Załącznik nr 2</w:t>
      </w:r>
    </w:p>
    <w:p w14:paraId="273BBE34" w14:textId="77777777" w:rsidR="00E46CEB" w:rsidRPr="00EC61AA" w:rsidRDefault="00E46CEB" w:rsidP="00E46CEB">
      <w:pPr>
        <w:rPr>
          <w:rFonts w:ascii="Calibri" w:hAnsi="Calibri" w:cs="Calibri"/>
          <w:b/>
          <w:bCs/>
          <w:sz w:val="18"/>
          <w:szCs w:val="18"/>
        </w:rPr>
      </w:pPr>
    </w:p>
    <w:p w14:paraId="39FC8950" w14:textId="77777777" w:rsidR="00E46CEB" w:rsidRPr="00EC61AA" w:rsidRDefault="00E46CEB" w:rsidP="00E46CEB">
      <w:pPr>
        <w:rPr>
          <w:rFonts w:ascii="Calibri" w:hAnsi="Calibri" w:cs="Calibri"/>
          <w:bCs/>
          <w:sz w:val="18"/>
          <w:szCs w:val="18"/>
        </w:rPr>
      </w:pPr>
      <w:r w:rsidRPr="00EC61AA">
        <w:rPr>
          <w:rFonts w:ascii="Calibri" w:hAnsi="Calibri" w:cs="Calibri"/>
          <w:b/>
          <w:bCs/>
          <w:sz w:val="18"/>
          <w:szCs w:val="18"/>
        </w:rPr>
        <w:t>OBOWIĄZEK INFORMACYJNY DLA PRACOWNIKÓW WYKONAWCY</w:t>
      </w:r>
    </w:p>
    <w:p w14:paraId="282C9349" w14:textId="77777777" w:rsidR="00E46CEB" w:rsidRPr="00EC61AA" w:rsidRDefault="00E46CEB" w:rsidP="00E46CEB">
      <w:pPr>
        <w:jc w:val="both"/>
        <w:rPr>
          <w:rFonts w:ascii="Calibri" w:hAnsi="Calibri" w:cs="Calibri"/>
          <w:b/>
          <w:sz w:val="18"/>
          <w:szCs w:val="18"/>
        </w:rPr>
      </w:pPr>
      <w:r w:rsidRPr="00EC61AA">
        <w:rPr>
          <w:rFonts w:ascii="Calibri" w:hAnsi="Calibri" w:cs="Calibri"/>
          <w:bCs/>
          <w:sz w:val="18"/>
          <w:szCs w:val="18"/>
        </w:rPr>
        <w:t>Na podstawie art. 14 RODO* informujemy, że:</w:t>
      </w:r>
    </w:p>
    <w:p w14:paraId="511B2D76"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Administrator. </w:t>
      </w:r>
      <w:r w:rsidRPr="00EC61AA">
        <w:rPr>
          <w:rFonts w:ascii="Calibri" w:hAnsi="Calibri"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9" w:history="1">
        <w:r w:rsidRPr="00EC61AA">
          <w:rPr>
            <w:rStyle w:val="Hipercze"/>
            <w:rFonts w:ascii="Calibri" w:hAnsi="Calibri" w:cs="Calibri"/>
            <w:sz w:val="18"/>
            <w:szCs w:val="18"/>
          </w:rPr>
          <w:t>ochrona.danych@crs-bielany.waw.pl</w:t>
        </w:r>
      </w:hyperlink>
    </w:p>
    <w:p w14:paraId="1AABEED2"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PYTANIA. </w:t>
      </w:r>
      <w:r w:rsidRPr="00EC61AA">
        <w:rPr>
          <w:rFonts w:ascii="Calibri" w:hAnsi="Calibri"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50F5B7CB"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ŻRÓDŁO POCHODZENIA DANYCH ORAZ ICH KATEGORIE. </w:t>
      </w:r>
      <w:r w:rsidRPr="00EC61AA">
        <w:rPr>
          <w:rFonts w:ascii="Calibri" w:hAnsi="Calibri" w:cs="Calibri"/>
          <w:bCs/>
          <w:sz w:val="18"/>
          <w:szCs w:val="18"/>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7D98C7DA"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CEL.</w:t>
      </w:r>
      <w:r w:rsidRPr="00EC61AA">
        <w:rPr>
          <w:rFonts w:ascii="Calibri" w:hAnsi="Calibri" w:cs="Calibri"/>
          <w:sz w:val="18"/>
          <w:szCs w:val="18"/>
        </w:rPr>
        <w:t xml:space="preserve"> Dane osobowe przetwarzane będą w celu</w:t>
      </w:r>
      <w:r w:rsidRPr="00EC61AA">
        <w:rPr>
          <w:rFonts w:ascii="Calibri" w:hAnsi="Calibri" w:cs="Calibri"/>
          <w:bCs/>
          <w:sz w:val="18"/>
          <w:szCs w:val="18"/>
        </w:rPr>
        <w:t xml:space="preserve"> kontaktu z Państwem jako osób realizujących postanowienia umowy zawartej przez pracodawcę z administratorem, którą realizujecie Państwo w jego imieniu na podstawie łączącej Państwa z pracodawcą umowy</w:t>
      </w:r>
      <w:r w:rsidRPr="00EC61AA">
        <w:rPr>
          <w:rFonts w:ascii="Calibri" w:hAnsi="Calibri" w:cs="Calibri"/>
          <w:sz w:val="18"/>
          <w:szCs w:val="18"/>
        </w:rPr>
        <w:t>.</w:t>
      </w:r>
    </w:p>
    <w:p w14:paraId="6937DF9E" w14:textId="77777777" w:rsidR="00E46CEB" w:rsidRPr="00EC61AA" w:rsidRDefault="00E46CEB" w:rsidP="00E46CEB">
      <w:pPr>
        <w:jc w:val="both"/>
        <w:rPr>
          <w:rFonts w:ascii="Calibri" w:hAnsi="Calibri" w:cs="Calibri"/>
          <w:sz w:val="18"/>
          <w:szCs w:val="18"/>
        </w:rPr>
      </w:pPr>
      <w:r w:rsidRPr="00EC61AA">
        <w:rPr>
          <w:rFonts w:ascii="Calibri" w:hAnsi="Calibri" w:cs="Calibri"/>
          <w:b/>
          <w:sz w:val="18"/>
          <w:szCs w:val="18"/>
        </w:rPr>
        <w:t xml:space="preserve">PODSTAWA PRAWNA. </w:t>
      </w:r>
      <w:r w:rsidRPr="00EC61AA">
        <w:rPr>
          <w:rFonts w:ascii="Calibri" w:hAnsi="Calibri" w:cs="Calibri"/>
          <w:sz w:val="18"/>
          <w:szCs w:val="18"/>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Państwa pracodawcę.</w:t>
      </w:r>
    </w:p>
    <w:p w14:paraId="1F8AA01E"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INFORMACJE O ODBIORCACH. </w:t>
      </w:r>
      <w:r w:rsidRPr="00EC61AA">
        <w:rPr>
          <w:rFonts w:ascii="Calibri" w:hAnsi="Calibri" w:cs="Calibri"/>
          <w:sz w:val="18"/>
          <w:szCs w:val="18"/>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242D7212"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UPRAWNIENIA ORAZ PRAWO WNIESIENIA SKARGI. </w:t>
      </w:r>
      <w:r w:rsidRPr="00EC61AA">
        <w:rPr>
          <w:rFonts w:ascii="Calibri" w:hAnsi="Calibri"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EC61AA">
        <w:rPr>
          <w:rFonts w:ascii="Calibri" w:hAnsi="Calibri" w:cs="Calibri"/>
          <w:b/>
          <w:sz w:val="18"/>
          <w:szCs w:val="18"/>
        </w:rPr>
        <w:t>Zgłoszenia można dokonać na wskazane powyżej adresy</w:t>
      </w:r>
      <w:r w:rsidRPr="00EC61AA">
        <w:rPr>
          <w:rFonts w:ascii="Calibri" w:hAnsi="Calibri" w:cs="Calibri"/>
          <w:sz w:val="18"/>
          <w:szCs w:val="18"/>
        </w:rPr>
        <w:t>. Ponadto przysługuje Pani/Panu prawo skargi do Prezesa Urzędu Ochrony Danych Osobowych.</w:t>
      </w:r>
    </w:p>
    <w:p w14:paraId="7E7DE7D7"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OKRESY PRZETWARZANIA DANYCH OSOBOWYCH. </w:t>
      </w:r>
      <w:r w:rsidRPr="00EC61AA">
        <w:rPr>
          <w:rFonts w:ascii="Calibri" w:hAnsi="Calibri" w:cs="Calibri"/>
          <w:sz w:val="18"/>
          <w:szCs w:val="18"/>
        </w:rPr>
        <w:t>Dane osobowe będą przetwarzane przez Administratora przez okres niezbędny do realizacji w/w celu oraz w celach archiwizacyjnych wskazanych  w odrębnych przepisach.</w:t>
      </w:r>
    </w:p>
    <w:p w14:paraId="3F341200" w14:textId="77777777" w:rsidR="00E46CEB" w:rsidRPr="00EC61AA" w:rsidRDefault="00E46CEB" w:rsidP="00E46CEB">
      <w:pPr>
        <w:jc w:val="both"/>
        <w:rPr>
          <w:rFonts w:ascii="Calibri" w:hAnsi="Calibri" w:cs="Calibri"/>
          <w:b/>
          <w:sz w:val="18"/>
          <w:szCs w:val="18"/>
        </w:rPr>
      </w:pPr>
      <w:r w:rsidRPr="00EC61AA">
        <w:rPr>
          <w:rFonts w:ascii="Calibri" w:hAnsi="Calibri" w:cs="Calibri"/>
          <w:b/>
          <w:sz w:val="18"/>
          <w:szCs w:val="18"/>
        </w:rPr>
        <w:t xml:space="preserve">PROFILOWANIE I ZAUTOMATYZOWANE PODEJMOWANIE DECYZJI. </w:t>
      </w:r>
      <w:r w:rsidRPr="00EC61AA">
        <w:rPr>
          <w:rFonts w:ascii="Calibri" w:hAnsi="Calibri" w:cs="Calibri"/>
          <w:sz w:val="18"/>
          <w:szCs w:val="18"/>
        </w:rPr>
        <w:t xml:space="preserve">Dane osobowe </w:t>
      </w:r>
      <w:r w:rsidRPr="00EC61AA">
        <w:rPr>
          <w:rFonts w:ascii="Calibri" w:hAnsi="Calibri" w:cs="Calibri"/>
          <w:sz w:val="18"/>
          <w:szCs w:val="18"/>
          <w:u w:val="single"/>
        </w:rPr>
        <w:t>nie będą</w:t>
      </w:r>
      <w:r w:rsidRPr="00EC61AA">
        <w:rPr>
          <w:rFonts w:ascii="Calibri" w:hAnsi="Calibri" w:cs="Calibri"/>
          <w:sz w:val="18"/>
          <w:szCs w:val="18"/>
        </w:rPr>
        <w:t xml:space="preserve"> podlegały profilowaniu przez Administratora. Administrator na podstawie gromadzonych danych osobowych </w:t>
      </w:r>
      <w:r w:rsidRPr="00EC61AA">
        <w:rPr>
          <w:rFonts w:ascii="Calibri" w:hAnsi="Calibri" w:cs="Calibri"/>
          <w:sz w:val="18"/>
          <w:szCs w:val="18"/>
          <w:u w:val="single"/>
        </w:rPr>
        <w:t>nie będzie</w:t>
      </w:r>
      <w:r w:rsidRPr="00EC61AA">
        <w:rPr>
          <w:rFonts w:ascii="Calibri" w:hAnsi="Calibri" w:cs="Calibri"/>
          <w:sz w:val="18"/>
          <w:szCs w:val="18"/>
        </w:rPr>
        <w:t xml:space="preserve"> podejmował zautomatyzowanych decyzji.</w:t>
      </w:r>
    </w:p>
    <w:p w14:paraId="4BA35D3F" w14:textId="77777777" w:rsidR="00E46CEB" w:rsidRPr="00EC61AA" w:rsidRDefault="00E46CEB" w:rsidP="00E46CEB">
      <w:pPr>
        <w:jc w:val="both"/>
        <w:rPr>
          <w:rFonts w:ascii="Calibri" w:hAnsi="Calibri" w:cs="Calibri"/>
          <w:sz w:val="18"/>
          <w:szCs w:val="18"/>
        </w:rPr>
      </w:pPr>
      <w:r w:rsidRPr="00EC61AA">
        <w:rPr>
          <w:rFonts w:ascii="Calibri" w:hAnsi="Calibri" w:cs="Calibri"/>
          <w:b/>
          <w:sz w:val="18"/>
          <w:szCs w:val="18"/>
        </w:rPr>
        <w:t xml:space="preserve">PRZEKAZYWANIE DANYCH. </w:t>
      </w:r>
      <w:r w:rsidRPr="00EC61AA">
        <w:rPr>
          <w:rFonts w:ascii="Calibri" w:hAnsi="Calibri" w:cs="Calibri"/>
          <w:sz w:val="18"/>
          <w:szCs w:val="18"/>
        </w:rPr>
        <w:t>Administrator nie planuje przekazywania danych osobowych do podmiotów spoza EOG (Państwa Unii Europejskiej oraz Norwegia, Islandia oraz Liechtenstein).</w:t>
      </w:r>
    </w:p>
    <w:p w14:paraId="553D0C28" w14:textId="77777777" w:rsidR="00E46CEB" w:rsidRPr="00EC61AA" w:rsidRDefault="00E46CEB" w:rsidP="00E46CEB">
      <w:pPr>
        <w:jc w:val="both"/>
        <w:rPr>
          <w:rFonts w:ascii="Calibri" w:hAnsi="Calibri" w:cs="Calibri"/>
          <w:sz w:val="18"/>
          <w:szCs w:val="18"/>
        </w:rPr>
      </w:pPr>
      <w:r w:rsidRPr="00EC61AA">
        <w:rPr>
          <w:rFonts w:ascii="Calibri" w:hAnsi="Calibri" w:cs="Calibri"/>
          <w:sz w:val="18"/>
          <w:szCs w:val="18"/>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2208454E" w14:textId="77777777" w:rsidR="00E46CEB" w:rsidRPr="00EC61AA" w:rsidRDefault="00E46CEB" w:rsidP="00E46CEB">
      <w:pPr>
        <w:spacing w:line="276" w:lineRule="auto"/>
        <w:rPr>
          <w:rFonts w:ascii="Calibri" w:hAnsi="Calibri" w:cs="Calibri"/>
          <w:iCs/>
          <w:sz w:val="28"/>
        </w:rPr>
      </w:pPr>
    </w:p>
    <w:p w14:paraId="325794F5" w14:textId="77777777" w:rsidR="00E46CEB" w:rsidRDefault="00E46CEB" w:rsidP="00E46CEB">
      <w:pPr>
        <w:pStyle w:val="Tekstpodstawowy"/>
        <w:spacing w:line="276" w:lineRule="auto"/>
        <w:rPr>
          <w:b/>
          <w:sz w:val="22"/>
          <w:szCs w:val="22"/>
        </w:rPr>
      </w:pPr>
    </w:p>
    <w:p w14:paraId="33776AA7" w14:textId="77777777" w:rsidR="00260C5E" w:rsidRDefault="00260C5E" w:rsidP="00E46CEB">
      <w:pPr>
        <w:pStyle w:val="Tekstpodstawowy"/>
        <w:spacing w:line="276" w:lineRule="auto"/>
        <w:rPr>
          <w:bCs/>
        </w:rPr>
      </w:pPr>
    </w:p>
    <w:p w14:paraId="074345E3" w14:textId="77777777" w:rsidR="00260C5E" w:rsidRDefault="00260C5E" w:rsidP="00E46CEB">
      <w:pPr>
        <w:pStyle w:val="Tekstpodstawowy"/>
        <w:spacing w:line="276" w:lineRule="auto"/>
        <w:rPr>
          <w:bCs/>
        </w:rPr>
      </w:pPr>
    </w:p>
    <w:p w14:paraId="3ADCD84D" w14:textId="77777777" w:rsidR="00260C5E" w:rsidRDefault="00260C5E" w:rsidP="00E46CEB">
      <w:pPr>
        <w:pStyle w:val="Tekstpodstawowy"/>
        <w:spacing w:line="276" w:lineRule="auto"/>
        <w:rPr>
          <w:bCs/>
        </w:rPr>
      </w:pPr>
    </w:p>
    <w:p w14:paraId="4562DCB6" w14:textId="77777777" w:rsidR="00260C5E" w:rsidRDefault="00260C5E" w:rsidP="00E46CEB">
      <w:pPr>
        <w:pStyle w:val="Tekstpodstawowy"/>
        <w:spacing w:line="276" w:lineRule="auto"/>
        <w:rPr>
          <w:bCs/>
        </w:rPr>
      </w:pPr>
    </w:p>
    <w:p w14:paraId="7CBA0AAE" w14:textId="77777777" w:rsidR="00260C5E" w:rsidRDefault="00260C5E" w:rsidP="00E46CEB">
      <w:pPr>
        <w:pStyle w:val="Tekstpodstawowy"/>
        <w:spacing w:line="276" w:lineRule="auto"/>
        <w:rPr>
          <w:bCs/>
        </w:rPr>
      </w:pPr>
    </w:p>
    <w:p w14:paraId="0838A9E1" w14:textId="77777777" w:rsidR="00260C5E" w:rsidRDefault="00260C5E" w:rsidP="00E46CEB">
      <w:pPr>
        <w:pStyle w:val="Tekstpodstawowy"/>
        <w:spacing w:line="276" w:lineRule="auto"/>
        <w:rPr>
          <w:bCs/>
        </w:rPr>
      </w:pPr>
    </w:p>
    <w:p w14:paraId="00D9C92D" w14:textId="77777777" w:rsidR="00260C5E" w:rsidRDefault="00260C5E" w:rsidP="00E46CEB">
      <w:pPr>
        <w:pStyle w:val="Tekstpodstawowy"/>
        <w:spacing w:line="276" w:lineRule="auto"/>
        <w:rPr>
          <w:bCs/>
        </w:rPr>
      </w:pPr>
    </w:p>
    <w:p w14:paraId="3E076BCF" w14:textId="77777777" w:rsidR="00260C5E" w:rsidRDefault="00260C5E" w:rsidP="00E46CEB">
      <w:pPr>
        <w:pStyle w:val="Tekstpodstawowy"/>
        <w:spacing w:line="276" w:lineRule="auto"/>
        <w:rPr>
          <w:bCs/>
        </w:rPr>
      </w:pPr>
    </w:p>
    <w:p w14:paraId="3DBFC156" w14:textId="77777777" w:rsidR="00260C5E" w:rsidRDefault="00260C5E" w:rsidP="00E46CEB">
      <w:pPr>
        <w:pStyle w:val="Tekstpodstawowy"/>
        <w:spacing w:line="276" w:lineRule="auto"/>
        <w:rPr>
          <w:bCs/>
        </w:rPr>
      </w:pPr>
    </w:p>
    <w:p w14:paraId="0068DD15" w14:textId="77777777" w:rsidR="00260C5E" w:rsidRDefault="00260C5E" w:rsidP="00E46CEB">
      <w:pPr>
        <w:pStyle w:val="Tekstpodstawowy"/>
        <w:spacing w:line="276" w:lineRule="auto"/>
        <w:rPr>
          <w:bCs/>
        </w:rPr>
      </w:pPr>
    </w:p>
    <w:p w14:paraId="51F62420" w14:textId="77777777" w:rsidR="00260C5E" w:rsidRDefault="00260C5E" w:rsidP="00E46CEB">
      <w:pPr>
        <w:pStyle w:val="Tekstpodstawowy"/>
        <w:spacing w:line="276" w:lineRule="auto"/>
        <w:rPr>
          <w:bCs/>
        </w:rPr>
      </w:pPr>
    </w:p>
    <w:p w14:paraId="6AD4D3FD" w14:textId="77777777" w:rsidR="00E46CEB" w:rsidRDefault="00E46CEB" w:rsidP="00E46CEB">
      <w:pPr>
        <w:pStyle w:val="Tekstpodstawowy"/>
        <w:spacing w:line="276" w:lineRule="auto"/>
        <w:rPr>
          <w:bCs/>
        </w:rPr>
      </w:pPr>
    </w:p>
    <w:p w14:paraId="01D57C83" w14:textId="77777777" w:rsidR="00E46CEB" w:rsidRDefault="00E46CEB" w:rsidP="00E46CEB">
      <w:pPr>
        <w:pStyle w:val="Tekstpodstawowy"/>
        <w:spacing w:line="276" w:lineRule="auto"/>
        <w:rPr>
          <w:bCs/>
        </w:rPr>
      </w:pPr>
    </w:p>
    <w:p w14:paraId="76165AC5" w14:textId="77777777" w:rsidR="00E46CEB" w:rsidRDefault="00E46CEB" w:rsidP="00E46CEB">
      <w:pPr>
        <w:pStyle w:val="Tekstpodstawowy"/>
        <w:spacing w:line="276" w:lineRule="auto"/>
        <w:rPr>
          <w:bCs/>
        </w:rPr>
      </w:pPr>
    </w:p>
    <w:p w14:paraId="52A525B6" w14:textId="77777777" w:rsidR="00E46CEB" w:rsidRDefault="00E46CEB" w:rsidP="00E46CEB">
      <w:pPr>
        <w:pStyle w:val="Tekstpodstawowy"/>
        <w:spacing w:line="276" w:lineRule="auto"/>
        <w:rPr>
          <w:bCs/>
        </w:rPr>
      </w:pPr>
    </w:p>
    <w:p w14:paraId="24A4A87C" w14:textId="77777777" w:rsidR="00E46CEB" w:rsidRDefault="00E46CEB" w:rsidP="00E46CEB">
      <w:pPr>
        <w:pStyle w:val="Tekstpodstawowy"/>
        <w:spacing w:line="276" w:lineRule="auto"/>
        <w:rPr>
          <w:bCs/>
        </w:rPr>
      </w:pPr>
    </w:p>
    <w:sectPr w:rsidR="00E46CEB" w:rsidSect="00422787">
      <w:footerReference w:type="default" r:id="rId10"/>
      <w:pgSz w:w="11900" w:h="16840"/>
      <w:pgMar w:top="500" w:right="320" w:bottom="284" w:left="980" w:header="0" w:footer="11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D248" w14:textId="77777777" w:rsidR="00422787" w:rsidRDefault="00422787">
      <w:r>
        <w:separator/>
      </w:r>
    </w:p>
  </w:endnote>
  <w:endnote w:type="continuationSeparator" w:id="0">
    <w:p w14:paraId="6BC3AD43" w14:textId="77777777" w:rsidR="00422787" w:rsidRDefault="004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DF81" w14:textId="77777777" w:rsidR="00C718AA" w:rsidRDefault="00813365">
    <w:pPr>
      <w:pStyle w:val="Tekstpodstawowy"/>
      <w:spacing w:line="14" w:lineRule="auto"/>
    </w:pPr>
    <w:r>
      <w:rPr>
        <w:noProof/>
      </w:rPr>
      <mc:AlternateContent>
        <mc:Choice Requires="wps">
          <w:drawing>
            <wp:anchor distT="0" distB="0" distL="114300" distR="114300" simplePos="0" relativeHeight="251657728" behindDoc="1" locked="0" layoutInCell="1" allowOverlap="1" wp14:anchorId="6225EEFA" wp14:editId="644DE394">
              <wp:simplePos x="0" y="0"/>
              <wp:positionH relativeFrom="page">
                <wp:posOffset>3465830</wp:posOffset>
              </wp:positionH>
              <wp:positionV relativeFrom="page">
                <wp:posOffset>9813290</wp:posOffset>
              </wp:positionV>
              <wp:extent cx="740410" cy="167640"/>
              <wp:effectExtent l="0" t="0" r="0" b="0"/>
              <wp:wrapNone/>
              <wp:docPr id="77407258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A126" w14:textId="77777777" w:rsidR="00C718AA" w:rsidRDefault="00C718AA">
                          <w:pPr>
                            <w:pStyle w:val="Tekstpodstawowy"/>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5EEFA" id="_x0000_t202" coordsize="21600,21600" o:spt="202" path="m,l,21600r21600,l21600,xe">
              <v:stroke joinstyle="miter"/>
              <v:path gradientshapeok="t" o:connecttype="rect"/>
            </v:shapetype>
            <v:shape id="docshape1" o:spid="_x0000_s1026" type="#_x0000_t202" style="position:absolute;margin-left:272.9pt;margin-top:772.7pt;width:58.3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" filled="f" stroked="f">
              <v:textbox inset="0,0,0,0">
                <w:txbxContent>
                  <w:p w14:paraId="1B20A126" w14:textId="77777777" w:rsidR="00C718AA" w:rsidRDefault="00C718AA">
                    <w:pPr>
                      <w:pStyle w:val="Tekstpodstawowy"/>
                      <w:spacing w:before="13"/>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4CA1" w14:textId="77777777" w:rsidR="00422787" w:rsidRDefault="00422787">
      <w:r>
        <w:separator/>
      </w:r>
    </w:p>
  </w:footnote>
  <w:footnote w:type="continuationSeparator" w:id="0">
    <w:p w14:paraId="71780A65" w14:textId="77777777" w:rsidR="00422787" w:rsidRDefault="00422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79"/>
    <w:multiLevelType w:val="hybridMultilevel"/>
    <w:tmpl w:val="398882C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7A7C5D"/>
    <w:multiLevelType w:val="hybridMultilevel"/>
    <w:tmpl w:val="9A403550"/>
    <w:lvl w:ilvl="0" w:tplc="B3929B6C">
      <w:start w:val="1"/>
      <w:numFmt w:val="decimal"/>
      <w:lvlText w:val="%1)"/>
      <w:lvlJc w:val="left"/>
      <w:pPr>
        <w:ind w:left="821" w:hanging="360"/>
      </w:pPr>
      <w:rPr>
        <w:rFonts w:ascii="Arial" w:eastAsia="Arial" w:hAnsi="Arial" w:cs="Arial" w:hint="default"/>
        <w:b w:val="0"/>
        <w:bCs w:val="0"/>
        <w:i w:val="0"/>
        <w:iCs w:val="0"/>
        <w:spacing w:val="-1"/>
        <w:w w:val="99"/>
        <w:sz w:val="20"/>
        <w:szCs w:val="20"/>
        <w:lang w:val="pl-PL" w:eastAsia="en-US" w:bidi="ar-SA"/>
      </w:rPr>
    </w:lvl>
    <w:lvl w:ilvl="1" w:tplc="26C2619A">
      <w:numFmt w:val="bullet"/>
      <w:lvlText w:val="•"/>
      <w:lvlJc w:val="left"/>
      <w:pPr>
        <w:ind w:left="1798" w:hanging="360"/>
      </w:pPr>
      <w:rPr>
        <w:rFonts w:hint="default"/>
        <w:lang w:val="pl-PL" w:eastAsia="en-US" w:bidi="ar-SA"/>
      </w:rPr>
    </w:lvl>
    <w:lvl w:ilvl="2" w:tplc="B6D0F6F8">
      <w:numFmt w:val="bullet"/>
      <w:lvlText w:val="•"/>
      <w:lvlJc w:val="left"/>
      <w:pPr>
        <w:ind w:left="2776" w:hanging="360"/>
      </w:pPr>
      <w:rPr>
        <w:rFonts w:hint="default"/>
        <w:lang w:val="pl-PL" w:eastAsia="en-US" w:bidi="ar-SA"/>
      </w:rPr>
    </w:lvl>
    <w:lvl w:ilvl="3" w:tplc="36886D9C">
      <w:numFmt w:val="bullet"/>
      <w:lvlText w:val="•"/>
      <w:lvlJc w:val="left"/>
      <w:pPr>
        <w:ind w:left="3754" w:hanging="360"/>
      </w:pPr>
      <w:rPr>
        <w:rFonts w:hint="default"/>
        <w:lang w:val="pl-PL" w:eastAsia="en-US" w:bidi="ar-SA"/>
      </w:rPr>
    </w:lvl>
    <w:lvl w:ilvl="4" w:tplc="7A3A6490">
      <w:numFmt w:val="bullet"/>
      <w:lvlText w:val="•"/>
      <w:lvlJc w:val="left"/>
      <w:pPr>
        <w:ind w:left="4732" w:hanging="360"/>
      </w:pPr>
      <w:rPr>
        <w:rFonts w:hint="default"/>
        <w:lang w:val="pl-PL" w:eastAsia="en-US" w:bidi="ar-SA"/>
      </w:rPr>
    </w:lvl>
    <w:lvl w:ilvl="5" w:tplc="46CA4B6A">
      <w:numFmt w:val="bullet"/>
      <w:lvlText w:val="•"/>
      <w:lvlJc w:val="left"/>
      <w:pPr>
        <w:ind w:left="5710" w:hanging="360"/>
      </w:pPr>
      <w:rPr>
        <w:rFonts w:hint="default"/>
        <w:lang w:val="pl-PL" w:eastAsia="en-US" w:bidi="ar-SA"/>
      </w:rPr>
    </w:lvl>
    <w:lvl w:ilvl="6" w:tplc="98209E3C">
      <w:numFmt w:val="bullet"/>
      <w:lvlText w:val="•"/>
      <w:lvlJc w:val="left"/>
      <w:pPr>
        <w:ind w:left="6688" w:hanging="360"/>
      </w:pPr>
      <w:rPr>
        <w:rFonts w:hint="default"/>
        <w:lang w:val="pl-PL" w:eastAsia="en-US" w:bidi="ar-SA"/>
      </w:rPr>
    </w:lvl>
    <w:lvl w:ilvl="7" w:tplc="F68636A8">
      <w:numFmt w:val="bullet"/>
      <w:lvlText w:val="•"/>
      <w:lvlJc w:val="left"/>
      <w:pPr>
        <w:ind w:left="7666" w:hanging="360"/>
      </w:pPr>
      <w:rPr>
        <w:rFonts w:hint="default"/>
        <w:lang w:val="pl-PL" w:eastAsia="en-US" w:bidi="ar-SA"/>
      </w:rPr>
    </w:lvl>
    <w:lvl w:ilvl="8" w:tplc="45DA3E6C">
      <w:numFmt w:val="bullet"/>
      <w:lvlText w:val="•"/>
      <w:lvlJc w:val="left"/>
      <w:pPr>
        <w:ind w:left="8644" w:hanging="360"/>
      </w:pPr>
      <w:rPr>
        <w:rFonts w:hint="default"/>
        <w:lang w:val="pl-PL" w:eastAsia="en-US" w:bidi="ar-SA"/>
      </w:rPr>
    </w:lvl>
  </w:abstractNum>
  <w:abstractNum w:abstractNumId="2" w15:restartNumberingAfterBreak="0">
    <w:nsid w:val="0BA44087"/>
    <w:multiLevelType w:val="hybridMultilevel"/>
    <w:tmpl w:val="C39CB912"/>
    <w:lvl w:ilvl="0" w:tplc="EF0EA4C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640B5"/>
    <w:multiLevelType w:val="hybridMultilevel"/>
    <w:tmpl w:val="52588C8A"/>
    <w:lvl w:ilvl="0" w:tplc="FF0E7426">
      <w:start w:val="1"/>
      <w:numFmt w:val="decimal"/>
      <w:lvlText w:val="%1."/>
      <w:lvlJc w:val="left"/>
      <w:pPr>
        <w:tabs>
          <w:tab w:val="num" w:pos="1497"/>
        </w:tabs>
        <w:ind w:left="14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2E68E3"/>
    <w:multiLevelType w:val="hybridMultilevel"/>
    <w:tmpl w:val="D466E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C1B7A"/>
    <w:multiLevelType w:val="hybridMultilevel"/>
    <w:tmpl w:val="7C067F1C"/>
    <w:lvl w:ilvl="0" w:tplc="B6E29F20">
      <w:start w:val="1"/>
      <w:numFmt w:val="decimal"/>
      <w:lvlText w:val="%1)"/>
      <w:lvlJc w:val="left"/>
      <w:pPr>
        <w:ind w:left="821" w:hanging="360"/>
      </w:pPr>
      <w:rPr>
        <w:rFonts w:ascii="Arial" w:eastAsia="Arial" w:hAnsi="Arial" w:cs="Arial" w:hint="default"/>
        <w:b w:val="0"/>
        <w:bCs w:val="0"/>
        <w:i w:val="0"/>
        <w:iCs w:val="0"/>
        <w:spacing w:val="-1"/>
        <w:w w:val="99"/>
        <w:sz w:val="20"/>
        <w:szCs w:val="20"/>
        <w:lang w:val="pl-PL" w:eastAsia="en-US" w:bidi="ar-SA"/>
      </w:rPr>
    </w:lvl>
    <w:lvl w:ilvl="1" w:tplc="00B2177A">
      <w:numFmt w:val="bullet"/>
      <w:lvlText w:val="•"/>
      <w:lvlJc w:val="left"/>
      <w:pPr>
        <w:ind w:left="1798" w:hanging="360"/>
      </w:pPr>
      <w:rPr>
        <w:rFonts w:hint="default"/>
        <w:lang w:val="pl-PL" w:eastAsia="en-US" w:bidi="ar-SA"/>
      </w:rPr>
    </w:lvl>
    <w:lvl w:ilvl="2" w:tplc="048A7346">
      <w:numFmt w:val="bullet"/>
      <w:lvlText w:val="•"/>
      <w:lvlJc w:val="left"/>
      <w:pPr>
        <w:ind w:left="2776" w:hanging="360"/>
      </w:pPr>
      <w:rPr>
        <w:rFonts w:hint="default"/>
        <w:lang w:val="pl-PL" w:eastAsia="en-US" w:bidi="ar-SA"/>
      </w:rPr>
    </w:lvl>
    <w:lvl w:ilvl="3" w:tplc="C0EA8D62">
      <w:numFmt w:val="bullet"/>
      <w:lvlText w:val="•"/>
      <w:lvlJc w:val="left"/>
      <w:pPr>
        <w:ind w:left="3754" w:hanging="360"/>
      </w:pPr>
      <w:rPr>
        <w:rFonts w:hint="default"/>
        <w:lang w:val="pl-PL" w:eastAsia="en-US" w:bidi="ar-SA"/>
      </w:rPr>
    </w:lvl>
    <w:lvl w:ilvl="4" w:tplc="766CA002">
      <w:numFmt w:val="bullet"/>
      <w:lvlText w:val="•"/>
      <w:lvlJc w:val="left"/>
      <w:pPr>
        <w:ind w:left="4732" w:hanging="360"/>
      </w:pPr>
      <w:rPr>
        <w:rFonts w:hint="default"/>
        <w:lang w:val="pl-PL" w:eastAsia="en-US" w:bidi="ar-SA"/>
      </w:rPr>
    </w:lvl>
    <w:lvl w:ilvl="5" w:tplc="E9FE4BB0">
      <w:numFmt w:val="bullet"/>
      <w:lvlText w:val="•"/>
      <w:lvlJc w:val="left"/>
      <w:pPr>
        <w:ind w:left="5710" w:hanging="360"/>
      </w:pPr>
      <w:rPr>
        <w:rFonts w:hint="default"/>
        <w:lang w:val="pl-PL" w:eastAsia="en-US" w:bidi="ar-SA"/>
      </w:rPr>
    </w:lvl>
    <w:lvl w:ilvl="6" w:tplc="20361BE4">
      <w:numFmt w:val="bullet"/>
      <w:lvlText w:val="•"/>
      <w:lvlJc w:val="left"/>
      <w:pPr>
        <w:ind w:left="6688" w:hanging="360"/>
      </w:pPr>
      <w:rPr>
        <w:rFonts w:hint="default"/>
        <w:lang w:val="pl-PL" w:eastAsia="en-US" w:bidi="ar-SA"/>
      </w:rPr>
    </w:lvl>
    <w:lvl w:ilvl="7" w:tplc="46BCEAAA">
      <w:numFmt w:val="bullet"/>
      <w:lvlText w:val="•"/>
      <w:lvlJc w:val="left"/>
      <w:pPr>
        <w:ind w:left="7666" w:hanging="360"/>
      </w:pPr>
      <w:rPr>
        <w:rFonts w:hint="default"/>
        <w:lang w:val="pl-PL" w:eastAsia="en-US" w:bidi="ar-SA"/>
      </w:rPr>
    </w:lvl>
    <w:lvl w:ilvl="8" w:tplc="3F249262">
      <w:numFmt w:val="bullet"/>
      <w:lvlText w:val="•"/>
      <w:lvlJc w:val="left"/>
      <w:pPr>
        <w:ind w:left="8644" w:hanging="360"/>
      </w:pPr>
      <w:rPr>
        <w:rFonts w:hint="default"/>
        <w:lang w:val="pl-PL" w:eastAsia="en-US" w:bidi="ar-SA"/>
      </w:rPr>
    </w:lvl>
  </w:abstractNum>
  <w:abstractNum w:abstractNumId="6" w15:restartNumberingAfterBreak="0">
    <w:nsid w:val="174732CE"/>
    <w:multiLevelType w:val="hybridMultilevel"/>
    <w:tmpl w:val="679AD4A2"/>
    <w:lvl w:ilvl="0" w:tplc="C9A08DC0">
      <w:start w:val="1"/>
      <w:numFmt w:val="decimal"/>
      <w:lvlText w:val="%1)"/>
      <w:lvlJc w:val="left"/>
      <w:pPr>
        <w:ind w:left="821" w:hanging="360"/>
      </w:pPr>
      <w:rPr>
        <w:rFonts w:ascii="Arial" w:eastAsia="Arial" w:hAnsi="Arial" w:cs="Arial" w:hint="default"/>
        <w:b w:val="0"/>
        <w:bCs w:val="0"/>
        <w:i w:val="0"/>
        <w:iCs w:val="0"/>
        <w:spacing w:val="-1"/>
        <w:w w:val="99"/>
        <w:sz w:val="20"/>
        <w:szCs w:val="20"/>
        <w:lang w:val="pl-PL" w:eastAsia="en-US" w:bidi="ar-SA"/>
      </w:rPr>
    </w:lvl>
    <w:lvl w:ilvl="1" w:tplc="7AE4F8AE">
      <w:start w:val="1"/>
      <w:numFmt w:val="lowerLetter"/>
      <w:lvlText w:val="%2)"/>
      <w:lvlJc w:val="left"/>
      <w:pPr>
        <w:ind w:left="1899" w:hanging="360"/>
      </w:pPr>
      <w:rPr>
        <w:rFonts w:ascii="Arial" w:eastAsia="Arial" w:hAnsi="Arial" w:cs="Arial" w:hint="default"/>
        <w:b w:val="0"/>
        <w:bCs w:val="0"/>
        <w:i w:val="0"/>
        <w:iCs w:val="0"/>
        <w:spacing w:val="-1"/>
        <w:w w:val="99"/>
        <w:sz w:val="20"/>
        <w:szCs w:val="20"/>
        <w:lang w:val="pl-PL" w:eastAsia="en-US" w:bidi="ar-SA"/>
      </w:rPr>
    </w:lvl>
    <w:lvl w:ilvl="2" w:tplc="E73A5B6C">
      <w:numFmt w:val="bullet"/>
      <w:lvlText w:val="•"/>
      <w:lvlJc w:val="left"/>
      <w:pPr>
        <w:ind w:left="2866" w:hanging="360"/>
      </w:pPr>
      <w:rPr>
        <w:rFonts w:hint="default"/>
        <w:lang w:val="pl-PL" w:eastAsia="en-US" w:bidi="ar-SA"/>
      </w:rPr>
    </w:lvl>
    <w:lvl w:ilvl="3" w:tplc="D37273FE">
      <w:numFmt w:val="bullet"/>
      <w:lvlText w:val="•"/>
      <w:lvlJc w:val="left"/>
      <w:pPr>
        <w:ind w:left="3833" w:hanging="360"/>
      </w:pPr>
      <w:rPr>
        <w:rFonts w:hint="default"/>
        <w:lang w:val="pl-PL" w:eastAsia="en-US" w:bidi="ar-SA"/>
      </w:rPr>
    </w:lvl>
    <w:lvl w:ilvl="4" w:tplc="7B526FA6">
      <w:numFmt w:val="bullet"/>
      <w:lvlText w:val="•"/>
      <w:lvlJc w:val="left"/>
      <w:pPr>
        <w:ind w:left="4800" w:hanging="360"/>
      </w:pPr>
      <w:rPr>
        <w:rFonts w:hint="default"/>
        <w:lang w:val="pl-PL" w:eastAsia="en-US" w:bidi="ar-SA"/>
      </w:rPr>
    </w:lvl>
    <w:lvl w:ilvl="5" w:tplc="B41E8E86">
      <w:numFmt w:val="bullet"/>
      <w:lvlText w:val="•"/>
      <w:lvlJc w:val="left"/>
      <w:pPr>
        <w:ind w:left="5766" w:hanging="360"/>
      </w:pPr>
      <w:rPr>
        <w:rFonts w:hint="default"/>
        <w:lang w:val="pl-PL" w:eastAsia="en-US" w:bidi="ar-SA"/>
      </w:rPr>
    </w:lvl>
    <w:lvl w:ilvl="6" w:tplc="1C4E25B6">
      <w:numFmt w:val="bullet"/>
      <w:lvlText w:val="•"/>
      <w:lvlJc w:val="left"/>
      <w:pPr>
        <w:ind w:left="6733" w:hanging="360"/>
      </w:pPr>
      <w:rPr>
        <w:rFonts w:hint="default"/>
        <w:lang w:val="pl-PL" w:eastAsia="en-US" w:bidi="ar-SA"/>
      </w:rPr>
    </w:lvl>
    <w:lvl w:ilvl="7" w:tplc="3F60AAB6">
      <w:numFmt w:val="bullet"/>
      <w:lvlText w:val="•"/>
      <w:lvlJc w:val="left"/>
      <w:pPr>
        <w:ind w:left="7700" w:hanging="360"/>
      </w:pPr>
      <w:rPr>
        <w:rFonts w:hint="default"/>
        <w:lang w:val="pl-PL" w:eastAsia="en-US" w:bidi="ar-SA"/>
      </w:rPr>
    </w:lvl>
    <w:lvl w:ilvl="8" w:tplc="8A88E8D8">
      <w:numFmt w:val="bullet"/>
      <w:lvlText w:val="•"/>
      <w:lvlJc w:val="left"/>
      <w:pPr>
        <w:ind w:left="8666" w:hanging="360"/>
      </w:pPr>
      <w:rPr>
        <w:rFonts w:hint="default"/>
        <w:lang w:val="pl-PL" w:eastAsia="en-US" w:bidi="ar-SA"/>
      </w:rPr>
    </w:lvl>
  </w:abstractNum>
  <w:abstractNum w:abstractNumId="7" w15:restartNumberingAfterBreak="0">
    <w:nsid w:val="18220943"/>
    <w:multiLevelType w:val="multilevel"/>
    <w:tmpl w:val="EB86399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5F1F42"/>
    <w:multiLevelType w:val="hybridMultilevel"/>
    <w:tmpl w:val="A6C42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EC601E"/>
    <w:multiLevelType w:val="hybridMultilevel"/>
    <w:tmpl w:val="5ECAE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F06B60"/>
    <w:multiLevelType w:val="hybridMultilevel"/>
    <w:tmpl w:val="3970D2A4"/>
    <w:lvl w:ilvl="0" w:tplc="954ACD3C">
      <w:start w:val="1"/>
      <w:numFmt w:val="decimal"/>
      <w:lvlText w:val="%1)"/>
      <w:lvlJc w:val="left"/>
      <w:pPr>
        <w:ind w:left="821" w:hanging="360"/>
      </w:pPr>
      <w:rPr>
        <w:rFonts w:ascii="Arial" w:eastAsia="Arial" w:hAnsi="Arial" w:cs="Arial" w:hint="default"/>
        <w:b w:val="0"/>
        <w:bCs w:val="0"/>
        <w:i w:val="0"/>
        <w:iCs w:val="0"/>
        <w:spacing w:val="-1"/>
        <w:w w:val="99"/>
        <w:sz w:val="20"/>
        <w:szCs w:val="20"/>
        <w:lang w:val="pl-PL" w:eastAsia="en-US" w:bidi="ar-SA"/>
      </w:rPr>
    </w:lvl>
    <w:lvl w:ilvl="1" w:tplc="1326E060">
      <w:numFmt w:val="bullet"/>
      <w:lvlText w:val="•"/>
      <w:lvlJc w:val="left"/>
      <w:pPr>
        <w:ind w:left="1798" w:hanging="360"/>
      </w:pPr>
      <w:rPr>
        <w:rFonts w:hint="default"/>
        <w:lang w:val="pl-PL" w:eastAsia="en-US" w:bidi="ar-SA"/>
      </w:rPr>
    </w:lvl>
    <w:lvl w:ilvl="2" w:tplc="5A422062">
      <w:numFmt w:val="bullet"/>
      <w:lvlText w:val="•"/>
      <w:lvlJc w:val="left"/>
      <w:pPr>
        <w:ind w:left="2776" w:hanging="360"/>
      </w:pPr>
      <w:rPr>
        <w:rFonts w:hint="default"/>
        <w:lang w:val="pl-PL" w:eastAsia="en-US" w:bidi="ar-SA"/>
      </w:rPr>
    </w:lvl>
    <w:lvl w:ilvl="3" w:tplc="98BE57D2">
      <w:numFmt w:val="bullet"/>
      <w:lvlText w:val="•"/>
      <w:lvlJc w:val="left"/>
      <w:pPr>
        <w:ind w:left="3754" w:hanging="360"/>
      </w:pPr>
      <w:rPr>
        <w:rFonts w:hint="default"/>
        <w:lang w:val="pl-PL" w:eastAsia="en-US" w:bidi="ar-SA"/>
      </w:rPr>
    </w:lvl>
    <w:lvl w:ilvl="4" w:tplc="926EF49E">
      <w:numFmt w:val="bullet"/>
      <w:lvlText w:val="•"/>
      <w:lvlJc w:val="left"/>
      <w:pPr>
        <w:ind w:left="4732" w:hanging="360"/>
      </w:pPr>
      <w:rPr>
        <w:rFonts w:hint="default"/>
        <w:lang w:val="pl-PL" w:eastAsia="en-US" w:bidi="ar-SA"/>
      </w:rPr>
    </w:lvl>
    <w:lvl w:ilvl="5" w:tplc="182249E6">
      <w:numFmt w:val="bullet"/>
      <w:lvlText w:val="•"/>
      <w:lvlJc w:val="left"/>
      <w:pPr>
        <w:ind w:left="5710" w:hanging="360"/>
      </w:pPr>
      <w:rPr>
        <w:rFonts w:hint="default"/>
        <w:lang w:val="pl-PL" w:eastAsia="en-US" w:bidi="ar-SA"/>
      </w:rPr>
    </w:lvl>
    <w:lvl w:ilvl="6" w:tplc="4F08656A">
      <w:numFmt w:val="bullet"/>
      <w:lvlText w:val="•"/>
      <w:lvlJc w:val="left"/>
      <w:pPr>
        <w:ind w:left="6688" w:hanging="360"/>
      </w:pPr>
      <w:rPr>
        <w:rFonts w:hint="default"/>
        <w:lang w:val="pl-PL" w:eastAsia="en-US" w:bidi="ar-SA"/>
      </w:rPr>
    </w:lvl>
    <w:lvl w:ilvl="7" w:tplc="2B28E43C">
      <w:numFmt w:val="bullet"/>
      <w:lvlText w:val="•"/>
      <w:lvlJc w:val="left"/>
      <w:pPr>
        <w:ind w:left="7666" w:hanging="360"/>
      </w:pPr>
      <w:rPr>
        <w:rFonts w:hint="default"/>
        <w:lang w:val="pl-PL" w:eastAsia="en-US" w:bidi="ar-SA"/>
      </w:rPr>
    </w:lvl>
    <w:lvl w:ilvl="8" w:tplc="6E74B9A4">
      <w:numFmt w:val="bullet"/>
      <w:lvlText w:val="•"/>
      <w:lvlJc w:val="left"/>
      <w:pPr>
        <w:ind w:left="8644" w:hanging="360"/>
      </w:pPr>
      <w:rPr>
        <w:rFonts w:hint="default"/>
        <w:lang w:val="pl-PL" w:eastAsia="en-US" w:bidi="ar-SA"/>
      </w:rPr>
    </w:lvl>
  </w:abstractNum>
  <w:abstractNum w:abstractNumId="11" w15:restartNumberingAfterBreak="0">
    <w:nsid w:val="249944C8"/>
    <w:multiLevelType w:val="hybridMultilevel"/>
    <w:tmpl w:val="DF0A4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8B0E85"/>
    <w:multiLevelType w:val="hybridMultilevel"/>
    <w:tmpl w:val="5CA49B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DF3719D"/>
    <w:multiLevelType w:val="hybridMultilevel"/>
    <w:tmpl w:val="C2D4F098"/>
    <w:lvl w:ilvl="0" w:tplc="8C38CC84">
      <w:start w:val="1"/>
      <w:numFmt w:val="decimal"/>
      <w:lvlText w:val="%1."/>
      <w:lvlJc w:val="left"/>
      <w:pPr>
        <w:ind w:left="103" w:hanging="719"/>
      </w:pPr>
      <w:rPr>
        <w:rFonts w:ascii="Arial" w:eastAsia="Arial" w:hAnsi="Arial" w:cs="Arial" w:hint="default"/>
        <w:b w:val="0"/>
        <w:bCs w:val="0"/>
        <w:i w:val="0"/>
        <w:iCs w:val="0"/>
        <w:spacing w:val="-1"/>
        <w:w w:val="99"/>
        <w:sz w:val="20"/>
        <w:szCs w:val="20"/>
        <w:lang w:val="pl-PL" w:eastAsia="en-US" w:bidi="ar-SA"/>
      </w:rPr>
    </w:lvl>
    <w:lvl w:ilvl="1" w:tplc="97A4F12E">
      <w:numFmt w:val="bullet"/>
      <w:lvlText w:val="•"/>
      <w:lvlJc w:val="left"/>
      <w:pPr>
        <w:ind w:left="1150" w:hanging="719"/>
      </w:pPr>
      <w:rPr>
        <w:rFonts w:hint="default"/>
        <w:lang w:val="pl-PL" w:eastAsia="en-US" w:bidi="ar-SA"/>
      </w:rPr>
    </w:lvl>
    <w:lvl w:ilvl="2" w:tplc="25CA3F8C">
      <w:numFmt w:val="bullet"/>
      <w:lvlText w:val="•"/>
      <w:lvlJc w:val="left"/>
      <w:pPr>
        <w:ind w:left="2200" w:hanging="719"/>
      </w:pPr>
      <w:rPr>
        <w:rFonts w:hint="default"/>
        <w:lang w:val="pl-PL" w:eastAsia="en-US" w:bidi="ar-SA"/>
      </w:rPr>
    </w:lvl>
    <w:lvl w:ilvl="3" w:tplc="5C70C6DC">
      <w:numFmt w:val="bullet"/>
      <w:lvlText w:val="•"/>
      <w:lvlJc w:val="left"/>
      <w:pPr>
        <w:ind w:left="3250" w:hanging="719"/>
      </w:pPr>
      <w:rPr>
        <w:rFonts w:hint="default"/>
        <w:lang w:val="pl-PL" w:eastAsia="en-US" w:bidi="ar-SA"/>
      </w:rPr>
    </w:lvl>
    <w:lvl w:ilvl="4" w:tplc="7108A3B4">
      <w:numFmt w:val="bullet"/>
      <w:lvlText w:val="•"/>
      <w:lvlJc w:val="left"/>
      <w:pPr>
        <w:ind w:left="4300" w:hanging="719"/>
      </w:pPr>
      <w:rPr>
        <w:rFonts w:hint="default"/>
        <w:lang w:val="pl-PL" w:eastAsia="en-US" w:bidi="ar-SA"/>
      </w:rPr>
    </w:lvl>
    <w:lvl w:ilvl="5" w:tplc="D242CB06">
      <w:numFmt w:val="bullet"/>
      <w:lvlText w:val="•"/>
      <w:lvlJc w:val="left"/>
      <w:pPr>
        <w:ind w:left="5350" w:hanging="719"/>
      </w:pPr>
      <w:rPr>
        <w:rFonts w:hint="default"/>
        <w:lang w:val="pl-PL" w:eastAsia="en-US" w:bidi="ar-SA"/>
      </w:rPr>
    </w:lvl>
    <w:lvl w:ilvl="6" w:tplc="2B44359E">
      <w:numFmt w:val="bullet"/>
      <w:lvlText w:val="•"/>
      <w:lvlJc w:val="left"/>
      <w:pPr>
        <w:ind w:left="6400" w:hanging="719"/>
      </w:pPr>
      <w:rPr>
        <w:rFonts w:hint="default"/>
        <w:lang w:val="pl-PL" w:eastAsia="en-US" w:bidi="ar-SA"/>
      </w:rPr>
    </w:lvl>
    <w:lvl w:ilvl="7" w:tplc="5812FC5C">
      <w:numFmt w:val="bullet"/>
      <w:lvlText w:val="•"/>
      <w:lvlJc w:val="left"/>
      <w:pPr>
        <w:ind w:left="7450" w:hanging="719"/>
      </w:pPr>
      <w:rPr>
        <w:rFonts w:hint="default"/>
        <w:lang w:val="pl-PL" w:eastAsia="en-US" w:bidi="ar-SA"/>
      </w:rPr>
    </w:lvl>
    <w:lvl w:ilvl="8" w:tplc="F0B85938">
      <w:numFmt w:val="bullet"/>
      <w:lvlText w:val="•"/>
      <w:lvlJc w:val="left"/>
      <w:pPr>
        <w:ind w:left="8500" w:hanging="719"/>
      </w:pPr>
      <w:rPr>
        <w:rFonts w:hint="default"/>
        <w:lang w:val="pl-PL" w:eastAsia="en-US" w:bidi="ar-SA"/>
      </w:rPr>
    </w:lvl>
  </w:abstractNum>
  <w:abstractNum w:abstractNumId="14" w15:restartNumberingAfterBreak="0">
    <w:nsid w:val="43513F07"/>
    <w:multiLevelType w:val="hybridMultilevel"/>
    <w:tmpl w:val="42F29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3871E6"/>
    <w:multiLevelType w:val="hybridMultilevel"/>
    <w:tmpl w:val="BA667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3542D3"/>
    <w:multiLevelType w:val="hybridMultilevel"/>
    <w:tmpl w:val="9B50BE06"/>
    <w:lvl w:ilvl="0" w:tplc="826E38B0">
      <w:start w:val="1"/>
      <w:numFmt w:val="decimal"/>
      <w:lvlText w:val="%1)"/>
      <w:lvlJc w:val="left"/>
      <w:pPr>
        <w:ind w:left="103" w:hanging="232"/>
      </w:pPr>
      <w:rPr>
        <w:rFonts w:ascii="Arial" w:eastAsia="Arial" w:hAnsi="Arial" w:cs="Arial" w:hint="default"/>
        <w:b w:val="0"/>
        <w:bCs w:val="0"/>
        <w:i w:val="0"/>
        <w:iCs w:val="0"/>
        <w:spacing w:val="-1"/>
        <w:w w:val="99"/>
        <w:sz w:val="20"/>
        <w:szCs w:val="20"/>
        <w:lang w:val="pl-PL" w:eastAsia="en-US" w:bidi="ar-SA"/>
      </w:rPr>
    </w:lvl>
    <w:lvl w:ilvl="1" w:tplc="0630B2E2">
      <w:numFmt w:val="bullet"/>
      <w:lvlText w:val="•"/>
      <w:lvlJc w:val="left"/>
      <w:pPr>
        <w:ind w:left="1150" w:hanging="232"/>
      </w:pPr>
      <w:rPr>
        <w:rFonts w:hint="default"/>
        <w:lang w:val="pl-PL" w:eastAsia="en-US" w:bidi="ar-SA"/>
      </w:rPr>
    </w:lvl>
    <w:lvl w:ilvl="2" w:tplc="0356711C">
      <w:numFmt w:val="bullet"/>
      <w:lvlText w:val="•"/>
      <w:lvlJc w:val="left"/>
      <w:pPr>
        <w:ind w:left="2200" w:hanging="232"/>
      </w:pPr>
      <w:rPr>
        <w:rFonts w:hint="default"/>
        <w:lang w:val="pl-PL" w:eastAsia="en-US" w:bidi="ar-SA"/>
      </w:rPr>
    </w:lvl>
    <w:lvl w:ilvl="3" w:tplc="A8263A1A">
      <w:numFmt w:val="bullet"/>
      <w:lvlText w:val="•"/>
      <w:lvlJc w:val="left"/>
      <w:pPr>
        <w:ind w:left="3250" w:hanging="232"/>
      </w:pPr>
      <w:rPr>
        <w:rFonts w:hint="default"/>
        <w:lang w:val="pl-PL" w:eastAsia="en-US" w:bidi="ar-SA"/>
      </w:rPr>
    </w:lvl>
    <w:lvl w:ilvl="4" w:tplc="78827186">
      <w:numFmt w:val="bullet"/>
      <w:lvlText w:val="•"/>
      <w:lvlJc w:val="left"/>
      <w:pPr>
        <w:ind w:left="4300" w:hanging="232"/>
      </w:pPr>
      <w:rPr>
        <w:rFonts w:hint="default"/>
        <w:lang w:val="pl-PL" w:eastAsia="en-US" w:bidi="ar-SA"/>
      </w:rPr>
    </w:lvl>
    <w:lvl w:ilvl="5" w:tplc="BA3E7496">
      <w:numFmt w:val="bullet"/>
      <w:lvlText w:val="•"/>
      <w:lvlJc w:val="left"/>
      <w:pPr>
        <w:ind w:left="5350" w:hanging="232"/>
      </w:pPr>
      <w:rPr>
        <w:rFonts w:hint="default"/>
        <w:lang w:val="pl-PL" w:eastAsia="en-US" w:bidi="ar-SA"/>
      </w:rPr>
    </w:lvl>
    <w:lvl w:ilvl="6" w:tplc="1CB823C0">
      <w:numFmt w:val="bullet"/>
      <w:lvlText w:val="•"/>
      <w:lvlJc w:val="left"/>
      <w:pPr>
        <w:ind w:left="6400" w:hanging="232"/>
      </w:pPr>
      <w:rPr>
        <w:rFonts w:hint="default"/>
        <w:lang w:val="pl-PL" w:eastAsia="en-US" w:bidi="ar-SA"/>
      </w:rPr>
    </w:lvl>
    <w:lvl w:ilvl="7" w:tplc="BFFA8358">
      <w:numFmt w:val="bullet"/>
      <w:lvlText w:val="•"/>
      <w:lvlJc w:val="left"/>
      <w:pPr>
        <w:ind w:left="7450" w:hanging="232"/>
      </w:pPr>
      <w:rPr>
        <w:rFonts w:hint="default"/>
        <w:lang w:val="pl-PL" w:eastAsia="en-US" w:bidi="ar-SA"/>
      </w:rPr>
    </w:lvl>
    <w:lvl w:ilvl="8" w:tplc="51024F52">
      <w:numFmt w:val="bullet"/>
      <w:lvlText w:val="•"/>
      <w:lvlJc w:val="left"/>
      <w:pPr>
        <w:ind w:left="8500" w:hanging="232"/>
      </w:pPr>
      <w:rPr>
        <w:rFonts w:hint="default"/>
        <w:lang w:val="pl-PL" w:eastAsia="en-US" w:bidi="ar-SA"/>
      </w:rPr>
    </w:lvl>
  </w:abstractNum>
  <w:abstractNum w:abstractNumId="17" w15:restartNumberingAfterBreak="0">
    <w:nsid w:val="52892809"/>
    <w:multiLevelType w:val="hybridMultilevel"/>
    <w:tmpl w:val="4F282EE8"/>
    <w:lvl w:ilvl="0" w:tplc="8586E984">
      <w:start w:val="1"/>
      <w:numFmt w:val="decimal"/>
      <w:lvlText w:val="%1)"/>
      <w:lvlJc w:val="left"/>
      <w:pPr>
        <w:ind w:left="821" w:hanging="360"/>
      </w:pPr>
      <w:rPr>
        <w:rFonts w:ascii="Arial" w:eastAsia="Arial" w:hAnsi="Arial" w:cs="Arial" w:hint="default"/>
        <w:b w:val="0"/>
        <w:bCs w:val="0"/>
        <w:i w:val="0"/>
        <w:iCs w:val="0"/>
        <w:spacing w:val="-1"/>
        <w:w w:val="99"/>
        <w:sz w:val="20"/>
        <w:szCs w:val="20"/>
        <w:lang w:val="pl-PL" w:eastAsia="en-US" w:bidi="ar-SA"/>
      </w:rPr>
    </w:lvl>
    <w:lvl w:ilvl="1" w:tplc="181419A0">
      <w:numFmt w:val="bullet"/>
      <w:lvlText w:val="•"/>
      <w:lvlJc w:val="left"/>
      <w:pPr>
        <w:ind w:left="1798" w:hanging="360"/>
      </w:pPr>
      <w:rPr>
        <w:rFonts w:hint="default"/>
        <w:lang w:val="pl-PL" w:eastAsia="en-US" w:bidi="ar-SA"/>
      </w:rPr>
    </w:lvl>
    <w:lvl w:ilvl="2" w:tplc="833C3A7A">
      <w:numFmt w:val="bullet"/>
      <w:lvlText w:val="•"/>
      <w:lvlJc w:val="left"/>
      <w:pPr>
        <w:ind w:left="2776" w:hanging="360"/>
      </w:pPr>
      <w:rPr>
        <w:rFonts w:hint="default"/>
        <w:lang w:val="pl-PL" w:eastAsia="en-US" w:bidi="ar-SA"/>
      </w:rPr>
    </w:lvl>
    <w:lvl w:ilvl="3" w:tplc="B7023D7A">
      <w:numFmt w:val="bullet"/>
      <w:lvlText w:val="•"/>
      <w:lvlJc w:val="left"/>
      <w:pPr>
        <w:ind w:left="3754" w:hanging="360"/>
      </w:pPr>
      <w:rPr>
        <w:rFonts w:hint="default"/>
        <w:lang w:val="pl-PL" w:eastAsia="en-US" w:bidi="ar-SA"/>
      </w:rPr>
    </w:lvl>
    <w:lvl w:ilvl="4" w:tplc="E9CA684A">
      <w:numFmt w:val="bullet"/>
      <w:lvlText w:val="•"/>
      <w:lvlJc w:val="left"/>
      <w:pPr>
        <w:ind w:left="4732" w:hanging="360"/>
      </w:pPr>
      <w:rPr>
        <w:rFonts w:hint="default"/>
        <w:lang w:val="pl-PL" w:eastAsia="en-US" w:bidi="ar-SA"/>
      </w:rPr>
    </w:lvl>
    <w:lvl w:ilvl="5" w:tplc="51C44544">
      <w:numFmt w:val="bullet"/>
      <w:lvlText w:val="•"/>
      <w:lvlJc w:val="left"/>
      <w:pPr>
        <w:ind w:left="5710" w:hanging="360"/>
      </w:pPr>
      <w:rPr>
        <w:rFonts w:hint="default"/>
        <w:lang w:val="pl-PL" w:eastAsia="en-US" w:bidi="ar-SA"/>
      </w:rPr>
    </w:lvl>
    <w:lvl w:ilvl="6" w:tplc="A6D269A8">
      <w:numFmt w:val="bullet"/>
      <w:lvlText w:val="•"/>
      <w:lvlJc w:val="left"/>
      <w:pPr>
        <w:ind w:left="6688" w:hanging="360"/>
      </w:pPr>
      <w:rPr>
        <w:rFonts w:hint="default"/>
        <w:lang w:val="pl-PL" w:eastAsia="en-US" w:bidi="ar-SA"/>
      </w:rPr>
    </w:lvl>
    <w:lvl w:ilvl="7" w:tplc="B750F3AA">
      <w:numFmt w:val="bullet"/>
      <w:lvlText w:val="•"/>
      <w:lvlJc w:val="left"/>
      <w:pPr>
        <w:ind w:left="7666" w:hanging="360"/>
      </w:pPr>
      <w:rPr>
        <w:rFonts w:hint="default"/>
        <w:lang w:val="pl-PL" w:eastAsia="en-US" w:bidi="ar-SA"/>
      </w:rPr>
    </w:lvl>
    <w:lvl w:ilvl="8" w:tplc="44A0FA04">
      <w:numFmt w:val="bullet"/>
      <w:lvlText w:val="•"/>
      <w:lvlJc w:val="left"/>
      <w:pPr>
        <w:ind w:left="8644" w:hanging="360"/>
      </w:pPr>
      <w:rPr>
        <w:rFonts w:hint="default"/>
        <w:lang w:val="pl-PL" w:eastAsia="en-US" w:bidi="ar-SA"/>
      </w:rPr>
    </w:lvl>
  </w:abstractNum>
  <w:abstractNum w:abstractNumId="18" w15:restartNumberingAfterBreak="0">
    <w:nsid w:val="537D3A65"/>
    <w:multiLevelType w:val="hybridMultilevel"/>
    <w:tmpl w:val="F3C0B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027252"/>
    <w:multiLevelType w:val="hybridMultilevel"/>
    <w:tmpl w:val="26528A3C"/>
    <w:lvl w:ilvl="0" w:tplc="DFD690A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85631E3"/>
    <w:multiLevelType w:val="hybridMultilevel"/>
    <w:tmpl w:val="7B3AFE2C"/>
    <w:lvl w:ilvl="0" w:tplc="0415000F">
      <w:start w:val="1"/>
      <w:numFmt w:val="decimal"/>
      <w:lvlText w:val="%1."/>
      <w:lvlJc w:val="left"/>
      <w:pPr>
        <w:ind w:left="821" w:hanging="360"/>
      </w:pPr>
      <w:rPr>
        <w:rFonts w:hint="default"/>
        <w:b w:val="0"/>
        <w:bCs w:val="0"/>
        <w:i w:val="0"/>
        <w:iCs w:val="0"/>
        <w:spacing w:val="-1"/>
        <w:w w:val="99"/>
        <w:sz w:val="20"/>
        <w:szCs w:val="20"/>
        <w:lang w:val="pl-PL" w:eastAsia="en-US" w:bidi="ar-SA"/>
      </w:rPr>
    </w:lvl>
    <w:lvl w:ilvl="1" w:tplc="FFFFFFFF">
      <w:numFmt w:val="bullet"/>
      <w:lvlText w:val="•"/>
      <w:lvlJc w:val="left"/>
      <w:pPr>
        <w:ind w:left="1798" w:hanging="360"/>
      </w:pPr>
      <w:rPr>
        <w:rFonts w:hint="default"/>
        <w:lang w:val="pl-PL" w:eastAsia="en-US" w:bidi="ar-SA"/>
      </w:rPr>
    </w:lvl>
    <w:lvl w:ilvl="2" w:tplc="FFFFFFFF">
      <w:numFmt w:val="bullet"/>
      <w:lvlText w:val="•"/>
      <w:lvlJc w:val="left"/>
      <w:pPr>
        <w:ind w:left="2776" w:hanging="360"/>
      </w:pPr>
      <w:rPr>
        <w:rFonts w:hint="default"/>
        <w:lang w:val="pl-PL" w:eastAsia="en-US" w:bidi="ar-SA"/>
      </w:rPr>
    </w:lvl>
    <w:lvl w:ilvl="3" w:tplc="FFFFFFFF">
      <w:numFmt w:val="bullet"/>
      <w:lvlText w:val="•"/>
      <w:lvlJc w:val="left"/>
      <w:pPr>
        <w:ind w:left="3754" w:hanging="360"/>
      </w:pPr>
      <w:rPr>
        <w:rFonts w:hint="default"/>
        <w:lang w:val="pl-PL" w:eastAsia="en-US" w:bidi="ar-SA"/>
      </w:rPr>
    </w:lvl>
    <w:lvl w:ilvl="4" w:tplc="FFFFFFFF">
      <w:numFmt w:val="bullet"/>
      <w:lvlText w:val="•"/>
      <w:lvlJc w:val="left"/>
      <w:pPr>
        <w:ind w:left="4732" w:hanging="360"/>
      </w:pPr>
      <w:rPr>
        <w:rFonts w:hint="default"/>
        <w:lang w:val="pl-PL" w:eastAsia="en-US" w:bidi="ar-SA"/>
      </w:rPr>
    </w:lvl>
    <w:lvl w:ilvl="5" w:tplc="FFFFFFFF">
      <w:numFmt w:val="bullet"/>
      <w:lvlText w:val="•"/>
      <w:lvlJc w:val="left"/>
      <w:pPr>
        <w:ind w:left="5710" w:hanging="360"/>
      </w:pPr>
      <w:rPr>
        <w:rFonts w:hint="default"/>
        <w:lang w:val="pl-PL" w:eastAsia="en-US" w:bidi="ar-SA"/>
      </w:rPr>
    </w:lvl>
    <w:lvl w:ilvl="6" w:tplc="FFFFFFFF">
      <w:numFmt w:val="bullet"/>
      <w:lvlText w:val="•"/>
      <w:lvlJc w:val="left"/>
      <w:pPr>
        <w:ind w:left="6688" w:hanging="360"/>
      </w:pPr>
      <w:rPr>
        <w:rFonts w:hint="default"/>
        <w:lang w:val="pl-PL" w:eastAsia="en-US" w:bidi="ar-SA"/>
      </w:rPr>
    </w:lvl>
    <w:lvl w:ilvl="7" w:tplc="FFFFFFFF">
      <w:numFmt w:val="bullet"/>
      <w:lvlText w:val="•"/>
      <w:lvlJc w:val="left"/>
      <w:pPr>
        <w:ind w:left="7666" w:hanging="360"/>
      </w:pPr>
      <w:rPr>
        <w:rFonts w:hint="default"/>
        <w:lang w:val="pl-PL" w:eastAsia="en-US" w:bidi="ar-SA"/>
      </w:rPr>
    </w:lvl>
    <w:lvl w:ilvl="8" w:tplc="FFFFFFFF">
      <w:numFmt w:val="bullet"/>
      <w:lvlText w:val="•"/>
      <w:lvlJc w:val="left"/>
      <w:pPr>
        <w:ind w:left="8644" w:hanging="360"/>
      </w:pPr>
      <w:rPr>
        <w:rFonts w:hint="default"/>
        <w:lang w:val="pl-PL" w:eastAsia="en-US" w:bidi="ar-SA"/>
      </w:rPr>
    </w:lvl>
  </w:abstractNum>
  <w:abstractNum w:abstractNumId="21" w15:restartNumberingAfterBreak="0">
    <w:nsid w:val="5F614420"/>
    <w:multiLevelType w:val="hybridMultilevel"/>
    <w:tmpl w:val="924AB4EE"/>
    <w:lvl w:ilvl="0" w:tplc="C5C24220">
      <w:start w:val="1"/>
      <w:numFmt w:val="decimal"/>
      <w:lvlText w:val="%1)"/>
      <w:lvlJc w:val="left"/>
      <w:pPr>
        <w:ind w:left="809" w:hanging="283"/>
      </w:pPr>
      <w:rPr>
        <w:rFonts w:ascii="Arial" w:eastAsia="Arial" w:hAnsi="Arial" w:cs="Arial" w:hint="default"/>
        <w:b w:val="0"/>
        <w:bCs w:val="0"/>
        <w:i w:val="0"/>
        <w:iCs w:val="0"/>
        <w:spacing w:val="-1"/>
        <w:w w:val="99"/>
        <w:sz w:val="20"/>
        <w:szCs w:val="20"/>
        <w:lang w:val="pl-PL" w:eastAsia="en-US" w:bidi="ar-SA"/>
      </w:rPr>
    </w:lvl>
    <w:lvl w:ilvl="1" w:tplc="3D0C4828">
      <w:numFmt w:val="bullet"/>
      <w:lvlText w:val="•"/>
      <w:lvlJc w:val="left"/>
      <w:pPr>
        <w:ind w:left="1780" w:hanging="283"/>
      </w:pPr>
      <w:rPr>
        <w:rFonts w:hint="default"/>
        <w:lang w:val="pl-PL" w:eastAsia="en-US" w:bidi="ar-SA"/>
      </w:rPr>
    </w:lvl>
    <w:lvl w:ilvl="2" w:tplc="ACD4E87E">
      <w:numFmt w:val="bullet"/>
      <w:lvlText w:val="•"/>
      <w:lvlJc w:val="left"/>
      <w:pPr>
        <w:ind w:left="2760" w:hanging="283"/>
      </w:pPr>
      <w:rPr>
        <w:rFonts w:hint="default"/>
        <w:lang w:val="pl-PL" w:eastAsia="en-US" w:bidi="ar-SA"/>
      </w:rPr>
    </w:lvl>
    <w:lvl w:ilvl="3" w:tplc="DA44F60C">
      <w:numFmt w:val="bullet"/>
      <w:lvlText w:val="•"/>
      <w:lvlJc w:val="left"/>
      <w:pPr>
        <w:ind w:left="3740" w:hanging="283"/>
      </w:pPr>
      <w:rPr>
        <w:rFonts w:hint="default"/>
        <w:lang w:val="pl-PL" w:eastAsia="en-US" w:bidi="ar-SA"/>
      </w:rPr>
    </w:lvl>
    <w:lvl w:ilvl="4" w:tplc="E2BCE9FA">
      <w:numFmt w:val="bullet"/>
      <w:lvlText w:val="•"/>
      <w:lvlJc w:val="left"/>
      <w:pPr>
        <w:ind w:left="4720" w:hanging="283"/>
      </w:pPr>
      <w:rPr>
        <w:rFonts w:hint="default"/>
        <w:lang w:val="pl-PL" w:eastAsia="en-US" w:bidi="ar-SA"/>
      </w:rPr>
    </w:lvl>
    <w:lvl w:ilvl="5" w:tplc="AC26C592">
      <w:numFmt w:val="bullet"/>
      <w:lvlText w:val="•"/>
      <w:lvlJc w:val="left"/>
      <w:pPr>
        <w:ind w:left="5700" w:hanging="283"/>
      </w:pPr>
      <w:rPr>
        <w:rFonts w:hint="default"/>
        <w:lang w:val="pl-PL" w:eastAsia="en-US" w:bidi="ar-SA"/>
      </w:rPr>
    </w:lvl>
    <w:lvl w:ilvl="6" w:tplc="ECE261E2">
      <w:numFmt w:val="bullet"/>
      <w:lvlText w:val="•"/>
      <w:lvlJc w:val="left"/>
      <w:pPr>
        <w:ind w:left="6680" w:hanging="283"/>
      </w:pPr>
      <w:rPr>
        <w:rFonts w:hint="default"/>
        <w:lang w:val="pl-PL" w:eastAsia="en-US" w:bidi="ar-SA"/>
      </w:rPr>
    </w:lvl>
    <w:lvl w:ilvl="7" w:tplc="7208F896">
      <w:numFmt w:val="bullet"/>
      <w:lvlText w:val="•"/>
      <w:lvlJc w:val="left"/>
      <w:pPr>
        <w:ind w:left="7660" w:hanging="283"/>
      </w:pPr>
      <w:rPr>
        <w:rFonts w:hint="default"/>
        <w:lang w:val="pl-PL" w:eastAsia="en-US" w:bidi="ar-SA"/>
      </w:rPr>
    </w:lvl>
    <w:lvl w:ilvl="8" w:tplc="5936D832">
      <w:numFmt w:val="bullet"/>
      <w:lvlText w:val="•"/>
      <w:lvlJc w:val="left"/>
      <w:pPr>
        <w:ind w:left="8640" w:hanging="283"/>
      </w:pPr>
      <w:rPr>
        <w:rFonts w:hint="default"/>
        <w:lang w:val="pl-PL" w:eastAsia="en-US" w:bidi="ar-SA"/>
      </w:rPr>
    </w:lvl>
  </w:abstractNum>
  <w:abstractNum w:abstractNumId="22" w15:restartNumberingAfterBreak="0">
    <w:nsid w:val="627204BC"/>
    <w:multiLevelType w:val="hybridMultilevel"/>
    <w:tmpl w:val="C4822D76"/>
    <w:lvl w:ilvl="0" w:tplc="60A06DB2">
      <w:start w:val="1"/>
      <w:numFmt w:val="decimal"/>
      <w:lvlText w:val="%1)"/>
      <w:lvlJc w:val="left"/>
      <w:pPr>
        <w:ind w:left="821" w:hanging="360"/>
      </w:pPr>
      <w:rPr>
        <w:rFonts w:ascii="Arial" w:eastAsia="Arial" w:hAnsi="Arial" w:cs="Arial" w:hint="default"/>
        <w:b w:val="0"/>
        <w:bCs w:val="0"/>
        <w:i w:val="0"/>
        <w:iCs w:val="0"/>
        <w:spacing w:val="-1"/>
        <w:w w:val="99"/>
        <w:sz w:val="20"/>
        <w:szCs w:val="20"/>
        <w:lang w:val="pl-PL" w:eastAsia="en-US" w:bidi="ar-SA"/>
      </w:rPr>
    </w:lvl>
    <w:lvl w:ilvl="1" w:tplc="D1AE8C66">
      <w:numFmt w:val="bullet"/>
      <w:lvlText w:val="•"/>
      <w:lvlJc w:val="left"/>
      <w:pPr>
        <w:ind w:left="1798" w:hanging="360"/>
      </w:pPr>
      <w:rPr>
        <w:rFonts w:hint="default"/>
        <w:lang w:val="pl-PL" w:eastAsia="en-US" w:bidi="ar-SA"/>
      </w:rPr>
    </w:lvl>
    <w:lvl w:ilvl="2" w:tplc="970C524E">
      <w:numFmt w:val="bullet"/>
      <w:lvlText w:val="•"/>
      <w:lvlJc w:val="left"/>
      <w:pPr>
        <w:ind w:left="2776" w:hanging="360"/>
      </w:pPr>
      <w:rPr>
        <w:rFonts w:hint="default"/>
        <w:lang w:val="pl-PL" w:eastAsia="en-US" w:bidi="ar-SA"/>
      </w:rPr>
    </w:lvl>
    <w:lvl w:ilvl="3" w:tplc="0712947A">
      <w:numFmt w:val="bullet"/>
      <w:lvlText w:val="•"/>
      <w:lvlJc w:val="left"/>
      <w:pPr>
        <w:ind w:left="3754" w:hanging="360"/>
      </w:pPr>
      <w:rPr>
        <w:rFonts w:hint="default"/>
        <w:lang w:val="pl-PL" w:eastAsia="en-US" w:bidi="ar-SA"/>
      </w:rPr>
    </w:lvl>
    <w:lvl w:ilvl="4" w:tplc="7722B514">
      <w:numFmt w:val="bullet"/>
      <w:lvlText w:val="•"/>
      <w:lvlJc w:val="left"/>
      <w:pPr>
        <w:ind w:left="4732" w:hanging="360"/>
      </w:pPr>
      <w:rPr>
        <w:rFonts w:hint="default"/>
        <w:lang w:val="pl-PL" w:eastAsia="en-US" w:bidi="ar-SA"/>
      </w:rPr>
    </w:lvl>
    <w:lvl w:ilvl="5" w:tplc="66D4729A">
      <w:numFmt w:val="bullet"/>
      <w:lvlText w:val="•"/>
      <w:lvlJc w:val="left"/>
      <w:pPr>
        <w:ind w:left="5710" w:hanging="360"/>
      </w:pPr>
      <w:rPr>
        <w:rFonts w:hint="default"/>
        <w:lang w:val="pl-PL" w:eastAsia="en-US" w:bidi="ar-SA"/>
      </w:rPr>
    </w:lvl>
    <w:lvl w:ilvl="6" w:tplc="20640ECA">
      <w:numFmt w:val="bullet"/>
      <w:lvlText w:val="•"/>
      <w:lvlJc w:val="left"/>
      <w:pPr>
        <w:ind w:left="6688" w:hanging="360"/>
      </w:pPr>
      <w:rPr>
        <w:rFonts w:hint="default"/>
        <w:lang w:val="pl-PL" w:eastAsia="en-US" w:bidi="ar-SA"/>
      </w:rPr>
    </w:lvl>
    <w:lvl w:ilvl="7" w:tplc="CD164672">
      <w:numFmt w:val="bullet"/>
      <w:lvlText w:val="•"/>
      <w:lvlJc w:val="left"/>
      <w:pPr>
        <w:ind w:left="7666" w:hanging="360"/>
      </w:pPr>
      <w:rPr>
        <w:rFonts w:hint="default"/>
        <w:lang w:val="pl-PL" w:eastAsia="en-US" w:bidi="ar-SA"/>
      </w:rPr>
    </w:lvl>
    <w:lvl w:ilvl="8" w:tplc="ED406A9E">
      <w:numFmt w:val="bullet"/>
      <w:lvlText w:val="•"/>
      <w:lvlJc w:val="left"/>
      <w:pPr>
        <w:ind w:left="8644" w:hanging="360"/>
      </w:pPr>
      <w:rPr>
        <w:rFonts w:hint="default"/>
        <w:lang w:val="pl-PL" w:eastAsia="en-US" w:bidi="ar-SA"/>
      </w:rPr>
    </w:lvl>
  </w:abstractNum>
  <w:abstractNum w:abstractNumId="23" w15:restartNumberingAfterBreak="0">
    <w:nsid w:val="667D1B4D"/>
    <w:multiLevelType w:val="hybridMultilevel"/>
    <w:tmpl w:val="276CDF8C"/>
    <w:lvl w:ilvl="0" w:tplc="8640DCCA">
      <w:start w:val="3"/>
      <w:numFmt w:val="decimal"/>
      <w:pStyle w:val="Spistreci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417D43"/>
    <w:multiLevelType w:val="hybridMultilevel"/>
    <w:tmpl w:val="78AE09FA"/>
    <w:lvl w:ilvl="0" w:tplc="F6F0FA16">
      <w:start w:val="1"/>
      <w:numFmt w:val="decimal"/>
      <w:lvlText w:val="%1)"/>
      <w:lvlJc w:val="left"/>
      <w:pPr>
        <w:ind w:left="838" w:hanging="344"/>
      </w:pPr>
      <w:rPr>
        <w:rFonts w:ascii="Arial" w:eastAsia="Arial" w:hAnsi="Arial" w:cs="Arial" w:hint="default"/>
        <w:b w:val="0"/>
        <w:bCs w:val="0"/>
        <w:i w:val="0"/>
        <w:iCs w:val="0"/>
        <w:spacing w:val="-1"/>
        <w:w w:val="99"/>
        <w:sz w:val="20"/>
        <w:szCs w:val="20"/>
        <w:lang w:val="pl-PL" w:eastAsia="en-US" w:bidi="ar-SA"/>
      </w:rPr>
    </w:lvl>
    <w:lvl w:ilvl="1" w:tplc="BFFA8C3E">
      <w:numFmt w:val="bullet"/>
      <w:lvlText w:val="•"/>
      <w:lvlJc w:val="left"/>
      <w:pPr>
        <w:ind w:left="1816" w:hanging="344"/>
      </w:pPr>
      <w:rPr>
        <w:rFonts w:hint="default"/>
        <w:lang w:val="pl-PL" w:eastAsia="en-US" w:bidi="ar-SA"/>
      </w:rPr>
    </w:lvl>
    <w:lvl w:ilvl="2" w:tplc="D34E0E4A">
      <w:numFmt w:val="bullet"/>
      <w:lvlText w:val="•"/>
      <w:lvlJc w:val="left"/>
      <w:pPr>
        <w:ind w:left="2792" w:hanging="344"/>
      </w:pPr>
      <w:rPr>
        <w:rFonts w:hint="default"/>
        <w:lang w:val="pl-PL" w:eastAsia="en-US" w:bidi="ar-SA"/>
      </w:rPr>
    </w:lvl>
    <w:lvl w:ilvl="3" w:tplc="75BC1172">
      <w:numFmt w:val="bullet"/>
      <w:lvlText w:val="•"/>
      <w:lvlJc w:val="left"/>
      <w:pPr>
        <w:ind w:left="3768" w:hanging="344"/>
      </w:pPr>
      <w:rPr>
        <w:rFonts w:hint="default"/>
        <w:lang w:val="pl-PL" w:eastAsia="en-US" w:bidi="ar-SA"/>
      </w:rPr>
    </w:lvl>
    <w:lvl w:ilvl="4" w:tplc="CA12D1CA">
      <w:numFmt w:val="bullet"/>
      <w:lvlText w:val="•"/>
      <w:lvlJc w:val="left"/>
      <w:pPr>
        <w:ind w:left="4744" w:hanging="344"/>
      </w:pPr>
      <w:rPr>
        <w:rFonts w:hint="default"/>
        <w:lang w:val="pl-PL" w:eastAsia="en-US" w:bidi="ar-SA"/>
      </w:rPr>
    </w:lvl>
    <w:lvl w:ilvl="5" w:tplc="DE0AE018">
      <w:numFmt w:val="bullet"/>
      <w:lvlText w:val="•"/>
      <w:lvlJc w:val="left"/>
      <w:pPr>
        <w:ind w:left="5720" w:hanging="344"/>
      </w:pPr>
      <w:rPr>
        <w:rFonts w:hint="default"/>
        <w:lang w:val="pl-PL" w:eastAsia="en-US" w:bidi="ar-SA"/>
      </w:rPr>
    </w:lvl>
    <w:lvl w:ilvl="6" w:tplc="78606284">
      <w:numFmt w:val="bullet"/>
      <w:lvlText w:val="•"/>
      <w:lvlJc w:val="left"/>
      <w:pPr>
        <w:ind w:left="6696" w:hanging="344"/>
      </w:pPr>
      <w:rPr>
        <w:rFonts w:hint="default"/>
        <w:lang w:val="pl-PL" w:eastAsia="en-US" w:bidi="ar-SA"/>
      </w:rPr>
    </w:lvl>
    <w:lvl w:ilvl="7" w:tplc="F828B928">
      <w:numFmt w:val="bullet"/>
      <w:lvlText w:val="•"/>
      <w:lvlJc w:val="left"/>
      <w:pPr>
        <w:ind w:left="7672" w:hanging="344"/>
      </w:pPr>
      <w:rPr>
        <w:rFonts w:hint="default"/>
        <w:lang w:val="pl-PL" w:eastAsia="en-US" w:bidi="ar-SA"/>
      </w:rPr>
    </w:lvl>
    <w:lvl w:ilvl="8" w:tplc="A92816EC">
      <w:numFmt w:val="bullet"/>
      <w:lvlText w:val="•"/>
      <w:lvlJc w:val="left"/>
      <w:pPr>
        <w:ind w:left="8648" w:hanging="344"/>
      </w:pPr>
      <w:rPr>
        <w:rFonts w:hint="default"/>
        <w:lang w:val="pl-PL" w:eastAsia="en-US" w:bidi="ar-SA"/>
      </w:rPr>
    </w:lvl>
  </w:abstractNum>
  <w:abstractNum w:abstractNumId="25" w15:restartNumberingAfterBreak="0">
    <w:nsid w:val="719C46DB"/>
    <w:multiLevelType w:val="hybridMultilevel"/>
    <w:tmpl w:val="CA3AB83A"/>
    <w:lvl w:ilvl="0" w:tplc="0415000F">
      <w:start w:val="1"/>
      <w:numFmt w:val="decimal"/>
      <w:lvlText w:val="%1."/>
      <w:lvlJc w:val="left"/>
      <w:pPr>
        <w:ind w:left="821" w:hanging="360"/>
      </w:pPr>
      <w:rPr>
        <w:rFonts w:hint="default"/>
        <w:b w:val="0"/>
        <w:bCs w:val="0"/>
        <w:i w:val="0"/>
        <w:iCs w:val="0"/>
        <w:spacing w:val="-1"/>
        <w:w w:val="99"/>
        <w:sz w:val="20"/>
        <w:szCs w:val="20"/>
        <w:lang w:val="pl-PL" w:eastAsia="en-US" w:bidi="ar-SA"/>
      </w:rPr>
    </w:lvl>
    <w:lvl w:ilvl="1" w:tplc="FFFFFFFF">
      <w:numFmt w:val="bullet"/>
      <w:lvlText w:val="•"/>
      <w:lvlJc w:val="left"/>
      <w:pPr>
        <w:ind w:left="1798" w:hanging="360"/>
      </w:pPr>
      <w:rPr>
        <w:rFonts w:hint="default"/>
        <w:lang w:val="pl-PL" w:eastAsia="en-US" w:bidi="ar-SA"/>
      </w:rPr>
    </w:lvl>
    <w:lvl w:ilvl="2" w:tplc="FFFFFFFF">
      <w:numFmt w:val="bullet"/>
      <w:lvlText w:val="•"/>
      <w:lvlJc w:val="left"/>
      <w:pPr>
        <w:ind w:left="2776" w:hanging="360"/>
      </w:pPr>
      <w:rPr>
        <w:rFonts w:hint="default"/>
        <w:lang w:val="pl-PL" w:eastAsia="en-US" w:bidi="ar-SA"/>
      </w:rPr>
    </w:lvl>
    <w:lvl w:ilvl="3" w:tplc="FFFFFFFF">
      <w:numFmt w:val="bullet"/>
      <w:lvlText w:val="•"/>
      <w:lvlJc w:val="left"/>
      <w:pPr>
        <w:ind w:left="3754" w:hanging="360"/>
      </w:pPr>
      <w:rPr>
        <w:rFonts w:hint="default"/>
        <w:lang w:val="pl-PL" w:eastAsia="en-US" w:bidi="ar-SA"/>
      </w:rPr>
    </w:lvl>
    <w:lvl w:ilvl="4" w:tplc="FFFFFFFF">
      <w:numFmt w:val="bullet"/>
      <w:lvlText w:val="•"/>
      <w:lvlJc w:val="left"/>
      <w:pPr>
        <w:ind w:left="4732" w:hanging="360"/>
      </w:pPr>
      <w:rPr>
        <w:rFonts w:hint="default"/>
        <w:lang w:val="pl-PL" w:eastAsia="en-US" w:bidi="ar-SA"/>
      </w:rPr>
    </w:lvl>
    <w:lvl w:ilvl="5" w:tplc="FFFFFFFF">
      <w:numFmt w:val="bullet"/>
      <w:lvlText w:val="•"/>
      <w:lvlJc w:val="left"/>
      <w:pPr>
        <w:ind w:left="5710" w:hanging="360"/>
      </w:pPr>
      <w:rPr>
        <w:rFonts w:hint="default"/>
        <w:lang w:val="pl-PL" w:eastAsia="en-US" w:bidi="ar-SA"/>
      </w:rPr>
    </w:lvl>
    <w:lvl w:ilvl="6" w:tplc="FFFFFFFF">
      <w:numFmt w:val="bullet"/>
      <w:lvlText w:val="•"/>
      <w:lvlJc w:val="left"/>
      <w:pPr>
        <w:ind w:left="6688" w:hanging="360"/>
      </w:pPr>
      <w:rPr>
        <w:rFonts w:hint="default"/>
        <w:lang w:val="pl-PL" w:eastAsia="en-US" w:bidi="ar-SA"/>
      </w:rPr>
    </w:lvl>
    <w:lvl w:ilvl="7" w:tplc="FFFFFFFF">
      <w:numFmt w:val="bullet"/>
      <w:lvlText w:val="•"/>
      <w:lvlJc w:val="left"/>
      <w:pPr>
        <w:ind w:left="7666" w:hanging="360"/>
      </w:pPr>
      <w:rPr>
        <w:rFonts w:hint="default"/>
        <w:lang w:val="pl-PL" w:eastAsia="en-US" w:bidi="ar-SA"/>
      </w:rPr>
    </w:lvl>
    <w:lvl w:ilvl="8" w:tplc="FFFFFFFF">
      <w:numFmt w:val="bullet"/>
      <w:lvlText w:val="•"/>
      <w:lvlJc w:val="left"/>
      <w:pPr>
        <w:ind w:left="8644" w:hanging="360"/>
      </w:pPr>
      <w:rPr>
        <w:rFonts w:hint="default"/>
        <w:lang w:val="pl-PL" w:eastAsia="en-US" w:bidi="ar-SA"/>
      </w:rPr>
    </w:lvl>
  </w:abstractNum>
  <w:abstractNum w:abstractNumId="26" w15:restartNumberingAfterBreak="0">
    <w:nsid w:val="723E031F"/>
    <w:multiLevelType w:val="hybridMultilevel"/>
    <w:tmpl w:val="437AF50A"/>
    <w:lvl w:ilvl="0" w:tplc="0415000F">
      <w:start w:val="1"/>
      <w:numFmt w:val="decimal"/>
      <w:lvlText w:val="%1."/>
      <w:lvlJc w:val="left"/>
      <w:pPr>
        <w:ind w:left="809" w:hanging="283"/>
      </w:pPr>
      <w:rPr>
        <w:rFonts w:hint="default"/>
        <w:b w:val="0"/>
        <w:bCs w:val="0"/>
        <w:i w:val="0"/>
        <w:iCs w:val="0"/>
        <w:spacing w:val="-1"/>
        <w:w w:val="99"/>
        <w:sz w:val="20"/>
        <w:szCs w:val="20"/>
        <w:lang w:val="pl-PL" w:eastAsia="en-US" w:bidi="ar-SA"/>
      </w:rPr>
    </w:lvl>
    <w:lvl w:ilvl="1" w:tplc="FFFFFFFF">
      <w:numFmt w:val="bullet"/>
      <w:lvlText w:val="•"/>
      <w:lvlJc w:val="left"/>
      <w:pPr>
        <w:ind w:left="1780" w:hanging="283"/>
      </w:pPr>
      <w:rPr>
        <w:rFonts w:hint="default"/>
        <w:lang w:val="pl-PL" w:eastAsia="en-US" w:bidi="ar-SA"/>
      </w:rPr>
    </w:lvl>
    <w:lvl w:ilvl="2" w:tplc="FFFFFFFF">
      <w:numFmt w:val="bullet"/>
      <w:lvlText w:val="•"/>
      <w:lvlJc w:val="left"/>
      <w:pPr>
        <w:ind w:left="2760" w:hanging="283"/>
      </w:pPr>
      <w:rPr>
        <w:rFonts w:hint="default"/>
        <w:lang w:val="pl-PL" w:eastAsia="en-US" w:bidi="ar-SA"/>
      </w:rPr>
    </w:lvl>
    <w:lvl w:ilvl="3" w:tplc="FFFFFFFF">
      <w:numFmt w:val="bullet"/>
      <w:lvlText w:val="•"/>
      <w:lvlJc w:val="left"/>
      <w:pPr>
        <w:ind w:left="3740" w:hanging="283"/>
      </w:pPr>
      <w:rPr>
        <w:rFonts w:hint="default"/>
        <w:lang w:val="pl-PL" w:eastAsia="en-US" w:bidi="ar-SA"/>
      </w:rPr>
    </w:lvl>
    <w:lvl w:ilvl="4" w:tplc="FFFFFFFF">
      <w:numFmt w:val="bullet"/>
      <w:lvlText w:val="•"/>
      <w:lvlJc w:val="left"/>
      <w:pPr>
        <w:ind w:left="4720" w:hanging="283"/>
      </w:pPr>
      <w:rPr>
        <w:rFonts w:hint="default"/>
        <w:lang w:val="pl-PL" w:eastAsia="en-US" w:bidi="ar-SA"/>
      </w:rPr>
    </w:lvl>
    <w:lvl w:ilvl="5" w:tplc="FFFFFFFF">
      <w:numFmt w:val="bullet"/>
      <w:lvlText w:val="•"/>
      <w:lvlJc w:val="left"/>
      <w:pPr>
        <w:ind w:left="5700" w:hanging="283"/>
      </w:pPr>
      <w:rPr>
        <w:rFonts w:hint="default"/>
        <w:lang w:val="pl-PL" w:eastAsia="en-US" w:bidi="ar-SA"/>
      </w:rPr>
    </w:lvl>
    <w:lvl w:ilvl="6" w:tplc="FFFFFFFF">
      <w:numFmt w:val="bullet"/>
      <w:lvlText w:val="•"/>
      <w:lvlJc w:val="left"/>
      <w:pPr>
        <w:ind w:left="6680" w:hanging="283"/>
      </w:pPr>
      <w:rPr>
        <w:rFonts w:hint="default"/>
        <w:lang w:val="pl-PL" w:eastAsia="en-US" w:bidi="ar-SA"/>
      </w:rPr>
    </w:lvl>
    <w:lvl w:ilvl="7" w:tplc="FFFFFFFF">
      <w:numFmt w:val="bullet"/>
      <w:lvlText w:val="•"/>
      <w:lvlJc w:val="left"/>
      <w:pPr>
        <w:ind w:left="7660" w:hanging="283"/>
      </w:pPr>
      <w:rPr>
        <w:rFonts w:hint="default"/>
        <w:lang w:val="pl-PL" w:eastAsia="en-US" w:bidi="ar-SA"/>
      </w:rPr>
    </w:lvl>
    <w:lvl w:ilvl="8" w:tplc="FFFFFFFF">
      <w:numFmt w:val="bullet"/>
      <w:lvlText w:val="•"/>
      <w:lvlJc w:val="left"/>
      <w:pPr>
        <w:ind w:left="8640" w:hanging="283"/>
      </w:pPr>
      <w:rPr>
        <w:rFonts w:hint="default"/>
        <w:lang w:val="pl-PL" w:eastAsia="en-US" w:bidi="ar-SA"/>
      </w:rPr>
    </w:lvl>
  </w:abstractNum>
  <w:abstractNum w:abstractNumId="27" w15:restartNumberingAfterBreak="0">
    <w:nsid w:val="72B85FB0"/>
    <w:multiLevelType w:val="hybridMultilevel"/>
    <w:tmpl w:val="43A0E202"/>
    <w:lvl w:ilvl="0" w:tplc="FA3A44E2">
      <w:start w:val="1"/>
      <w:numFmt w:val="decimal"/>
      <w:lvlText w:val="%1)"/>
      <w:lvlJc w:val="left"/>
      <w:pPr>
        <w:ind w:left="821" w:hanging="360"/>
      </w:pPr>
      <w:rPr>
        <w:rFonts w:ascii="Arial" w:eastAsia="Arial" w:hAnsi="Arial" w:cs="Arial" w:hint="default"/>
        <w:b w:val="0"/>
        <w:bCs w:val="0"/>
        <w:i w:val="0"/>
        <w:iCs w:val="0"/>
        <w:spacing w:val="-1"/>
        <w:w w:val="99"/>
        <w:sz w:val="20"/>
        <w:szCs w:val="20"/>
        <w:lang w:val="pl-PL" w:eastAsia="en-US" w:bidi="ar-SA"/>
      </w:rPr>
    </w:lvl>
    <w:lvl w:ilvl="1" w:tplc="FD9CEE0A">
      <w:numFmt w:val="bullet"/>
      <w:lvlText w:val="•"/>
      <w:lvlJc w:val="left"/>
      <w:pPr>
        <w:ind w:left="1798" w:hanging="360"/>
      </w:pPr>
      <w:rPr>
        <w:rFonts w:hint="default"/>
        <w:lang w:val="pl-PL" w:eastAsia="en-US" w:bidi="ar-SA"/>
      </w:rPr>
    </w:lvl>
    <w:lvl w:ilvl="2" w:tplc="B052C10C">
      <w:numFmt w:val="bullet"/>
      <w:lvlText w:val="•"/>
      <w:lvlJc w:val="left"/>
      <w:pPr>
        <w:ind w:left="2776" w:hanging="360"/>
      </w:pPr>
      <w:rPr>
        <w:rFonts w:hint="default"/>
        <w:lang w:val="pl-PL" w:eastAsia="en-US" w:bidi="ar-SA"/>
      </w:rPr>
    </w:lvl>
    <w:lvl w:ilvl="3" w:tplc="661CBA1A">
      <w:numFmt w:val="bullet"/>
      <w:lvlText w:val="•"/>
      <w:lvlJc w:val="left"/>
      <w:pPr>
        <w:ind w:left="3754" w:hanging="360"/>
      </w:pPr>
      <w:rPr>
        <w:rFonts w:hint="default"/>
        <w:lang w:val="pl-PL" w:eastAsia="en-US" w:bidi="ar-SA"/>
      </w:rPr>
    </w:lvl>
    <w:lvl w:ilvl="4" w:tplc="FD0A36E0">
      <w:numFmt w:val="bullet"/>
      <w:lvlText w:val="•"/>
      <w:lvlJc w:val="left"/>
      <w:pPr>
        <w:ind w:left="4732" w:hanging="360"/>
      </w:pPr>
      <w:rPr>
        <w:rFonts w:hint="default"/>
        <w:lang w:val="pl-PL" w:eastAsia="en-US" w:bidi="ar-SA"/>
      </w:rPr>
    </w:lvl>
    <w:lvl w:ilvl="5" w:tplc="B706D080">
      <w:numFmt w:val="bullet"/>
      <w:lvlText w:val="•"/>
      <w:lvlJc w:val="left"/>
      <w:pPr>
        <w:ind w:left="5710" w:hanging="360"/>
      </w:pPr>
      <w:rPr>
        <w:rFonts w:hint="default"/>
        <w:lang w:val="pl-PL" w:eastAsia="en-US" w:bidi="ar-SA"/>
      </w:rPr>
    </w:lvl>
    <w:lvl w:ilvl="6" w:tplc="389C3CE4">
      <w:numFmt w:val="bullet"/>
      <w:lvlText w:val="•"/>
      <w:lvlJc w:val="left"/>
      <w:pPr>
        <w:ind w:left="6688" w:hanging="360"/>
      </w:pPr>
      <w:rPr>
        <w:rFonts w:hint="default"/>
        <w:lang w:val="pl-PL" w:eastAsia="en-US" w:bidi="ar-SA"/>
      </w:rPr>
    </w:lvl>
    <w:lvl w:ilvl="7" w:tplc="4532FC18">
      <w:numFmt w:val="bullet"/>
      <w:lvlText w:val="•"/>
      <w:lvlJc w:val="left"/>
      <w:pPr>
        <w:ind w:left="7666" w:hanging="360"/>
      </w:pPr>
      <w:rPr>
        <w:rFonts w:hint="default"/>
        <w:lang w:val="pl-PL" w:eastAsia="en-US" w:bidi="ar-SA"/>
      </w:rPr>
    </w:lvl>
    <w:lvl w:ilvl="8" w:tplc="C9208AC6">
      <w:numFmt w:val="bullet"/>
      <w:lvlText w:val="•"/>
      <w:lvlJc w:val="left"/>
      <w:pPr>
        <w:ind w:left="8644" w:hanging="360"/>
      </w:pPr>
      <w:rPr>
        <w:rFonts w:hint="default"/>
        <w:lang w:val="pl-PL" w:eastAsia="en-US" w:bidi="ar-SA"/>
      </w:rPr>
    </w:lvl>
  </w:abstractNum>
  <w:abstractNum w:abstractNumId="28" w15:restartNumberingAfterBreak="0">
    <w:nsid w:val="73C05B7A"/>
    <w:multiLevelType w:val="hybridMultilevel"/>
    <w:tmpl w:val="89AE676E"/>
    <w:lvl w:ilvl="0" w:tplc="0415000F">
      <w:start w:val="1"/>
      <w:numFmt w:val="decimal"/>
      <w:lvlText w:val="%1."/>
      <w:lvlJc w:val="left"/>
      <w:pPr>
        <w:ind w:left="821" w:hanging="360"/>
      </w:pPr>
      <w:rPr>
        <w:rFonts w:hint="default"/>
        <w:b w:val="0"/>
        <w:bCs w:val="0"/>
        <w:i w:val="0"/>
        <w:iCs w:val="0"/>
        <w:spacing w:val="-1"/>
        <w:w w:val="99"/>
        <w:sz w:val="20"/>
        <w:szCs w:val="20"/>
        <w:lang w:val="pl-PL" w:eastAsia="en-US" w:bidi="ar-SA"/>
      </w:rPr>
    </w:lvl>
    <w:lvl w:ilvl="1" w:tplc="FFFFFFFF">
      <w:numFmt w:val="bullet"/>
      <w:lvlText w:val="•"/>
      <w:lvlJc w:val="left"/>
      <w:pPr>
        <w:ind w:left="1798" w:hanging="360"/>
      </w:pPr>
      <w:rPr>
        <w:rFonts w:hint="default"/>
        <w:lang w:val="pl-PL" w:eastAsia="en-US" w:bidi="ar-SA"/>
      </w:rPr>
    </w:lvl>
    <w:lvl w:ilvl="2" w:tplc="FFFFFFFF">
      <w:numFmt w:val="bullet"/>
      <w:lvlText w:val="•"/>
      <w:lvlJc w:val="left"/>
      <w:pPr>
        <w:ind w:left="2776" w:hanging="360"/>
      </w:pPr>
      <w:rPr>
        <w:rFonts w:hint="default"/>
        <w:lang w:val="pl-PL" w:eastAsia="en-US" w:bidi="ar-SA"/>
      </w:rPr>
    </w:lvl>
    <w:lvl w:ilvl="3" w:tplc="FFFFFFFF">
      <w:numFmt w:val="bullet"/>
      <w:lvlText w:val="•"/>
      <w:lvlJc w:val="left"/>
      <w:pPr>
        <w:ind w:left="3754" w:hanging="360"/>
      </w:pPr>
      <w:rPr>
        <w:rFonts w:hint="default"/>
        <w:lang w:val="pl-PL" w:eastAsia="en-US" w:bidi="ar-SA"/>
      </w:rPr>
    </w:lvl>
    <w:lvl w:ilvl="4" w:tplc="FFFFFFFF">
      <w:numFmt w:val="bullet"/>
      <w:lvlText w:val="•"/>
      <w:lvlJc w:val="left"/>
      <w:pPr>
        <w:ind w:left="4732" w:hanging="360"/>
      </w:pPr>
      <w:rPr>
        <w:rFonts w:hint="default"/>
        <w:lang w:val="pl-PL" w:eastAsia="en-US" w:bidi="ar-SA"/>
      </w:rPr>
    </w:lvl>
    <w:lvl w:ilvl="5" w:tplc="FFFFFFFF">
      <w:numFmt w:val="bullet"/>
      <w:lvlText w:val="•"/>
      <w:lvlJc w:val="left"/>
      <w:pPr>
        <w:ind w:left="5710" w:hanging="360"/>
      </w:pPr>
      <w:rPr>
        <w:rFonts w:hint="default"/>
        <w:lang w:val="pl-PL" w:eastAsia="en-US" w:bidi="ar-SA"/>
      </w:rPr>
    </w:lvl>
    <w:lvl w:ilvl="6" w:tplc="FFFFFFFF">
      <w:numFmt w:val="bullet"/>
      <w:lvlText w:val="•"/>
      <w:lvlJc w:val="left"/>
      <w:pPr>
        <w:ind w:left="6688" w:hanging="360"/>
      </w:pPr>
      <w:rPr>
        <w:rFonts w:hint="default"/>
        <w:lang w:val="pl-PL" w:eastAsia="en-US" w:bidi="ar-SA"/>
      </w:rPr>
    </w:lvl>
    <w:lvl w:ilvl="7" w:tplc="FFFFFFFF">
      <w:numFmt w:val="bullet"/>
      <w:lvlText w:val="•"/>
      <w:lvlJc w:val="left"/>
      <w:pPr>
        <w:ind w:left="7666" w:hanging="360"/>
      </w:pPr>
      <w:rPr>
        <w:rFonts w:hint="default"/>
        <w:lang w:val="pl-PL" w:eastAsia="en-US" w:bidi="ar-SA"/>
      </w:rPr>
    </w:lvl>
    <w:lvl w:ilvl="8" w:tplc="FFFFFFFF">
      <w:numFmt w:val="bullet"/>
      <w:lvlText w:val="•"/>
      <w:lvlJc w:val="left"/>
      <w:pPr>
        <w:ind w:left="8644" w:hanging="360"/>
      </w:pPr>
      <w:rPr>
        <w:rFonts w:hint="default"/>
        <w:lang w:val="pl-PL" w:eastAsia="en-US" w:bidi="ar-SA"/>
      </w:rPr>
    </w:lvl>
  </w:abstractNum>
  <w:num w:numId="1" w16cid:durableId="1869682556">
    <w:abstractNumId w:val="13"/>
  </w:num>
  <w:num w:numId="2" w16cid:durableId="664436623">
    <w:abstractNumId w:val="16"/>
  </w:num>
  <w:num w:numId="3" w16cid:durableId="1919052380">
    <w:abstractNumId w:val="1"/>
  </w:num>
  <w:num w:numId="4" w16cid:durableId="513307534">
    <w:abstractNumId w:val="6"/>
  </w:num>
  <w:num w:numId="5" w16cid:durableId="1689984568">
    <w:abstractNumId w:val="5"/>
  </w:num>
  <w:num w:numId="6" w16cid:durableId="133303929">
    <w:abstractNumId w:val="17"/>
  </w:num>
  <w:num w:numId="7" w16cid:durableId="1821655208">
    <w:abstractNumId w:val="22"/>
  </w:num>
  <w:num w:numId="8" w16cid:durableId="1056003708">
    <w:abstractNumId w:val="24"/>
  </w:num>
  <w:num w:numId="9" w16cid:durableId="446200485">
    <w:abstractNumId w:val="10"/>
  </w:num>
  <w:num w:numId="10" w16cid:durableId="1505972283">
    <w:abstractNumId w:val="21"/>
  </w:num>
  <w:num w:numId="11" w16cid:durableId="738017434">
    <w:abstractNumId w:val="27"/>
  </w:num>
  <w:num w:numId="12" w16cid:durableId="196743061">
    <w:abstractNumId w:val="8"/>
  </w:num>
  <w:num w:numId="13" w16cid:durableId="17243814">
    <w:abstractNumId w:val="14"/>
  </w:num>
  <w:num w:numId="14" w16cid:durableId="52583380">
    <w:abstractNumId w:val="23"/>
  </w:num>
  <w:num w:numId="15" w16cid:durableId="724453185">
    <w:abstractNumId w:val="3"/>
  </w:num>
  <w:num w:numId="16" w16cid:durableId="1065760476">
    <w:abstractNumId w:val="0"/>
  </w:num>
  <w:num w:numId="17" w16cid:durableId="1506165790">
    <w:abstractNumId w:val="12"/>
  </w:num>
  <w:num w:numId="18" w16cid:durableId="68308504">
    <w:abstractNumId w:val="7"/>
  </w:num>
  <w:num w:numId="19" w16cid:durableId="653070154">
    <w:abstractNumId w:val="19"/>
  </w:num>
  <w:num w:numId="20" w16cid:durableId="859512993">
    <w:abstractNumId w:val="2"/>
  </w:num>
  <w:num w:numId="21" w16cid:durableId="1911425141">
    <w:abstractNumId w:val="26"/>
  </w:num>
  <w:num w:numId="22" w16cid:durableId="454908979">
    <w:abstractNumId w:val="25"/>
  </w:num>
  <w:num w:numId="23" w16cid:durableId="1420370907">
    <w:abstractNumId w:val="18"/>
  </w:num>
  <w:num w:numId="24" w16cid:durableId="1303388970">
    <w:abstractNumId w:val="11"/>
  </w:num>
  <w:num w:numId="25" w16cid:durableId="1018654593">
    <w:abstractNumId w:val="4"/>
  </w:num>
  <w:num w:numId="26" w16cid:durableId="166945989">
    <w:abstractNumId w:val="28"/>
  </w:num>
  <w:num w:numId="27" w16cid:durableId="741292329">
    <w:abstractNumId w:val="20"/>
  </w:num>
  <w:num w:numId="28" w16cid:durableId="1292396444">
    <w:abstractNumId w:val="15"/>
  </w:num>
  <w:num w:numId="29" w16cid:durableId="3815161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AA"/>
    <w:rsid w:val="00002C18"/>
    <w:rsid w:val="00011FB1"/>
    <w:rsid w:val="000206AF"/>
    <w:rsid w:val="00033D95"/>
    <w:rsid w:val="00046375"/>
    <w:rsid w:val="00096EA4"/>
    <w:rsid w:val="000A2D61"/>
    <w:rsid w:val="000E6C6B"/>
    <w:rsid w:val="000F583A"/>
    <w:rsid w:val="000F7C74"/>
    <w:rsid w:val="00102568"/>
    <w:rsid w:val="00104C3B"/>
    <w:rsid w:val="00115387"/>
    <w:rsid w:val="001D1982"/>
    <w:rsid w:val="002025D1"/>
    <w:rsid w:val="00260C5E"/>
    <w:rsid w:val="002755A0"/>
    <w:rsid w:val="002C1C33"/>
    <w:rsid w:val="002F0AD2"/>
    <w:rsid w:val="00303A44"/>
    <w:rsid w:val="00313240"/>
    <w:rsid w:val="0034481C"/>
    <w:rsid w:val="00346176"/>
    <w:rsid w:val="003730C9"/>
    <w:rsid w:val="00373F39"/>
    <w:rsid w:val="00374887"/>
    <w:rsid w:val="003835FE"/>
    <w:rsid w:val="003A0F50"/>
    <w:rsid w:val="003A4BD9"/>
    <w:rsid w:val="00422787"/>
    <w:rsid w:val="004331BA"/>
    <w:rsid w:val="00447BFD"/>
    <w:rsid w:val="004757EA"/>
    <w:rsid w:val="004B2D57"/>
    <w:rsid w:val="004C2439"/>
    <w:rsid w:val="004D6830"/>
    <w:rsid w:val="004E6EAA"/>
    <w:rsid w:val="004E732D"/>
    <w:rsid w:val="0054092C"/>
    <w:rsid w:val="00542C39"/>
    <w:rsid w:val="00556B17"/>
    <w:rsid w:val="00564A2D"/>
    <w:rsid w:val="005A0338"/>
    <w:rsid w:val="005A6404"/>
    <w:rsid w:val="005B7861"/>
    <w:rsid w:val="005C2310"/>
    <w:rsid w:val="005C2EA4"/>
    <w:rsid w:val="005D7009"/>
    <w:rsid w:val="005E0DFF"/>
    <w:rsid w:val="005E317E"/>
    <w:rsid w:val="0064090C"/>
    <w:rsid w:val="00675AF3"/>
    <w:rsid w:val="006A1128"/>
    <w:rsid w:val="006A4161"/>
    <w:rsid w:val="006C723A"/>
    <w:rsid w:val="00717274"/>
    <w:rsid w:val="0072067F"/>
    <w:rsid w:val="007A41B2"/>
    <w:rsid w:val="007A4B58"/>
    <w:rsid w:val="007F6F03"/>
    <w:rsid w:val="00813365"/>
    <w:rsid w:val="008378B4"/>
    <w:rsid w:val="0088037A"/>
    <w:rsid w:val="008B72D2"/>
    <w:rsid w:val="008D6B85"/>
    <w:rsid w:val="008E21E9"/>
    <w:rsid w:val="00907A3C"/>
    <w:rsid w:val="00920271"/>
    <w:rsid w:val="00922831"/>
    <w:rsid w:val="00947596"/>
    <w:rsid w:val="00956E27"/>
    <w:rsid w:val="0099301B"/>
    <w:rsid w:val="009B6DDF"/>
    <w:rsid w:val="009C6F57"/>
    <w:rsid w:val="009D287F"/>
    <w:rsid w:val="009F1821"/>
    <w:rsid w:val="009F3C1B"/>
    <w:rsid w:val="00A01E58"/>
    <w:rsid w:val="00A66458"/>
    <w:rsid w:val="00A85EC7"/>
    <w:rsid w:val="00AB4A38"/>
    <w:rsid w:val="00AE6DB4"/>
    <w:rsid w:val="00AF77DD"/>
    <w:rsid w:val="00B07AEB"/>
    <w:rsid w:val="00B22765"/>
    <w:rsid w:val="00B400D1"/>
    <w:rsid w:val="00B62BE6"/>
    <w:rsid w:val="00B77E32"/>
    <w:rsid w:val="00BC3C4D"/>
    <w:rsid w:val="00BD21DC"/>
    <w:rsid w:val="00BF7888"/>
    <w:rsid w:val="00C218D0"/>
    <w:rsid w:val="00C22920"/>
    <w:rsid w:val="00C47B0D"/>
    <w:rsid w:val="00C718AA"/>
    <w:rsid w:val="00C96680"/>
    <w:rsid w:val="00CB1DA7"/>
    <w:rsid w:val="00CB378E"/>
    <w:rsid w:val="00CD2B90"/>
    <w:rsid w:val="00CD7667"/>
    <w:rsid w:val="00CE2070"/>
    <w:rsid w:val="00D01FC5"/>
    <w:rsid w:val="00D16EF7"/>
    <w:rsid w:val="00D2414D"/>
    <w:rsid w:val="00D30CA7"/>
    <w:rsid w:val="00D34951"/>
    <w:rsid w:val="00D3787D"/>
    <w:rsid w:val="00D60009"/>
    <w:rsid w:val="00DD04D1"/>
    <w:rsid w:val="00DE20F0"/>
    <w:rsid w:val="00DE4C67"/>
    <w:rsid w:val="00E136BE"/>
    <w:rsid w:val="00E304CA"/>
    <w:rsid w:val="00E46CEB"/>
    <w:rsid w:val="00E57088"/>
    <w:rsid w:val="00E93007"/>
    <w:rsid w:val="00E93901"/>
    <w:rsid w:val="00E94E05"/>
    <w:rsid w:val="00EA7557"/>
    <w:rsid w:val="00EB73AA"/>
    <w:rsid w:val="00ED3943"/>
    <w:rsid w:val="00EE4BD5"/>
    <w:rsid w:val="00EF458E"/>
    <w:rsid w:val="00F0629E"/>
    <w:rsid w:val="00F06AB4"/>
    <w:rsid w:val="00F11ED6"/>
    <w:rsid w:val="00F32E58"/>
    <w:rsid w:val="00F704E3"/>
    <w:rsid w:val="00F720ED"/>
    <w:rsid w:val="00F75D79"/>
    <w:rsid w:val="00F82DFE"/>
    <w:rsid w:val="00FA7A1B"/>
    <w:rsid w:val="00FB71C7"/>
    <w:rsid w:val="00FD3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DD58"/>
  <w15:docId w15:val="{ED92649E-90E4-4F0D-BA1E-13FB93D3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pPr>
    <w:rPr>
      <w:rFonts w:ascii="Arial" w:eastAsia="Arial" w:hAnsi="Arial" w:cs="Arial"/>
      <w:sz w:val="22"/>
      <w:szCs w:val="22"/>
      <w:lang w:eastAsia="en-US"/>
    </w:rPr>
  </w:style>
  <w:style w:type="paragraph" w:styleId="Nagwek1">
    <w:name w:val="heading 1"/>
    <w:basedOn w:val="Normalny"/>
    <w:uiPriority w:val="9"/>
    <w:qFormat/>
    <w:pPr>
      <w:ind w:left="209"/>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91"/>
      <w:ind w:left="209"/>
      <w:jc w:val="center"/>
    </w:pPr>
    <w:rPr>
      <w:b/>
      <w:bCs/>
      <w:sz w:val="28"/>
      <w:szCs w:val="28"/>
    </w:rPr>
  </w:style>
  <w:style w:type="paragraph" w:styleId="Akapitzlist">
    <w:name w:val="List Paragraph"/>
    <w:basedOn w:val="Normalny"/>
    <w:uiPriority w:val="1"/>
    <w:qFormat/>
    <w:pPr>
      <w:ind w:left="821"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02568"/>
    <w:pPr>
      <w:tabs>
        <w:tab w:val="center" w:pos="4536"/>
        <w:tab w:val="right" w:pos="9072"/>
      </w:tabs>
    </w:pPr>
  </w:style>
  <w:style w:type="character" w:customStyle="1" w:styleId="NagwekZnak">
    <w:name w:val="Nagłówek Znak"/>
    <w:link w:val="Nagwek"/>
    <w:uiPriority w:val="99"/>
    <w:rsid w:val="00102568"/>
    <w:rPr>
      <w:rFonts w:ascii="Arial" w:eastAsia="Arial" w:hAnsi="Arial" w:cs="Arial"/>
      <w:lang w:val="pl-PL"/>
    </w:rPr>
  </w:style>
  <w:style w:type="paragraph" w:styleId="Stopka">
    <w:name w:val="footer"/>
    <w:basedOn w:val="Normalny"/>
    <w:link w:val="StopkaZnak"/>
    <w:uiPriority w:val="99"/>
    <w:unhideWhenUsed/>
    <w:rsid w:val="00102568"/>
    <w:pPr>
      <w:tabs>
        <w:tab w:val="center" w:pos="4536"/>
        <w:tab w:val="right" w:pos="9072"/>
      </w:tabs>
    </w:pPr>
  </w:style>
  <w:style w:type="character" w:customStyle="1" w:styleId="StopkaZnak">
    <w:name w:val="Stopka Znak"/>
    <w:link w:val="Stopka"/>
    <w:uiPriority w:val="99"/>
    <w:rsid w:val="00102568"/>
    <w:rPr>
      <w:rFonts w:ascii="Arial" w:eastAsia="Arial" w:hAnsi="Arial" w:cs="Arial"/>
      <w:lang w:val="pl-PL"/>
    </w:rPr>
  </w:style>
  <w:style w:type="paragraph" w:customStyle="1" w:styleId="Tekstpodstawowy21">
    <w:name w:val="Tekst podstawowy 21"/>
    <w:basedOn w:val="Normalny"/>
    <w:rsid w:val="00E46CEB"/>
    <w:pPr>
      <w:suppressAutoHyphens/>
      <w:autoSpaceDE/>
      <w:autoSpaceDN/>
    </w:pPr>
    <w:rPr>
      <w:rFonts w:ascii="Times New Roman" w:eastAsia="Times New Roman" w:hAnsi="Times New Roman" w:cs="Times New Roman"/>
      <w:sz w:val="28"/>
      <w:szCs w:val="20"/>
      <w:lang w:eastAsia="pl-PL"/>
    </w:rPr>
  </w:style>
  <w:style w:type="paragraph" w:styleId="Spistreci1">
    <w:name w:val="toc 1"/>
    <w:basedOn w:val="Normalny"/>
    <w:next w:val="Normalny"/>
    <w:autoRedefine/>
    <w:semiHidden/>
    <w:rsid w:val="00E46CEB"/>
    <w:pPr>
      <w:widowControl/>
      <w:numPr>
        <w:numId w:val="14"/>
      </w:numPr>
      <w:tabs>
        <w:tab w:val="clear" w:pos="360"/>
        <w:tab w:val="num" w:pos="228"/>
      </w:tabs>
      <w:autoSpaceDE/>
      <w:autoSpaceDN/>
      <w:ind w:left="228" w:hanging="228"/>
      <w:jc w:val="both"/>
    </w:pPr>
    <w:rPr>
      <w:rFonts w:ascii="Times New Roman" w:eastAsia="Times New Roman" w:hAnsi="Times New Roman" w:cs="Times New Roman"/>
      <w:sz w:val="24"/>
      <w:szCs w:val="20"/>
      <w:lang w:eastAsia="pl-PL"/>
    </w:rPr>
  </w:style>
  <w:style w:type="paragraph" w:customStyle="1" w:styleId="Kolorowalistaakcent11">
    <w:name w:val="Kolorowa lista — akcent 11"/>
    <w:basedOn w:val="Normalny"/>
    <w:uiPriority w:val="34"/>
    <w:qFormat/>
    <w:rsid w:val="00E46CEB"/>
    <w:pPr>
      <w:widowControl/>
      <w:autoSpaceDE/>
      <w:autoSpaceDN/>
      <w:spacing w:after="200" w:line="276" w:lineRule="auto"/>
      <w:ind w:left="720"/>
    </w:pPr>
    <w:rPr>
      <w:rFonts w:ascii="Calibri" w:eastAsia="Times New Roman" w:hAnsi="Calibri" w:cs="Calibri"/>
      <w:lang w:eastAsia="pl-PL"/>
    </w:rPr>
  </w:style>
  <w:style w:type="character" w:styleId="Hipercze">
    <w:name w:val="Hyperlink"/>
    <w:semiHidden/>
    <w:unhideWhenUsed/>
    <w:rsid w:val="00E46CEB"/>
    <w:rPr>
      <w:color w:val="0000FF"/>
      <w:u w:val="single"/>
    </w:rPr>
  </w:style>
  <w:style w:type="character" w:styleId="Odwoaniedokomentarza">
    <w:name w:val="annotation reference"/>
    <w:uiPriority w:val="99"/>
    <w:semiHidden/>
    <w:unhideWhenUsed/>
    <w:rsid w:val="00947596"/>
    <w:rPr>
      <w:sz w:val="16"/>
      <w:szCs w:val="16"/>
    </w:rPr>
  </w:style>
  <w:style w:type="paragraph" w:styleId="Tekstkomentarza">
    <w:name w:val="annotation text"/>
    <w:basedOn w:val="Normalny"/>
    <w:link w:val="TekstkomentarzaZnak"/>
    <w:uiPriority w:val="99"/>
    <w:unhideWhenUsed/>
    <w:rsid w:val="00947596"/>
    <w:rPr>
      <w:sz w:val="20"/>
      <w:szCs w:val="20"/>
    </w:rPr>
  </w:style>
  <w:style w:type="character" w:customStyle="1" w:styleId="TekstkomentarzaZnak">
    <w:name w:val="Tekst komentarza Znak"/>
    <w:link w:val="Tekstkomentarza"/>
    <w:uiPriority w:val="99"/>
    <w:rsid w:val="00947596"/>
    <w:rPr>
      <w:rFonts w:ascii="Arial" w:eastAsia="Arial" w:hAnsi="Arial" w:cs="Arial"/>
      <w:lang w:eastAsia="en-US"/>
    </w:rPr>
  </w:style>
  <w:style w:type="paragraph" w:styleId="Tematkomentarza">
    <w:name w:val="annotation subject"/>
    <w:basedOn w:val="Tekstkomentarza"/>
    <w:next w:val="Tekstkomentarza"/>
    <w:link w:val="TematkomentarzaZnak"/>
    <w:uiPriority w:val="99"/>
    <w:semiHidden/>
    <w:unhideWhenUsed/>
    <w:rsid w:val="00947596"/>
    <w:rPr>
      <w:b/>
      <w:bCs/>
    </w:rPr>
  </w:style>
  <w:style w:type="character" w:customStyle="1" w:styleId="TematkomentarzaZnak">
    <w:name w:val="Temat komentarza Znak"/>
    <w:link w:val="Tematkomentarza"/>
    <w:uiPriority w:val="99"/>
    <w:semiHidden/>
    <w:rsid w:val="00947596"/>
    <w:rPr>
      <w:rFonts w:ascii="Arial" w:eastAsia="Arial" w:hAnsi="Arial" w:cs="Arial"/>
      <w:b/>
      <w:bCs/>
      <w:lang w:eastAsia="en-US"/>
    </w:rPr>
  </w:style>
  <w:style w:type="paragraph" w:styleId="Tekstdymka">
    <w:name w:val="Balloon Text"/>
    <w:basedOn w:val="Normalny"/>
    <w:link w:val="TekstdymkaZnak"/>
    <w:uiPriority w:val="99"/>
    <w:semiHidden/>
    <w:unhideWhenUsed/>
    <w:rsid w:val="00947596"/>
    <w:rPr>
      <w:rFonts w:ascii="Segoe UI" w:hAnsi="Segoe UI" w:cs="Segoe UI"/>
      <w:sz w:val="18"/>
      <w:szCs w:val="18"/>
    </w:rPr>
  </w:style>
  <w:style w:type="character" w:customStyle="1" w:styleId="TekstdymkaZnak">
    <w:name w:val="Tekst dymka Znak"/>
    <w:link w:val="Tekstdymka"/>
    <w:uiPriority w:val="99"/>
    <w:semiHidden/>
    <w:rsid w:val="00947596"/>
    <w:rPr>
      <w:rFonts w:ascii="Segoe UI" w:eastAsia="Arial" w:hAnsi="Segoe UI" w:cs="Segoe UI"/>
      <w:sz w:val="18"/>
      <w:szCs w:val="18"/>
      <w:lang w:eastAsia="en-US"/>
    </w:rPr>
  </w:style>
  <w:style w:type="paragraph" w:styleId="Poprawka">
    <w:name w:val="Revision"/>
    <w:hidden/>
    <w:uiPriority w:val="99"/>
    <w:semiHidden/>
    <w:rsid w:val="008378B4"/>
    <w:rPr>
      <w:rFonts w:ascii="Arial" w:eastAsia="Arial" w:hAnsi="Arial" w:cs="Arial"/>
      <w:sz w:val="22"/>
      <w:szCs w:val="22"/>
      <w:lang w:eastAsia="en-US"/>
    </w:rPr>
  </w:style>
  <w:style w:type="paragraph" w:styleId="Podtytu">
    <w:name w:val="Subtitle"/>
    <w:basedOn w:val="Normalny"/>
    <w:next w:val="Normalny"/>
    <w:link w:val="PodtytuZnak"/>
    <w:uiPriority w:val="11"/>
    <w:qFormat/>
    <w:rsid w:val="004B2D57"/>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4B2D5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2183">
      <w:bodyDiv w:val="1"/>
      <w:marLeft w:val="0"/>
      <w:marRight w:val="0"/>
      <w:marTop w:val="0"/>
      <w:marBottom w:val="0"/>
      <w:divBdr>
        <w:top w:val="none" w:sz="0" w:space="0" w:color="auto"/>
        <w:left w:val="none" w:sz="0" w:space="0" w:color="auto"/>
        <w:bottom w:val="none" w:sz="0" w:space="0" w:color="auto"/>
        <w:right w:val="none" w:sz="0" w:space="0" w:color="auto"/>
      </w:divBdr>
    </w:div>
    <w:div w:id="87577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hrona.danych@crs-bielany.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4233-8224-4DFE-B0AD-80A49307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2964</Words>
  <Characters>17785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20708</CharactersWithSpaces>
  <SharedDoc>false</SharedDoc>
  <HLinks>
    <vt:vector size="12" baseType="variant">
      <vt:variant>
        <vt:i4>8060948</vt:i4>
      </vt:variant>
      <vt:variant>
        <vt:i4>3</vt:i4>
      </vt:variant>
      <vt:variant>
        <vt:i4>0</vt:i4>
      </vt:variant>
      <vt:variant>
        <vt:i4>5</vt:i4>
      </vt:variant>
      <vt:variant>
        <vt:lpwstr>mailto:ochrona.danych@crs-bielany.waw.pl</vt:lpwstr>
      </vt:variant>
      <vt:variant>
        <vt:lpwstr/>
      </vt:variant>
      <vt:variant>
        <vt:i4>8060948</vt:i4>
      </vt:variant>
      <vt:variant>
        <vt:i4>0</vt:i4>
      </vt:variant>
      <vt:variant>
        <vt:i4>0</vt:i4>
      </vt:variant>
      <vt:variant>
        <vt:i4>5</vt:i4>
      </vt:variant>
      <vt:variant>
        <vt:lpwstr>mailto:ochrona.danych@crs-bielany.waw.pl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cp:lastModifiedBy>Mirosław Kozłowski</cp:lastModifiedBy>
  <cp:revision>6</cp:revision>
  <dcterms:created xsi:type="dcterms:W3CDTF">2024-03-06T09:05:00Z</dcterms:created>
  <dcterms:modified xsi:type="dcterms:W3CDTF">2024-03-07T09:55:00Z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LastSaved">
    <vt:filetime>2022-08-05T00:00:00Z</vt:filetime>
  </property>
</Properties>
</file>