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940EE" w14:textId="4218746F" w:rsidR="00BF3291" w:rsidRDefault="00F44E20" w:rsidP="00A53271">
      <w:pPr>
        <w:jc w:val="center"/>
        <w:rPr>
          <w:b/>
          <w:bCs/>
          <w:sz w:val="28"/>
          <w:szCs w:val="28"/>
        </w:rPr>
      </w:pPr>
      <w:r w:rsidRPr="00F44E20">
        <w:rPr>
          <w:b/>
          <w:bCs/>
          <w:sz w:val="28"/>
          <w:szCs w:val="28"/>
        </w:rPr>
        <w:t>Mobilny podnośnik na basen dla osób niepełnosprawnych</w:t>
      </w:r>
    </w:p>
    <w:p w14:paraId="491812FC" w14:textId="6D7C9FC5" w:rsidR="00C57FE7" w:rsidRDefault="00F44E20">
      <w:pPr>
        <w:rPr>
          <w:sz w:val="28"/>
          <w:szCs w:val="28"/>
        </w:rPr>
      </w:pPr>
      <w:r w:rsidRPr="00F44E20">
        <w:rPr>
          <w:sz w:val="28"/>
          <w:szCs w:val="28"/>
        </w:rPr>
        <w:t>Parametry urządzenia:</w:t>
      </w:r>
      <w:r w:rsidRPr="00F44E20">
        <w:rPr>
          <w:sz w:val="28"/>
          <w:szCs w:val="28"/>
        </w:rPr>
        <w:br/>
      </w:r>
      <w:r w:rsidRPr="00F44E20">
        <w:rPr>
          <w:sz w:val="28"/>
          <w:szCs w:val="28"/>
        </w:rPr>
        <w:br/>
        <w:t>- Max. udźwig: kg 120</w:t>
      </w:r>
      <w:r>
        <w:rPr>
          <w:sz w:val="28"/>
          <w:szCs w:val="28"/>
        </w:rPr>
        <w:t>-150kg</w:t>
      </w:r>
      <w:r w:rsidRPr="00F44E20">
        <w:rPr>
          <w:sz w:val="28"/>
          <w:szCs w:val="28"/>
        </w:rPr>
        <w:br/>
        <w:t>- Max. wysunięcie ramienia: 11</w:t>
      </w:r>
      <w:r>
        <w:rPr>
          <w:sz w:val="28"/>
          <w:szCs w:val="28"/>
        </w:rPr>
        <w:t>0</w:t>
      </w:r>
      <w:r w:rsidRPr="00F44E20">
        <w:rPr>
          <w:sz w:val="28"/>
          <w:szCs w:val="28"/>
        </w:rPr>
        <w:t>0 mm</w:t>
      </w:r>
      <w:r>
        <w:rPr>
          <w:sz w:val="28"/>
          <w:szCs w:val="28"/>
        </w:rPr>
        <w:t>-1</w:t>
      </w:r>
      <w:r w:rsidR="00C57FE7">
        <w:rPr>
          <w:sz w:val="28"/>
          <w:szCs w:val="28"/>
        </w:rPr>
        <w:t>5</w:t>
      </w:r>
      <w:r>
        <w:rPr>
          <w:sz w:val="28"/>
          <w:szCs w:val="28"/>
        </w:rPr>
        <w:t>00mm</w:t>
      </w:r>
      <w:r w:rsidRPr="00F44E20">
        <w:rPr>
          <w:sz w:val="28"/>
          <w:szCs w:val="28"/>
        </w:rPr>
        <w:br/>
        <w:t>- Głębokość zanurzenia siedziska w wodzie: 500 mm</w:t>
      </w:r>
      <w:r>
        <w:rPr>
          <w:sz w:val="28"/>
          <w:szCs w:val="28"/>
        </w:rPr>
        <w:t>-750mm</w:t>
      </w:r>
      <w:r w:rsidRPr="00F44E20">
        <w:rPr>
          <w:sz w:val="28"/>
          <w:szCs w:val="28"/>
        </w:rPr>
        <w:br/>
        <w:t xml:space="preserve">- Czas opuszczania z obciążeniem: </w:t>
      </w:r>
      <w:r>
        <w:rPr>
          <w:sz w:val="28"/>
          <w:szCs w:val="28"/>
        </w:rPr>
        <w:t>15</w:t>
      </w:r>
      <w:r w:rsidRPr="00F44E20">
        <w:rPr>
          <w:sz w:val="28"/>
          <w:szCs w:val="28"/>
        </w:rPr>
        <w:t xml:space="preserve"> sec</w:t>
      </w:r>
      <w:r>
        <w:rPr>
          <w:sz w:val="28"/>
          <w:szCs w:val="28"/>
        </w:rPr>
        <w:t>-30sec</w:t>
      </w:r>
      <w:r w:rsidRPr="00F44E20">
        <w:rPr>
          <w:sz w:val="28"/>
          <w:szCs w:val="28"/>
        </w:rPr>
        <w:br/>
        <w:t>- Czas podnoszenia z obciążeniem: 1</w:t>
      </w:r>
      <w:r>
        <w:rPr>
          <w:sz w:val="28"/>
          <w:szCs w:val="28"/>
        </w:rPr>
        <w:t>5</w:t>
      </w:r>
      <w:r w:rsidRPr="00F44E20">
        <w:rPr>
          <w:sz w:val="28"/>
          <w:szCs w:val="28"/>
        </w:rPr>
        <w:t>sec</w:t>
      </w:r>
      <w:r>
        <w:rPr>
          <w:sz w:val="28"/>
          <w:szCs w:val="28"/>
        </w:rPr>
        <w:t>-30sec</w:t>
      </w:r>
      <w:r w:rsidRPr="00F44E20">
        <w:rPr>
          <w:sz w:val="28"/>
          <w:szCs w:val="28"/>
        </w:rPr>
        <w:br/>
        <w:t xml:space="preserve">- Całkowita waga: </w:t>
      </w:r>
      <w:r w:rsidR="00C57FE7">
        <w:rPr>
          <w:sz w:val="28"/>
          <w:szCs w:val="28"/>
        </w:rPr>
        <w:t>200</w:t>
      </w:r>
      <w:r w:rsidRPr="00F44E20">
        <w:rPr>
          <w:sz w:val="28"/>
          <w:szCs w:val="28"/>
        </w:rPr>
        <w:t xml:space="preserve"> kg</w:t>
      </w:r>
      <w:r w:rsidRPr="00F44E20">
        <w:rPr>
          <w:sz w:val="28"/>
          <w:szCs w:val="28"/>
        </w:rPr>
        <w:br/>
        <w:t>- Autonomia: 50 cykli</w:t>
      </w:r>
      <w:r>
        <w:rPr>
          <w:sz w:val="28"/>
          <w:szCs w:val="28"/>
        </w:rPr>
        <w:t>-60cykli</w:t>
      </w:r>
      <w:r w:rsidRPr="00F44E20">
        <w:rPr>
          <w:sz w:val="28"/>
          <w:szCs w:val="28"/>
        </w:rPr>
        <w:br/>
        <w:t>- Panel sterowania z przyciskami UP i DOWN, wskaźnik stanu baterii oraz przycisk awaryjny</w:t>
      </w:r>
      <w:r w:rsidRPr="00F44E20">
        <w:rPr>
          <w:sz w:val="28"/>
          <w:szCs w:val="28"/>
        </w:rPr>
        <w:br/>
        <w:t xml:space="preserve">- Akumulator </w:t>
      </w:r>
      <w:r w:rsidRPr="00F44E20">
        <w:rPr>
          <w:sz w:val="28"/>
          <w:szCs w:val="28"/>
        </w:rPr>
        <w:br/>
        <w:t>- Awaryjny ręczny system obsługi urządzenia w przypadku uszkodzenia w układzie elektrycznym</w:t>
      </w:r>
      <w:r w:rsidRPr="00F44E20">
        <w:rPr>
          <w:sz w:val="28"/>
          <w:szCs w:val="28"/>
        </w:rPr>
        <w:br/>
        <w:t xml:space="preserve">- System hamowania kół, </w:t>
      </w:r>
      <w:r w:rsidRPr="00F44E20">
        <w:rPr>
          <w:sz w:val="28"/>
          <w:szCs w:val="28"/>
        </w:rPr>
        <w:br/>
        <w:t>- Sterowany elektrycznie przełącznik off / on z kierownicy</w:t>
      </w:r>
      <w:r w:rsidRPr="00F44E20">
        <w:rPr>
          <w:sz w:val="28"/>
          <w:szCs w:val="28"/>
        </w:rPr>
        <w:br/>
        <w:t>- Stopery z</w:t>
      </w:r>
      <w:r w:rsidR="00C57FE7">
        <w:rPr>
          <w:sz w:val="28"/>
          <w:szCs w:val="28"/>
        </w:rPr>
        <w:t>a</w:t>
      </w:r>
      <w:r w:rsidRPr="00F44E20">
        <w:rPr>
          <w:sz w:val="28"/>
          <w:szCs w:val="28"/>
        </w:rPr>
        <w:t>bezpieczające przed wpadnięciem wózka do basenu</w:t>
      </w:r>
      <w:r w:rsidRPr="00F44E20">
        <w:rPr>
          <w:sz w:val="28"/>
          <w:szCs w:val="28"/>
        </w:rPr>
        <w:br/>
        <w:t>- Ładowarka akumulatorów</w:t>
      </w:r>
      <w:r w:rsidRPr="00F44E20">
        <w:rPr>
          <w:sz w:val="28"/>
          <w:szCs w:val="28"/>
        </w:rPr>
        <w:br/>
        <w:t xml:space="preserve">- Rama </w:t>
      </w:r>
      <w:r w:rsidR="00C57FE7">
        <w:rPr>
          <w:sz w:val="28"/>
          <w:szCs w:val="28"/>
        </w:rPr>
        <w:t>zabezpieczona przed wilgocią</w:t>
      </w:r>
    </w:p>
    <w:p w14:paraId="276DE8FD" w14:textId="244CDA76" w:rsidR="00F44E20" w:rsidRPr="00F44E20" w:rsidRDefault="00FC5A60">
      <w:pPr>
        <w:rPr>
          <w:sz w:val="28"/>
          <w:szCs w:val="28"/>
        </w:rPr>
      </w:pPr>
      <w:r>
        <w:rPr>
          <w:sz w:val="28"/>
          <w:szCs w:val="28"/>
        </w:rPr>
        <w:t xml:space="preserve">Niezbędne certyfikaty bezpieczeństwa oraz patenty dopuszczające urządzenie do pracy na basenie z ludźmi. </w:t>
      </w:r>
    </w:p>
    <w:sectPr w:rsidR="00F44E20" w:rsidRPr="00F44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3513F"/>
    <w:multiLevelType w:val="hybridMultilevel"/>
    <w:tmpl w:val="5F20E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741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EE"/>
    <w:rsid w:val="001F55ED"/>
    <w:rsid w:val="00246A7E"/>
    <w:rsid w:val="00263FE1"/>
    <w:rsid w:val="00327CA4"/>
    <w:rsid w:val="003773A8"/>
    <w:rsid w:val="003C4577"/>
    <w:rsid w:val="003F41E5"/>
    <w:rsid w:val="0047323C"/>
    <w:rsid w:val="00485724"/>
    <w:rsid w:val="006100F3"/>
    <w:rsid w:val="00792C83"/>
    <w:rsid w:val="00797909"/>
    <w:rsid w:val="008511AE"/>
    <w:rsid w:val="00A53271"/>
    <w:rsid w:val="00B14252"/>
    <w:rsid w:val="00BF3291"/>
    <w:rsid w:val="00C04F61"/>
    <w:rsid w:val="00C57FE7"/>
    <w:rsid w:val="00D14898"/>
    <w:rsid w:val="00EA536B"/>
    <w:rsid w:val="00EC6710"/>
    <w:rsid w:val="00EC6CED"/>
    <w:rsid w:val="00EE67EE"/>
    <w:rsid w:val="00F44E20"/>
    <w:rsid w:val="00FC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AD90"/>
  <w15:chartTrackingRefBased/>
  <w15:docId w15:val="{A829D8F2-FE13-4FB8-B4DA-EBA9D7BC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67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6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67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67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67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67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67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67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67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6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6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67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67E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67E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67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67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67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67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67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6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67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67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6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67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67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67E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6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67E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6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Pawlak</dc:creator>
  <cp:keywords/>
  <dc:description/>
  <cp:lastModifiedBy>Olga Pełka</cp:lastModifiedBy>
  <cp:revision>3</cp:revision>
  <dcterms:created xsi:type="dcterms:W3CDTF">2025-09-05T11:41:00Z</dcterms:created>
  <dcterms:modified xsi:type="dcterms:W3CDTF">2025-09-05T13:18:00Z</dcterms:modified>
</cp:coreProperties>
</file>