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B7738" w14:textId="4CAB1E01" w:rsidR="0081486E" w:rsidRPr="001F5AB9" w:rsidRDefault="001F5AB9" w:rsidP="001F5AB9">
      <w:pPr>
        <w:rPr>
          <w:rFonts w:ascii="Arial" w:hAnsi="Arial" w:cs="Arial"/>
          <w:bCs/>
          <w:sz w:val="18"/>
          <w:szCs w:val="18"/>
        </w:rPr>
      </w:pPr>
      <w:r w:rsidRPr="001F5AB9">
        <w:rPr>
          <w:rFonts w:ascii="Arial" w:hAnsi="Arial" w:cs="Arial"/>
          <w:bCs/>
          <w:sz w:val="18"/>
          <w:szCs w:val="18"/>
        </w:rPr>
        <w:t>Załącznik nr 3</w:t>
      </w:r>
    </w:p>
    <w:p w14:paraId="6C299A4C" w14:textId="77777777" w:rsidR="00D95AE2" w:rsidRPr="00E02BC4" w:rsidRDefault="006A248B" w:rsidP="00D95AE2">
      <w:pPr>
        <w:jc w:val="center"/>
        <w:rPr>
          <w:rFonts w:ascii="Arial" w:hAnsi="Arial" w:cs="Arial"/>
          <w:b/>
          <w:sz w:val="20"/>
          <w:szCs w:val="20"/>
        </w:rPr>
      </w:pPr>
      <w:r w:rsidRPr="00E02BC4">
        <w:rPr>
          <w:rFonts w:ascii="Arial" w:hAnsi="Arial" w:cs="Arial"/>
          <w:b/>
          <w:sz w:val="20"/>
          <w:szCs w:val="20"/>
        </w:rPr>
        <w:t>Umowa nr</w:t>
      </w:r>
    </w:p>
    <w:p w14:paraId="68CB1F2F" w14:textId="3E597309" w:rsidR="002322F4" w:rsidRPr="00E02BC4" w:rsidRDefault="002322F4" w:rsidP="002322F4">
      <w:pPr>
        <w:spacing w:after="0"/>
        <w:jc w:val="both"/>
        <w:rPr>
          <w:rFonts w:ascii="Arial" w:hAnsi="Arial" w:cs="Arial"/>
          <w:sz w:val="20"/>
          <w:szCs w:val="20"/>
        </w:rPr>
      </w:pPr>
      <w:r w:rsidRPr="00E02BC4">
        <w:rPr>
          <w:rFonts w:ascii="Arial" w:hAnsi="Arial" w:cs="Arial"/>
          <w:sz w:val="20"/>
          <w:szCs w:val="20"/>
        </w:rPr>
        <w:t>zawarta w Warszawie w dniu  02.01.202</w:t>
      </w:r>
      <w:r w:rsidR="009A1EA6">
        <w:rPr>
          <w:rFonts w:ascii="Arial" w:hAnsi="Arial" w:cs="Arial"/>
          <w:sz w:val="20"/>
          <w:szCs w:val="20"/>
        </w:rPr>
        <w:t>6</w:t>
      </w:r>
      <w:r w:rsidRPr="00E02BC4">
        <w:rPr>
          <w:rFonts w:ascii="Arial" w:hAnsi="Arial" w:cs="Arial"/>
          <w:sz w:val="20"/>
          <w:szCs w:val="20"/>
        </w:rPr>
        <w:t xml:space="preserve">  r. pomiędzy :</w:t>
      </w:r>
    </w:p>
    <w:p w14:paraId="53783F37" w14:textId="77777777" w:rsidR="002322F4" w:rsidRPr="00E02BC4" w:rsidRDefault="002322F4" w:rsidP="002322F4">
      <w:pPr>
        <w:keepNext/>
        <w:spacing w:after="0"/>
        <w:jc w:val="both"/>
        <w:outlineLvl w:val="3"/>
        <w:rPr>
          <w:rFonts w:ascii="Arial" w:hAnsi="Arial" w:cs="Arial"/>
          <w:sz w:val="20"/>
          <w:szCs w:val="20"/>
        </w:rPr>
      </w:pPr>
      <w:r w:rsidRPr="00E02BC4">
        <w:rPr>
          <w:rFonts w:ascii="Arial" w:hAnsi="Arial" w:cs="Arial"/>
          <w:sz w:val="20"/>
          <w:szCs w:val="20"/>
        </w:rPr>
        <w:t>Miastem Stołecznym Warszawa</w:t>
      </w:r>
    </w:p>
    <w:p w14:paraId="471E0576" w14:textId="77777777" w:rsidR="002322F4" w:rsidRPr="00E02BC4" w:rsidRDefault="002322F4" w:rsidP="002322F4">
      <w:pPr>
        <w:spacing w:after="0"/>
        <w:jc w:val="both"/>
        <w:rPr>
          <w:rFonts w:ascii="Arial" w:hAnsi="Arial" w:cs="Arial"/>
          <w:sz w:val="20"/>
          <w:szCs w:val="20"/>
        </w:rPr>
      </w:pPr>
      <w:r w:rsidRPr="00E02BC4">
        <w:rPr>
          <w:rFonts w:ascii="Arial" w:hAnsi="Arial" w:cs="Arial"/>
          <w:sz w:val="20"/>
          <w:szCs w:val="20"/>
        </w:rPr>
        <w:t>z siedzibą Pl. Bankowy 3/5, 00-950 Warszawa, NIP: 525-22-48-481, REGON: 015259640</w:t>
      </w:r>
    </w:p>
    <w:p w14:paraId="65C44998" w14:textId="77777777" w:rsidR="002322F4" w:rsidRPr="00E02BC4" w:rsidRDefault="002322F4" w:rsidP="002322F4">
      <w:pPr>
        <w:spacing w:after="0"/>
        <w:jc w:val="both"/>
        <w:rPr>
          <w:rFonts w:ascii="Arial" w:hAnsi="Arial" w:cs="Arial"/>
          <w:sz w:val="20"/>
          <w:szCs w:val="20"/>
        </w:rPr>
      </w:pPr>
      <w:r w:rsidRPr="00E02BC4">
        <w:rPr>
          <w:rFonts w:ascii="Arial" w:hAnsi="Arial" w:cs="Arial"/>
          <w:sz w:val="20"/>
          <w:szCs w:val="20"/>
        </w:rPr>
        <w:t>reprezentowane przez:</w:t>
      </w:r>
    </w:p>
    <w:p w14:paraId="3648423B" w14:textId="3FA982E0" w:rsidR="002322F4" w:rsidRPr="00E02BC4" w:rsidRDefault="002322F4" w:rsidP="002322F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BC4"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0D21AE7F" w14:textId="77777777" w:rsidR="002322F4" w:rsidRPr="00E02BC4" w:rsidRDefault="002322F4" w:rsidP="002322F4">
      <w:pPr>
        <w:spacing w:after="0"/>
        <w:jc w:val="both"/>
        <w:rPr>
          <w:rFonts w:ascii="Arial" w:hAnsi="Arial" w:cs="Arial"/>
          <w:sz w:val="20"/>
          <w:szCs w:val="20"/>
        </w:rPr>
      </w:pPr>
      <w:r w:rsidRPr="00E02BC4">
        <w:rPr>
          <w:rFonts w:ascii="Arial" w:hAnsi="Arial" w:cs="Arial"/>
          <w:sz w:val="20"/>
          <w:szCs w:val="20"/>
        </w:rPr>
        <w:t>CRS:</w:t>
      </w:r>
    </w:p>
    <w:p w14:paraId="6030088A" w14:textId="77777777" w:rsidR="002322F4" w:rsidRPr="00E02BC4" w:rsidRDefault="002322F4" w:rsidP="002322F4">
      <w:pPr>
        <w:keepNext/>
        <w:spacing w:after="0"/>
        <w:jc w:val="both"/>
        <w:outlineLvl w:val="3"/>
        <w:rPr>
          <w:rFonts w:ascii="Arial" w:hAnsi="Arial" w:cs="Arial"/>
          <w:sz w:val="20"/>
          <w:szCs w:val="20"/>
        </w:rPr>
      </w:pPr>
      <w:r w:rsidRPr="00E02BC4">
        <w:rPr>
          <w:rFonts w:ascii="Arial" w:hAnsi="Arial" w:cs="Arial"/>
          <w:sz w:val="20"/>
          <w:szCs w:val="20"/>
        </w:rPr>
        <w:t>Centrum Rekreacyjno-Sportowego m.st. Warszawy w Dzielnicy Bielany</w:t>
      </w:r>
    </w:p>
    <w:p w14:paraId="2DC47E22" w14:textId="77777777" w:rsidR="002322F4" w:rsidRPr="00E02BC4" w:rsidRDefault="002322F4" w:rsidP="002322F4">
      <w:pPr>
        <w:spacing w:after="0"/>
        <w:jc w:val="both"/>
        <w:rPr>
          <w:rFonts w:ascii="Arial" w:hAnsi="Arial" w:cs="Arial"/>
          <w:sz w:val="20"/>
          <w:szCs w:val="20"/>
        </w:rPr>
      </w:pPr>
      <w:r w:rsidRPr="00E02BC4">
        <w:rPr>
          <w:rFonts w:ascii="Arial" w:hAnsi="Arial" w:cs="Arial"/>
          <w:sz w:val="20"/>
          <w:szCs w:val="20"/>
        </w:rPr>
        <w:t xml:space="preserve">jednostka budżetowa m.st. Warszawy, z siedzibą przy ul. Conrada 6, 01-922 Warszawa,                                   REGON: 141165683 </w:t>
      </w:r>
    </w:p>
    <w:p w14:paraId="6627BCAF" w14:textId="77777777" w:rsidR="002322F4" w:rsidRPr="00E02BC4" w:rsidRDefault="002322F4" w:rsidP="002322F4">
      <w:pPr>
        <w:spacing w:after="0"/>
        <w:jc w:val="both"/>
        <w:rPr>
          <w:rFonts w:ascii="Arial" w:hAnsi="Arial" w:cs="Arial"/>
          <w:sz w:val="20"/>
          <w:szCs w:val="20"/>
        </w:rPr>
      </w:pPr>
      <w:r w:rsidRPr="00E02BC4">
        <w:rPr>
          <w:rFonts w:ascii="Arial" w:hAnsi="Arial" w:cs="Arial"/>
          <w:sz w:val="20"/>
          <w:szCs w:val="20"/>
        </w:rPr>
        <w:t xml:space="preserve">zwanym dalej </w:t>
      </w:r>
      <w:r w:rsidRPr="00E02BC4">
        <w:rPr>
          <w:rFonts w:ascii="Arial" w:hAnsi="Arial" w:cs="Arial"/>
          <w:b/>
          <w:bCs/>
          <w:sz w:val="20"/>
          <w:szCs w:val="20"/>
        </w:rPr>
        <w:t>Zleceniodawcą</w:t>
      </w:r>
      <w:r w:rsidRPr="00E02BC4">
        <w:rPr>
          <w:rFonts w:ascii="Arial" w:hAnsi="Arial" w:cs="Arial"/>
          <w:sz w:val="20"/>
          <w:szCs w:val="20"/>
        </w:rPr>
        <w:t>,</w:t>
      </w:r>
    </w:p>
    <w:p w14:paraId="1D7E79B7" w14:textId="77777777" w:rsidR="002322F4" w:rsidRPr="00E02BC4" w:rsidRDefault="002322F4" w:rsidP="002322F4">
      <w:pPr>
        <w:spacing w:after="0"/>
        <w:jc w:val="both"/>
        <w:rPr>
          <w:rFonts w:ascii="Arial" w:hAnsi="Arial" w:cs="Arial"/>
          <w:sz w:val="20"/>
          <w:szCs w:val="20"/>
        </w:rPr>
      </w:pPr>
      <w:r w:rsidRPr="00E02BC4">
        <w:rPr>
          <w:rFonts w:ascii="Arial" w:hAnsi="Arial" w:cs="Arial"/>
          <w:sz w:val="20"/>
          <w:szCs w:val="20"/>
        </w:rPr>
        <w:t>a</w:t>
      </w:r>
    </w:p>
    <w:p w14:paraId="32DE44F6" w14:textId="77777777" w:rsidR="002322F4" w:rsidRPr="00E02BC4" w:rsidRDefault="002322F4" w:rsidP="002322F4">
      <w:pPr>
        <w:pStyle w:val="Tekstpodstawowy"/>
        <w:jc w:val="both"/>
        <w:rPr>
          <w:rFonts w:ascii="Arial" w:hAnsi="Arial" w:cs="Arial"/>
        </w:rPr>
      </w:pPr>
      <w:r w:rsidRPr="00E02BC4">
        <w:rPr>
          <w:rFonts w:ascii="Arial" w:hAnsi="Arial" w:cs="Arial"/>
        </w:rPr>
        <w:t>……………………………………………………………………………..</w:t>
      </w:r>
    </w:p>
    <w:p w14:paraId="1FFD5956" w14:textId="77777777" w:rsidR="002322F4" w:rsidRPr="00E02BC4" w:rsidRDefault="002322F4" w:rsidP="002322F4">
      <w:pPr>
        <w:pStyle w:val="Tekstpodstawowy"/>
        <w:jc w:val="both"/>
        <w:rPr>
          <w:rFonts w:ascii="Arial" w:hAnsi="Arial" w:cs="Arial"/>
        </w:rPr>
      </w:pPr>
    </w:p>
    <w:p w14:paraId="181029CA" w14:textId="14085DA6" w:rsidR="002322F4" w:rsidRPr="00E02BC4" w:rsidRDefault="002322F4" w:rsidP="002322F4">
      <w:pPr>
        <w:pStyle w:val="Tekstpodstawowy"/>
        <w:jc w:val="both"/>
        <w:rPr>
          <w:rFonts w:ascii="Arial" w:hAnsi="Arial" w:cs="Arial"/>
        </w:rPr>
      </w:pPr>
      <w:r w:rsidRPr="00E02BC4">
        <w:rPr>
          <w:rFonts w:ascii="Arial" w:hAnsi="Arial" w:cs="Arial"/>
        </w:rPr>
        <w:t xml:space="preserve"> reprezentowanym przez:</w:t>
      </w:r>
    </w:p>
    <w:p w14:paraId="3F1FE8B9" w14:textId="77777777" w:rsidR="002322F4" w:rsidRPr="00E02BC4" w:rsidRDefault="002322F4" w:rsidP="002322F4">
      <w:pPr>
        <w:pStyle w:val="Tekstpodstawowy"/>
        <w:jc w:val="both"/>
        <w:rPr>
          <w:rFonts w:ascii="Arial" w:hAnsi="Arial" w:cs="Arial"/>
        </w:rPr>
      </w:pPr>
    </w:p>
    <w:p w14:paraId="462FDFD7" w14:textId="6519FA18" w:rsidR="002322F4" w:rsidRPr="00E02BC4" w:rsidRDefault="002322F4" w:rsidP="002322F4">
      <w:pPr>
        <w:pStyle w:val="Tekstpodstawowy"/>
        <w:rPr>
          <w:rFonts w:ascii="Arial" w:hAnsi="Arial" w:cs="Arial"/>
        </w:rPr>
      </w:pPr>
      <w:r w:rsidRPr="00E02BC4">
        <w:rPr>
          <w:rFonts w:ascii="Arial" w:hAnsi="Arial" w:cs="Arial"/>
        </w:rPr>
        <w:t>……………………………………………………………………………..</w:t>
      </w:r>
    </w:p>
    <w:p w14:paraId="35AB24C1" w14:textId="77777777" w:rsidR="002322F4" w:rsidRPr="00E02BC4" w:rsidRDefault="002322F4" w:rsidP="002322F4">
      <w:pPr>
        <w:pStyle w:val="Tekstpodstawowy"/>
        <w:rPr>
          <w:rFonts w:ascii="Arial" w:hAnsi="Arial" w:cs="Arial"/>
        </w:rPr>
      </w:pPr>
    </w:p>
    <w:p w14:paraId="01ADDE4D" w14:textId="77777777" w:rsidR="002322F4" w:rsidRPr="00E02BC4" w:rsidRDefault="002322F4" w:rsidP="002322F4">
      <w:pPr>
        <w:pStyle w:val="Tekstpodstawowy"/>
        <w:rPr>
          <w:rFonts w:ascii="Arial" w:hAnsi="Arial" w:cs="Arial"/>
        </w:rPr>
      </w:pPr>
      <w:r w:rsidRPr="00E02BC4">
        <w:rPr>
          <w:rFonts w:ascii="Arial" w:hAnsi="Arial" w:cs="Arial"/>
        </w:rPr>
        <w:t xml:space="preserve">zwanym w dalszej części niniejszego aneksu </w:t>
      </w:r>
      <w:r w:rsidRPr="00E02BC4">
        <w:rPr>
          <w:rFonts w:ascii="Arial" w:hAnsi="Arial" w:cs="Arial"/>
          <w:b/>
          <w:bCs/>
        </w:rPr>
        <w:t>Zleceniobiorcą</w:t>
      </w:r>
    </w:p>
    <w:p w14:paraId="6D46160E" w14:textId="34C9144B" w:rsidR="002322F4" w:rsidRPr="00E02BC4" w:rsidRDefault="002322F4" w:rsidP="00D95AE2">
      <w:pPr>
        <w:jc w:val="both"/>
        <w:rPr>
          <w:rFonts w:ascii="Arial" w:hAnsi="Arial" w:cs="Arial"/>
          <w:sz w:val="20"/>
          <w:szCs w:val="20"/>
        </w:rPr>
      </w:pPr>
    </w:p>
    <w:p w14:paraId="533D48D4" w14:textId="77777777" w:rsidR="00A901AE" w:rsidRPr="00E02BC4" w:rsidRDefault="00A901AE" w:rsidP="00D95AE2">
      <w:pPr>
        <w:pStyle w:val="Tekstpodstawowy"/>
        <w:rPr>
          <w:rFonts w:ascii="Arial" w:hAnsi="Arial" w:cs="Arial"/>
        </w:rPr>
      </w:pPr>
    </w:p>
    <w:p w14:paraId="2E80A30F" w14:textId="77777777" w:rsidR="00D95AE2" w:rsidRPr="00E02BC4" w:rsidRDefault="00D95AE2" w:rsidP="00D95AE2">
      <w:pPr>
        <w:pStyle w:val="Tekstpodstawowy"/>
        <w:jc w:val="both"/>
        <w:rPr>
          <w:rFonts w:ascii="Arial" w:hAnsi="Arial" w:cs="Arial"/>
        </w:rPr>
      </w:pPr>
      <w:r w:rsidRPr="00E02BC4">
        <w:rPr>
          <w:rFonts w:ascii="Arial" w:hAnsi="Arial" w:cs="Arial"/>
        </w:rPr>
        <w:t>o następującej treści:</w:t>
      </w:r>
    </w:p>
    <w:p w14:paraId="17FC4833" w14:textId="77777777" w:rsidR="00D95AE2" w:rsidRPr="00E02BC4" w:rsidRDefault="00D95AE2" w:rsidP="00D95AE2">
      <w:pPr>
        <w:pStyle w:val="Zwykytekst"/>
        <w:tabs>
          <w:tab w:val="left" w:pos="426"/>
        </w:tabs>
        <w:jc w:val="both"/>
        <w:rPr>
          <w:rFonts w:ascii="Arial" w:hAnsi="Arial" w:cs="Arial"/>
        </w:rPr>
      </w:pPr>
    </w:p>
    <w:p w14:paraId="45B78CC9" w14:textId="77777777" w:rsidR="00D95AE2" w:rsidRPr="00E02BC4" w:rsidRDefault="00D95AE2" w:rsidP="00D95AE2">
      <w:pPr>
        <w:pStyle w:val="Zwykytekst"/>
        <w:tabs>
          <w:tab w:val="left" w:pos="3075"/>
        </w:tabs>
        <w:jc w:val="both"/>
        <w:rPr>
          <w:rFonts w:ascii="Arial" w:hAnsi="Arial" w:cs="Arial"/>
          <w:b/>
        </w:rPr>
      </w:pPr>
      <w:r w:rsidRPr="00E02BC4">
        <w:rPr>
          <w:rFonts w:ascii="Arial" w:hAnsi="Arial" w:cs="Arial"/>
          <w:b/>
        </w:rPr>
        <w:tab/>
      </w:r>
    </w:p>
    <w:p w14:paraId="2DA0C726" w14:textId="77777777" w:rsidR="00D95AE2" w:rsidRPr="00E02BC4" w:rsidRDefault="00D95AE2" w:rsidP="00D95AE2">
      <w:pPr>
        <w:pStyle w:val="Tekstpodstawowy"/>
        <w:jc w:val="center"/>
        <w:rPr>
          <w:rFonts w:ascii="Arial" w:hAnsi="Arial" w:cs="Arial"/>
        </w:rPr>
      </w:pPr>
      <w:r w:rsidRPr="00E02BC4">
        <w:rPr>
          <w:rFonts w:ascii="Arial" w:hAnsi="Arial" w:cs="Arial"/>
        </w:rPr>
        <w:t>§1</w:t>
      </w:r>
    </w:p>
    <w:p w14:paraId="0C04C544" w14:textId="77777777" w:rsidR="00D95AE2" w:rsidRPr="00E02BC4" w:rsidRDefault="00D95AE2" w:rsidP="00D95AE2">
      <w:pPr>
        <w:pStyle w:val="Tekstpodstawowy"/>
        <w:jc w:val="both"/>
        <w:rPr>
          <w:rFonts w:ascii="Arial" w:hAnsi="Arial" w:cs="Arial"/>
        </w:rPr>
      </w:pPr>
      <w:r w:rsidRPr="00E02BC4">
        <w:rPr>
          <w:rFonts w:ascii="Arial" w:hAnsi="Arial" w:cs="Arial"/>
        </w:rPr>
        <w:t xml:space="preserve">Zleceniodawca zleca, a Zleceniobiorca zobowiązuje się do świadczenia usług </w:t>
      </w:r>
      <w:r w:rsidR="00FE6DAA" w:rsidRPr="00E02BC4">
        <w:rPr>
          <w:rFonts w:ascii="Arial" w:hAnsi="Arial" w:cs="Arial"/>
        </w:rPr>
        <w:t>……………………………………………………………………………………………………………………….</w:t>
      </w:r>
      <w:r w:rsidRPr="00E02BC4">
        <w:rPr>
          <w:rFonts w:ascii="Arial" w:hAnsi="Arial" w:cs="Arial"/>
        </w:rPr>
        <w:t>na rzecz pracowników Zleceniodawcy polegających na wykonywaniu badań profilaktycznych tj.:</w:t>
      </w:r>
    </w:p>
    <w:p w14:paraId="2E10679E" w14:textId="77777777" w:rsidR="00D95AE2" w:rsidRPr="00E02BC4" w:rsidRDefault="00D95AE2" w:rsidP="00D95AE2">
      <w:pPr>
        <w:pStyle w:val="Tekstpodstawowy"/>
        <w:numPr>
          <w:ilvl w:val="0"/>
          <w:numId w:val="2"/>
        </w:numPr>
        <w:rPr>
          <w:rFonts w:ascii="Arial" w:hAnsi="Arial" w:cs="Arial"/>
        </w:rPr>
      </w:pPr>
      <w:r w:rsidRPr="00E02BC4">
        <w:rPr>
          <w:rFonts w:ascii="Arial" w:hAnsi="Arial" w:cs="Arial"/>
        </w:rPr>
        <w:t>badań wstępnych,</w:t>
      </w:r>
    </w:p>
    <w:p w14:paraId="4663EECA" w14:textId="77777777" w:rsidR="00D95AE2" w:rsidRPr="00E02BC4" w:rsidRDefault="00D95AE2" w:rsidP="00D95AE2">
      <w:pPr>
        <w:pStyle w:val="Tekstpodstawowy"/>
        <w:numPr>
          <w:ilvl w:val="0"/>
          <w:numId w:val="2"/>
        </w:numPr>
        <w:rPr>
          <w:rFonts w:ascii="Arial" w:hAnsi="Arial" w:cs="Arial"/>
        </w:rPr>
      </w:pPr>
      <w:r w:rsidRPr="00E02BC4">
        <w:rPr>
          <w:rFonts w:ascii="Arial" w:hAnsi="Arial" w:cs="Arial"/>
        </w:rPr>
        <w:t>badań okresowych,</w:t>
      </w:r>
    </w:p>
    <w:p w14:paraId="02CCA5C9" w14:textId="77777777" w:rsidR="00D95AE2" w:rsidRPr="00E02BC4" w:rsidRDefault="00D95AE2" w:rsidP="00D95AE2">
      <w:pPr>
        <w:pStyle w:val="Tekstpodstawowy"/>
        <w:numPr>
          <w:ilvl w:val="0"/>
          <w:numId w:val="2"/>
        </w:numPr>
        <w:rPr>
          <w:rFonts w:ascii="Arial" w:hAnsi="Arial" w:cs="Arial"/>
        </w:rPr>
      </w:pPr>
      <w:r w:rsidRPr="00E02BC4">
        <w:rPr>
          <w:rFonts w:ascii="Arial" w:hAnsi="Arial" w:cs="Arial"/>
        </w:rPr>
        <w:t>badań kontrolnych,</w:t>
      </w:r>
    </w:p>
    <w:p w14:paraId="0000C0CD" w14:textId="77777777" w:rsidR="00D95AE2" w:rsidRPr="00E02BC4" w:rsidRDefault="00D95AE2" w:rsidP="00D95AE2">
      <w:pPr>
        <w:pStyle w:val="Tekstpodstawowy"/>
        <w:jc w:val="both"/>
        <w:rPr>
          <w:rFonts w:ascii="Arial" w:hAnsi="Arial" w:cs="Arial"/>
        </w:rPr>
      </w:pPr>
      <w:r w:rsidRPr="00E02BC4">
        <w:rPr>
          <w:rFonts w:ascii="Arial" w:hAnsi="Arial" w:cs="Arial"/>
        </w:rPr>
        <w:t>których zakres zgodny jest z wymogami określonymi w Rozporządzeniu Ministra Zdrowia i Opieki Społecznej z</w:t>
      </w:r>
      <w:r w:rsidRPr="00E02BC4">
        <w:rPr>
          <w:rFonts w:ascii="Arial" w:hAnsi="Arial" w:cs="Arial"/>
          <w:b/>
          <w:bCs/>
        </w:rPr>
        <w:t> </w:t>
      </w:r>
      <w:r w:rsidRPr="00E02BC4">
        <w:rPr>
          <w:rFonts w:ascii="Arial" w:hAnsi="Arial" w:cs="Arial"/>
        </w:rPr>
        <w:t>dnia 30 maja 1996 r.</w:t>
      </w:r>
      <w:r w:rsidRPr="00E02BC4">
        <w:rPr>
          <w:rFonts w:ascii="Arial" w:hAnsi="Arial" w:cs="Arial"/>
          <w:b/>
          <w:bCs/>
        </w:rPr>
        <w:t xml:space="preserve"> </w:t>
      </w:r>
      <w:r w:rsidRPr="00E02BC4">
        <w:rPr>
          <w:rFonts w:ascii="Arial" w:hAnsi="Arial" w:cs="Arial"/>
        </w:rPr>
        <w:t>w sprawie przeprowadzania badań lekarskich pracowników, zakresu profilaktycznej opieki zdrowotnej nad pracownikami oraz orzeczeń lekarskich wydawanych do celów przewidzianych w Kodeksie Pracy</w:t>
      </w:r>
      <w:r w:rsidRPr="00E02BC4">
        <w:rPr>
          <w:rFonts w:ascii="Arial" w:hAnsi="Arial" w:cs="Arial"/>
          <w:color w:val="FFFFFF"/>
        </w:rPr>
        <w:t xml:space="preserve"> </w:t>
      </w:r>
    </w:p>
    <w:p w14:paraId="37F13578" w14:textId="77777777" w:rsidR="00D95AE2" w:rsidRPr="00E02BC4" w:rsidRDefault="00D95AE2" w:rsidP="00D95AE2">
      <w:pPr>
        <w:pStyle w:val="Tekstpodstawowy"/>
        <w:rPr>
          <w:rFonts w:ascii="Arial" w:hAnsi="Arial" w:cs="Arial"/>
        </w:rPr>
      </w:pPr>
      <w:r w:rsidRPr="00E02BC4">
        <w:rPr>
          <w:rFonts w:ascii="Arial" w:hAnsi="Arial" w:cs="Arial"/>
        </w:rPr>
        <w:t>(Dz. U. z 201</w:t>
      </w:r>
      <w:r w:rsidR="00607F4C" w:rsidRPr="00E02BC4">
        <w:rPr>
          <w:rFonts w:ascii="Arial" w:hAnsi="Arial" w:cs="Arial"/>
        </w:rPr>
        <w:t xml:space="preserve">6 r. poz. 2067 </w:t>
      </w:r>
      <w:r w:rsidRPr="00E02BC4">
        <w:rPr>
          <w:rFonts w:ascii="Arial" w:hAnsi="Arial" w:cs="Arial"/>
        </w:rPr>
        <w:t>ze zm.).</w:t>
      </w:r>
    </w:p>
    <w:p w14:paraId="3B9D0186" w14:textId="77777777" w:rsidR="00D95AE2" w:rsidRPr="00E02BC4" w:rsidRDefault="00D95AE2" w:rsidP="00D95AE2">
      <w:pPr>
        <w:pStyle w:val="Tekstpodstawowy"/>
        <w:jc w:val="center"/>
        <w:rPr>
          <w:rFonts w:ascii="Arial" w:hAnsi="Arial" w:cs="Arial"/>
        </w:rPr>
      </w:pPr>
      <w:r w:rsidRPr="00E02BC4">
        <w:rPr>
          <w:rFonts w:ascii="Arial" w:hAnsi="Arial" w:cs="Arial"/>
        </w:rPr>
        <w:t>§2</w:t>
      </w:r>
    </w:p>
    <w:p w14:paraId="11503EDC" w14:textId="77777777" w:rsidR="00D95AE2" w:rsidRPr="00E02BC4" w:rsidRDefault="00D95AE2" w:rsidP="00D95AE2">
      <w:pPr>
        <w:pStyle w:val="Tekstpodstawowy"/>
        <w:numPr>
          <w:ilvl w:val="0"/>
          <w:numId w:val="3"/>
        </w:numPr>
        <w:jc w:val="both"/>
        <w:rPr>
          <w:rFonts w:ascii="Arial" w:hAnsi="Arial" w:cs="Arial"/>
        </w:rPr>
      </w:pPr>
      <w:r w:rsidRPr="00E02BC4">
        <w:rPr>
          <w:rFonts w:ascii="Arial" w:hAnsi="Arial" w:cs="Arial"/>
        </w:rPr>
        <w:t xml:space="preserve">Zleceniodawca zgłasza do objęcia przez Zleceniobiorcę zakresem usług określonych </w:t>
      </w:r>
      <w:r w:rsidRPr="00E02BC4">
        <w:rPr>
          <w:rFonts w:ascii="Arial" w:hAnsi="Arial" w:cs="Arial"/>
        </w:rPr>
        <w:br/>
        <w:t>w §1 kandydatów do pracy i pracowników zatrudnionych w liczbie</w:t>
      </w:r>
      <w:r w:rsidR="0028759E" w:rsidRPr="00E02BC4">
        <w:rPr>
          <w:rFonts w:ascii="Arial" w:hAnsi="Arial" w:cs="Arial"/>
        </w:rPr>
        <w:t xml:space="preserve"> </w:t>
      </w:r>
      <w:r w:rsidR="00FE6DAA" w:rsidRPr="00E02BC4">
        <w:rPr>
          <w:rFonts w:ascii="Arial" w:hAnsi="Arial" w:cs="Arial"/>
        </w:rPr>
        <w:t>………</w:t>
      </w:r>
      <w:r w:rsidRPr="00E02BC4">
        <w:rPr>
          <w:rFonts w:ascii="Arial" w:hAnsi="Arial" w:cs="Arial"/>
        </w:rPr>
        <w:t xml:space="preserve"> osób.</w:t>
      </w:r>
    </w:p>
    <w:p w14:paraId="4E8834D8" w14:textId="77777777" w:rsidR="00D95AE2" w:rsidRPr="00E02BC4" w:rsidRDefault="00D95AE2" w:rsidP="00D95AE2">
      <w:pPr>
        <w:pStyle w:val="Tekstpodstawowy"/>
        <w:numPr>
          <w:ilvl w:val="0"/>
          <w:numId w:val="3"/>
        </w:numPr>
        <w:jc w:val="both"/>
        <w:rPr>
          <w:rFonts w:ascii="Arial" w:hAnsi="Arial" w:cs="Arial"/>
        </w:rPr>
      </w:pPr>
      <w:r w:rsidRPr="00E02BC4">
        <w:rPr>
          <w:rFonts w:ascii="Arial" w:hAnsi="Arial" w:cs="Arial"/>
        </w:rPr>
        <w:t>Wykaz stanowisk pracy</w:t>
      </w:r>
      <w:r w:rsidR="00D34C13" w:rsidRPr="00E02BC4">
        <w:rPr>
          <w:rFonts w:ascii="Arial" w:hAnsi="Arial" w:cs="Arial"/>
        </w:rPr>
        <w:t xml:space="preserve"> </w:t>
      </w:r>
      <w:r w:rsidRPr="00E02BC4">
        <w:rPr>
          <w:rFonts w:ascii="Arial" w:hAnsi="Arial" w:cs="Arial"/>
        </w:rPr>
        <w:t xml:space="preserve">stanowi </w:t>
      </w:r>
      <w:r w:rsidRPr="00E02BC4">
        <w:rPr>
          <w:rFonts w:ascii="Arial" w:hAnsi="Arial" w:cs="Arial"/>
          <w:b/>
        </w:rPr>
        <w:t>Załącznik Nr 1</w:t>
      </w:r>
      <w:r w:rsidRPr="00E02BC4">
        <w:rPr>
          <w:rFonts w:ascii="Arial" w:hAnsi="Arial" w:cs="Arial"/>
        </w:rPr>
        <w:t xml:space="preserve"> do niniejszej umowy.</w:t>
      </w:r>
    </w:p>
    <w:p w14:paraId="5A6021C7" w14:textId="77777777" w:rsidR="00D95AE2" w:rsidRPr="00E02BC4" w:rsidRDefault="00D95AE2" w:rsidP="00D95AE2">
      <w:pPr>
        <w:pStyle w:val="Tekstpodstawowy"/>
        <w:numPr>
          <w:ilvl w:val="0"/>
          <w:numId w:val="3"/>
        </w:numPr>
        <w:jc w:val="both"/>
        <w:rPr>
          <w:rFonts w:ascii="Arial" w:hAnsi="Arial" w:cs="Arial"/>
        </w:rPr>
      </w:pPr>
      <w:r w:rsidRPr="00E02BC4">
        <w:rPr>
          <w:rFonts w:ascii="Arial" w:hAnsi="Arial" w:cs="Arial"/>
        </w:rPr>
        <w:t>Liczba i wykaz stanowisk pracy wskazanych w ust. 1 i 2 może ulec zmianie na pisemny wniosek Zleceniodawcy. Do wniosku Zleceniodawca załącza aktualny wykaz stanowisk pracy i liczbę pracowników. Zmiana wynikająca z niniejszego postanowienia nie stanowi zmiany warunków umowy.</w:t>
      </w:r>
    </w:p>
    <w:p w14:paraId="34FCAAEE" w14:textId="77777777" w:rsidR="00D95AE2" w:rsidRPr="00E02BC4" w:rsidRDefault="00D95AE2" w:rsidP="00D95AE2">
      <w:pPr>
        <w:pStyle w:val="Tekstpodstawowy"/>
        <w:numPr>
          <w:ilvl w:val="0"/>
          <w:numId w:val="3"/>
        </w:numPr>
        <w:jc w:val="both"/>
        <w:rPr>
          <w:rFonts w:ascii="Arial" w:hAnsi="Arial" w:cs="Arial"/>
        </w:rPr>
      </w:pPr>
      <w:r w:rsidRPr="00E02BC4">
        <w:rPr>
          <w:rFonts w:ascii="Arial" w:hAnsi="Arial" w:cs="Arial"/>
        </w:rPr>
        <w:t>Zleceniodawca zobowiązany jest do informowania zatrudnionych pracowników i kandydatów do pracy o konieczności okazania skierowania na badania oraz dokumentu tożsamości.</w:t>
      </w:r>
    </w:p>
    <w:p w14:paraId="5C364BEB" w14:textId="77777777" w:rsidR="008B02FE" w:rsidRPr="00E02BC4" w:rsidRDefault="008B02FE" w:rsidP="00C20E1E">
      <w:pPr>
        <w:pStyle w:val="Tekstpodstawowy"/>
        <w:ind w:left="360"/>
        <w:jc w:val="both"/>
        <w:rPr>
          <w:rFonts w:ascii="Arial" w:hAnsi="Arial" w:cs="Arial"/>
        </w:rPr>
      </w:pPr>
    </w:p>
    <w:p w14:paraId="2A0B5FF2" w14:textId="77777777" w:rsidR="00D95AE2" w:rsidRPr="00E02BC4" w:rsidRDefault="00D95AE2" w:rsidP="00D95AE2">
      <w:pPr>
        <w:pStyle w:val="Tekstpodstawowy"/>
        <w:ind w:left="360"/>
        <w:jc w:val="both"/>
        <w:rPr>
          <w:rFonts w:ascii="Arial" w:hAnsi="Arial" w:cs="Arial"/>
        </w:rPr>
      </w:pPr>
    </w:p>
    <w:p w14:paraId="116C9E22" w14:textId="77777777" w:rsidR="00D95AE2" w:rsidRPr="00E02BC4" w:rsidRDefault="00D95AE2" w:rsidP="00D95AE2">
      <w:pPr>
        <w:pStyle w:val="Tekstpodstawowy"/>
        <w:ind w:left="360"/>
        <w:jc w:val="center"/>
        <w:rPr>
          <w:rFonts w:ascii="Arial" w:hAnsi="Arial" w:cs="Arial"/>
        </w:rPr>
      </w:pPr>
      <w:r w:rsidRPr="00E02BC4">
        <w:rPr>
          <w:rFonts w:ascii="Arial" w:hAnsi="Arial" w:cs="Arial"/>
        </w:rPr>
        <w:t>§3</w:t>
      </w:r>
    </w:p>
    <w:p w14:paraId="0EFB4251" w14:textId="77777777" w:rsidR="00D95AE2" w:rsidRPr="00E02BC4" w:rsidRDefault="00D95AE2" w:rsidP="00D95AE2">
      <w:pPr>
        <w:pStyle w:val="Tekstpodstawowy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E02BC4">
        <w:rPr>
          <w:rFonts w:ascii="Arial" w:hAnsi="Arial" w:cs="Arial"/>
        </w:rPr>
        <w:t>Zleceniodawca zobowiązany jest do wydawania skierowań osobom kierowanym na badania profilaktyczne. Skierowanie winno zawierać:</w:t>
      </w:r>
    </w:p>
    <w:p w14:paraId="582BC73C" w14:textId="77777777" w:rsidR="00D95AE2" w:rsidRPr="00E02BC4" w:rsidRDefault="00D95AE2" w:rsidP="00D95AE2">
      <w:pPr>
        <w:pStyle w:val="Tekstpodstawowy"/>
        <w:numPr>
          <w:ilvl w:val="1"/>
          <w:numId w:val="4"/>
        </w:numPr>
        <w:jc w:val="both"/>
        <w:rPr>
          <w:rFonts w:ascii="Arial" w:hAnsi="Arial" w:cs="Arial"/>
        </w:rPr>
      </w:pPr>
      <w:r w:rsidRPr="00E02BC4">
        <w:rPr>
          <w:rFonts w:ascii="Arial" w:hAnsi="Arial" w:cs="Arial"/>
        </w:rPr>
        <w:t xml:space="preserve">określenie rodzaju badania profilaktycznego, jakie ma być wykonane, </w:t>
      </w:r>
    </w:p>
    <w:p w14:paraId="22873046" w14:textId="77777777" w:rsidR="00D95AE2" w:rsidRPr="00E02BC4" w:rsidRDefault="00D95AE2" w:rsidP="00D95AE2">
      <w:pPr>
        <w:pStyle w:val="Tekstpodstawowy"/>
        <w:numPr>
          <w:ilvl w:val="1"/>
          <w:numId w:val="4"/>
        </w:numPr>
        <w:jc w:val="both"/>
        <w:rPr>
          <w:rFonts w:ascii="Arial" w:hAnsi="Arial" w:cs="Arial"/>
        </w:rPr>
      </w:pPr>
      <w:r w:rsidRPr="00E02BC4">
        <w:rPr>
          <w:rFonts w:ascii="Arial" w:hAnsi="Arial" w:cs="Arial"/>
        </w:rPr>
        <w:t>dokładne dane dotyczące osoby kierowanej na badanie (dane identyfikacyjne osoby objętej badaniami profilaktycznymi – imię, nazwisko, data urodzenia, płeć, adres zamieszkania oraz PESEL),</w:t>
      </w:r>
    </w:p>
    <w:p w14:paraId="3753C15A" w14:textId="77777777" w:rsidR="00D95AE2" w:rsidRPr="00E02BC4" w:rsidRDefault="00D95AE2" w:rsidP="00D95AE2">
      <w:pPr>
        <w:pStyle w:val="Tekstpodstawowy"/>
        <w:numPr>
          <w:ilvl w:val="1"/>
          <w:numId w:val="4"/>
        </w:numPr>
        <w:jc w:val="both"/>
        <w:rPr>
          <w:rFonts w:ascii="Arial" w:hAnsi="Arial" w:cs="Arial"/>
        </w:rPr>
      </w:pPr>
      <w:r w:rsidRPr="00E02BC4">
        <w:rPr>
          <w:rFonts w:ascii="Arial" w:hAnsi="Arial" w:cs="Arial"/>
        </w:rPr>
        <w:t>dane identyfikacyjne miejsce pracy osoby objętej badaniami profilaktycznymi (nazwa, adres, telefon, Nr identyfikacyjny REGON),</w:t>
      </w:r>
    </w:p>
    <w:p w14:paraId="232D5DF5" w14:textId="77777777" w:rsidR="00D95AE2" w:rsidRPr="00E02BC4" w:rsidRDefault="00D95AE2" w:rsidP="00D95AE2">
      <w:pPr>
        <w:pStyle w:val="Tekstpodstawowy"/>
        <w:numPr>
          <w:ilvl w:val="1"/>
          <w:numId w:val="4"/>
        </w:numPr>
        <w:jc w:val="both"/>
        <w:rPr>
          <w:rFonts w:ascii="Arial" w:hAnsi="Arial" w:cs="Arial"/>
        </w:rPr>
      </w:pPr>
      <w:r w:rsidRPr="00E02BC4">
        <w:rPr>
          <w:rFonts w:ascii="Arial" w:hAnsi="Arial" w:cs="Arial"/>
        </w:rPr>
        <w:t>określenie stanowiska pracy w przypadku pracownika, na którym jest on zatrudniony</w:t>
      </w:r>
      <w:r w:rsidR="00B062EC" w:rsidRPr="00E02BC4">
        <w:rPr>
          <w:rFonts w:ascii="Arial" w:hAnsi="Arial" w:cs="Arial"/>
        </w:rPr>
        <w:t>,</w:t>
      </w:r>
      <w:r w:rsidRPr="00E02BC4">
        <w:rPr>
          <w:rFonts w:ascii="Arial" w:hAnsi="Arial" w:cs="Arial"/>
        </w:rPr>
        <w:t xml:space="preserve"> </w:t>
      </w:r>
    </w:p>
    <w:p w14:paraId="1E7A45B1" w14:textId="77777777" w:rsidR="00D95AE2" w:rsidRPr="00E02BC4" w:rsidRDefault="00D95AE2" w:rsidP="00D95AE2">
      <w:pPr>
        <w:pStyle w:val="Tekstpodstawowy"/>
        <w:numPr>
          <w:ilvl w:val="1"/>
          <w:numId w:val="4"/>
        </w:numPr>
        <w:jc w:val="both"/>
        <w:rPr>
          <w:rFonts w:ascii="Arial" w:hAnsi="Arial" w:cs="Arial"/>
        </w:rPr>
      </w:pPr>
      <w:r w:rsidRPr="00E02BC4">
        <w:rPr>
          <w:rFonts w:ascii="Arial" w:hAnsi="Arial" w:cs="Arial"/>
        </w:rPr>
        <w:t>w przypadku kandydatów do pracy lub pracowników na inne stanowiska pracy – określenie stanowiska pracy, na którym dana osoba ma być zatrudniona,</w:t>
      </w:r>
    </w:p>
    <w:p w14:paraId="53D047EE" w14:textId="77777777" w:rsidR="00D95AE2" w:rsidRPr="00E02BC4" w:rsidRDefault="00D95AE2" w:rsidP="00D95AE2">
      <w:pPr>
        <w:pStyle w:val="Tekstpodstawowy"/>
        <w:numPr>
          <w:ilvl w:val="1"/>
          <w:numId w:val="4"/>
        </w:numPr>
        <w:jc w:val="both"/>
        <w:rPr>
          <w:rFonts w:ascii="Arial" w:hAnsi="Arial" w:cs="Arial"/>
        </w:rPr>
      </w:pPr>
      <w:r w:rsidRPr="00E02BC4">
        <w:rPr>
          <w:rFonts w:ascii="Arial" w:hAnsi="Arial" w:cs="Arial"/>
        </w:rPr>
        <w:lastRenderedPageBreak/>
        <w:t>informacje o wystąpieniu na stanowisku lub stanowiskach pracy czynników szkodliwych dla zdrowia lub warunków uciążliwych, oraz aktualne wyniki badań i pomiarów czynników szkodliwych występujących na tych stanowiskach.</w:t>
      </w:r>
    </w:p>
    <w:p w14:paraId="78644AE0" w14:textId="77777777" w:rsidR="00D95AE2" w:rsidRPr="00E02BC4" w:rsidRDefault="00D95AE2" w:rsidP="00D95AE2">
      <w:pPr>
        <w:pStyle w:val="Tekstpodstawowy"/>
        <w:numPr>
          <w:ilvl w:val="0"/>
          <w:numId w:val="4"/>
        </w:numPr>
        <w:tabs>
          <w:tab w:val="clear" w:pos="12"/>
          <w:tab w:val="num" w:pos="426"/>
        </w:tabs>
        <w:ind w:left="426" w:hanging="426"/>
        <w:jc w:val="both"/>
        <w:rPr>
          <w:rFonts w:ascii="Arial" w:hAnsi="Arial" w:cs="Arial"/>
        </w:rPr>
      </w:pPr>
      <w:r w:rsidRPr="00E02BC4">
        <w:rPr>
          <w:rFonts w:ascii="Arial" w:hAnsi="Arial" w:cs="Arial"/>
        </w:rPr>
        <w:t xml:space="preserve">Skierowanie, o którym mowa w ust. 1 winno być wystawione na druku, którego wzór stanowi </w:t>
      </w:r>
      <w:r w:rsidRPr="00E02BC4">
        <w:rPr>
          <w:rFonts w:ascii="Arial" w:hAnsi="Arial" w:cs="Arial"/>
          <w:b/>
        </w:rPr>
        <w:t>Załącznik Nr 2</w:t>
      </w:r>
      <w:r w:rsidRPr="00E02BC4">
        <w:rPr>
          <w:rFonts w:ascii="Arial" w:hAnsi="Arial" w:cs="Arial"/>
        </w:rPr>
        <w:t> do niniejszej umowy.</w:t>
      </w:r>
    </w:p>
    <w:p w14:paraId="3A997646" w14:textId="77777777" w:rsidR="00D95AE2" w:rsidRPr="00E02BC4" w:rsidRDefault="00D95AE2" w:rsidP="00D95AE2">
      <w:pPr>
        <w:pStyle w:val="Tekstpodstawowy"/>
        <w:numPr>
          <w:ilvl w:val="0"/>
          <w:numId w:val="4"/>
        </w:numPr>
        <w:tabs>
          <w:tab w:val="clear" w:pos="12"/>
          <w:tab w:val="num" w:pos="426"/>
        </w:tabs>
        <w:ind w:left="426" w:hanging="426"/>
        <w:jc w:val="both"/>
        <w:rPr>
          <w:rFonts w:ascii="Arial" w:hAnsi="Arial" w:cs="Arial"/>
        </w:rPr>
      </w:pPr>
      <w:r w:rsidRPr="00E02BC4">
        <w:rPr>
          <w:rFonts w:ascii="Arial" w:hAnsi="Arial" w:cs="Arial"/>
        </w:rPr>
        <w:t>Zleceniodawca zastrzega sobie prawo do uzgodnienia z lekarzem prowadzącym badanie profilaktyczne, sposobu odbioru orzeczeni</w:t>
      </w:r>
      <w:r w:rsidR="00B062EC" w:rsidRPr="00E02BC4">
        <w:rPr>
          <w:rFonts w:ascii="Arial" w:hAnsi="Arial" w:cs="Arial"/>
        </w:rPr>
        <w:t xml:space="preserve">a </w:t>
      </w:r>
      <w:r w:rsidRPr="00E02BC4">
        <w:rPr>
          <w:rFonts w:ascii="Arial" w:hAnsi="Arial" w:cs="Arial"/>
        </w:rPr>
        <w:t>lekarskie</w:t>
      </w:r>
      <w:r w:rsidR="00B062EC" w:rsidRPr="00E02BC4">
        <w:rPr>
          <w:rFonts w:ascii="Arial" w:hAnsi="Arial" w:cs="Arial"/>
        </w:rPr>
        <w:t>go</w:t>
      </w:r>
      <w:r w:rsidRPr="00E02BC4">
        <w:rPr>
          <w:rFonts w:ascii="Arial" w:hAnsi="Arial" w:cs="Arial"/>
        </w:rPr>
        <w:t>. Uzgodnienie winno być w formie pisemnej. W przypadku braku takiego uzgodnienia, na Zleceniodawcy ciąży obowiązek jego odebrania w siedzibie Zleceniobiorcy.</w:t>
      </w:r>
    </w:p>
    <w:p w14:paraId="2C5B41DC" w14:textId="77777777" w:rsidR="00D95AE2" w:rsidRPr="00E02BC4" w:rsidRDefault="00D95AE2" w:rsidP="00D95AE2">
      <w:pPr>
        <w:pStyle w:val="Tekstpodstawowy"/>
        <w:numPr>
          <w:ilvl w:val="0"/>
          <w:numId w:val="4"/>
        </w:numPr>
        <w:tabs>
          <w:tab w:val="clear" w:pos="12"/>
          <w:tab w:val="num" w:pos="426"/>
        </w:tabs>
        <w:ind w:left="426" w:hanging="426"/>
        <w:jc w:val="both"/>
        <w:rPr>
          <w:rFonts w:ascii="Arial" w:hAnsi="Arial" w:cs="Arial"/>
        </w:rPr>
      </w:pPr>
      <w:r w:rsidRPr="00E02BC4">
        <w:rPr>
          <w:rFonts w:ascii="Arial" w:hAnsi="Arial" w:cs="Arial"/>
        </w:rPr>
        <w:t>Zleceniodawca zobowiązuje się do zapewnienia lekarzowi wykonującemu badania profilaktyczne:</w:t>
      </w:r>
    </w:p>
    <w:p w14:paraId="43FA5403" w14:textId="77777777" w:rsidR="00D95AE2" w:rsidRPr="00E02BC4" w:rsidRDefault="00D95AE2" w:rsidP="00D95AE2">
      <w:pPr>
        <w:pStyle w:val="Tekstpodstawowy"/>
        <w:numPr>
          <w:ilvl w:val="1"/>
          <w:numId w:val="4"/>
        </w:numPr>
        <w:jc w:val="both"/>
        <w:rPr>
          <w:rFonts w:ascii="Arial" w:hAnsi="Arial" w:cs="Arial"/>
        </w:rPr>
      </w:pPr>
      <w:r w:rsidRPr="00E02BC4">
        <w:rPr>
          <w:rFonts w:ascii="Arial" w:hAnsi="Arial" w:cs="Arial"/>
        </w:rPr>
        <w:t>udział w pracach komisji bezpieczeństwa i higieny pracy na warunkach określonych (między stronami) odrębną umową,</w:t>
      </w:r>
    </w:p>
    <w:p w14:paraId="7575CEAE" w14:textId="77777777" w:rsidR="00D95AE2" w:rsidRPr="00E02BC4" w:rsidRDefault="00D95AE2" w:rsidP="00D95AE2">
      <w:pPr>
        <w:pStyle w:val="Tekstpodstawowy"/>
        <w:numPr>
          <w:ilvl w:val="1"/>
          <w:numId w:val="4"/>
        </w:numPr>
        <w:jc w:val="both"/>
        <w:rPr>
          <w:rFonts w:ascii="Arial" w:hAnsi="Arial" w:cs="Arial"/>
        </w:rPr>
      </w:pPr>
      <w:r w:rsidRPr="00E02BC4">
        <w:rPr>
          <w:rFonts w:ascii="Arial" w:hAnsi="Arial" w:cs="Arial"/>
        </w:rPr>
        <w:t>przeglądu stanowisk pracy,</w:t>
      </w:r>
    </w:p>
    <w:p w14:paraId="4386D003" w14:textId="77777777" w:rsidR="00D95AE2" w:rsidRPr="00E02BC4" w:rsidRDefault="00D95AE2" w:rsidP="00D95AE2">
      <w:pPr>
        <w:pStyle w:val="Tekstpodstawowy"/>
        <w:numPr>
          <w:ilvl w:val="1"/>
          <w:numId w:val="4"/>
        </w:numPr>
        <w:jc w:val="both"/>
        <w:rPr>
          <w:rFonts w:ascii="Arial" w:hAnsi="Arial" w:cs="Arial"/>
        </w:rPr>
      </w:pPr>
      <w:r w:rsidRPr="00E02BC4">
        <w:rPr>
          <w:rFonts w:ascii="Arial" w:hAnsi="Arial" w:cs="Arial"/>
        </w:rPr>
        <w:t>udostępnienia dokumentacji wyników kontroli warunków pracy w części odnoszącej się do ochrony zdrowia.</w:t>
      </w:r>
    </w:p>
    <w:p w14:paraId="25E6E506" w14:textId="77777777" w:rsidR="00D95AE2" w:rsidRPr="00E02BC4" w:rsidRDefault="00D95AE2" w:rsidP="00736062">
      <w:pPr>
        <w:pStyle w:val="Tekstpodstawowy"/>
        <w:rPr>
          <w:rFonts w:ascii="Arial" w:hAnsi="Arial" w:cs="Arial"/>
        </w:rPr>
      </w:pPr>
    </w:p>
    <w:p w14:paraId="25ECDA2B" w14:textId="77777777" w:rsidR="00D95AE2" w:rsidRPr="00E02BC4" w:rsidRDefault="00D95AE2" w:rsidP="00D95AE2">
      <w:pPr>
        <w:pStyle w:val="Tekstpodstawowy"/>
        <w:jc w:val="center"/>
        <w:rPr>
          <w:rFonts w:ascii="Arial" w:hAnsi="Arial" w:cs="Arial"/>
        </w:rPr>
      </w:pPr>
      <w:r w:rsidRPr="00E02BC4">
        <w:rPr>
          <w:rFonts w:ascii="Arial" w:hAnsi="Arial" w:cs="Arial"/>
        </w:rPr>
        <w:t>§4</w:t>
      </w:r>
    </w:p>
    <w:p w14:paraId="0A7A65F0" w14:textId="77777777" w:rsidR="00D95AE2" w:rsidRPr="00E02BC4" w:rsidRDefault="00D95AE2" w:rsidP="00D95AE2">
      <w:pPr>
        <w:pStyle w:val="Tekstpodstawowy"/>
        <w:jc w:val="both"/>
        <w:rPr>
          <w:rFonts w:ascii="Arial" w:hAnsi="Arial" w:cs="Arial"/>
        </w:rPr>
      </w:pPr>
      <w:r w:rsidRPr="00E02BC4">
        <w:rPr>
          <w:rFonts w:ascii="Arial" w:hAnsi="Arial" w:cs="Arial"/>
        </w:rPr>
        <w:t>Zleceniobiorca zobowiązuje się do wykonania badań określonych w §1 umowy na podstawie skierowań wydawanych przez Zleceniodawcę w terminach uzgodnionych z lekarzem.</w:t>
      </w:r>
    </w:p>
    <w:p w14:paraId="14A55226" w14:textId="77777777" w:rsidR="00D95AE2" w:rsidRPr="00E02BC4" w:rsidRDefault="00D95AE2" w:rsidP="00D95AE2">
      <w:pPr>
        <w:pStyle w:val="Tekstpodstawowy"/>
        <w:jc w:val="center"/>
        <w:rPr>
          <w:rFonts w:ascii="Arial" w:hAnsi="Arial" w:cs="Arial"/>
        </w:rPr>
      </w:pPr>
    </w:p>
    <w:p w14:paraId="254D4ADB" w14:textId="77777777" w:rsidR="00D95AE2" w:rsidRPr="00E02BC4" w:rsidRDefault="00D95AE2" w:rsidP="00D95AE2">
      <w:pPr>
        <w:pStyle w:val="Tekstpodstawowy"/>
        <w:jc w:val="center"/>
        <w:rPr>
          <w:rFonts w:ascii="Arial" w:hAnsi="Arial" w:cs="Arial"/>
        </w:rPr>
      </w:pPr>
      <w:r w:rsidRPr="00E02BC4">
        <w:rPr>
          <w:rFonts w:ascii="Arial" w:hAnsi="Arial" w:cs="Arial"/>
        </w:rPr>
        <w:t>§5</w:t>
      </w:r>
    </w:p>
    <w:p w14:paraId="213D7F3D" w14:textId="77777777" w:rsidR="00D95AE2" w:rsidRPr="00E02BC4" w:rsidRDefault="00D95AE2" w:rsidP="00D95AE2">
      <w:pPr>
        <w:pStyle w:val="Tekstpodstawowy"/>
        <w:jc w:val="both"/>
        <w:rPr>
          <w:rFonts w:ascii="Arial" w:hAnsi="Arial" w:cs="Arial"/>
        </w:rPr>
      </w:pPr>
      <w:r w:rsidRPr="00E02BC4">
        <w:rPr>
          <w:rFonts w:ascii="Arial" w:hAnsi="Arial" w:cs="Arial"/>
        </w:rPr>
        <w:t>Zleceniobiorca w szczególnych przypadkach zastrzega sobie prawo zlecenia obowiązków określonych niniejszą umową osobom trzecim.</w:t>
      </w:r>
    </w:p>
    <w:p w14:paraId="4F470C2B" w14:textId="77777777" w:rsidR="00D95AE2" w:rsidRPr="00E02BC4" w:rsidRDefault="00D95AE2" w:rsidP="00D95AE2">
      <w:pPr>
        <w:pStyle w:val="Tekstpodstawowy"/>
        <w:jc w:val="center"/>
        <w:rPr>
          <w:rFonts w:ascii="Arial" w:hAnsi="Arial" w:cs="Arial"/>
        </w:rPr>
      </w:pPr>
    </w:p>
    <w:p w14:paraId="73AAB29F" w14:textId="77777777" w:rsidR="00D95AE2" w:rsidRPr="00E02BC4" w:rsidRDefault="00D95AE2" w:rsidP="00D95AE2">
      <w:pPr>
        <w:pStyle w:val="Tekstpodstawowy"/>
        <w:jc w:val="center"/>
        <w:rPr>
          <w:rFonts w:ascii="Arial" w:hAnsi="Arial" w:cs="Arial"/>
        </w:rPr>
      </w:pPr>
      <w:r w:rsidRPr="00E02BC4">
        <w:rPr>
          <w:rFonts w:ascii="Arial" w:hAnsi="Arial" w:cs="Arial"/>
        </w:rPr>
        <w:t>§6</w:t>
      </w:r>
    </w:p>
    <w:p w14:paraId="76937844" w14:textId="77777777" w:rsidR="00D95AE2" w:rsidRPr="00E02BC4" w:rsidRDefault="00D95AE2" w:rsidP="00D95AE2">
      <w:pPr>
        <w:pStyle w:val="Tekstpodstawowy"/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E02BC4">
        <w:rPr>
          <w:rFonts w:ascii="Arial" w:hAnsi="Arial" w:cs="Arial"/>
        </w:rPr>
        <w:t>Za świadczenia usług, o których mowa w §1 ustala się następujące zasady zapłaty należności:</w:t>
      </w:r>
    </w:p>
    <w:p w14:paraId="1279C84F" w14:textId="77777777" w:rsidR="00D95AE2" w:rsidRPr="00E02BC4" w:rsidRDefault="00D95AE2" w:rsidP="00D95AE2">
      <w:pPr>
        <w:pStyle w:val="Tekstpodstawowy"/>
        <w:numPr>
          <w:ilvl w:val="1"/>
          <w:numId w:val="5"/>
        </w:numPr>
        <w:tabs>
          <w:tab w:val="clear" w:pos="1455"/>
        </w:tabs>
        <w:ind w:left="709" w:hanging="283"/>
        <w:jc w:val="both"/>
        <w:rPr>
          <w:rFonts w:ascii="Arial" w:hAnsi="Arial" w:cs="Arial"/>
        </w:rPr>
      </w:pPr>
      <w:r w:rsidRPr="00E02BC4">
        <w:rPr>
          <w:rFonts w:ascii="Arial" w:hAnsi="Arial" w:cs="Arial"/>
        </w:rPr>
        <w:t xml:space="preserve">za wykonane świadczenia objęte niniejszą umową Zleceniodawca zobowiązany jest </w:t>
      </w:r>
      <w:r w:rsidRPr="00E02BC4">
        <w:rPr>
          <w:rFonts w:ascii="Arial" w:hAnsi="Arial" w:cs="Arial"/>
        </w:rPr>
        <w:br/>
        <w:t xml:space="preserve">do uiszczenia zapłaty w wysokości określonej w cenniku stanowiącym </w:t>
      </w:r>
      <w:r w:rsidRPr="00E02BC4">
        <w:rPr>
          <w:rFonts w:ascii="Arial" w:hAnsi="Arial" w:cs="Arial"/>
          <w:b/>
        </w:rPr>
        <w:t>załącznik nr 3</w:t>
      </w:r>
      <w:r w:rsidRPr="00E02BC4">
        <w:rPr>
          <w:rFonts w:ascii="Arial" w:hAnsi="Arial" w:cs="Arial"/>
        </w:rPr>
        <w:t xml:space="preserve"> do niniejszej umowy – wyłącznie za faktycznie wykonane badania,</w:t>
      </w:r>
    </w:p>
    <w:p w14:paraId="65063F10" w14:textId="77777777" w:rsidR="00D95AE2" w:rsidRPr="00E02BC4" w:rsidRDefault="00D95AE2" w:rsidP="00D95AE2">
      <w:pPr>
        <w:pStyle w:val="Tekstpodstawowy"/>
        <w:numPr>
          <w:ilvl w:val="1"/>
          <w:numId w:val="5"/>
        </w:numPr>
        <w:tabs>
          <w:tab w:val="clear" w:pos="1455"/>
        </w:tabs>
        <w:ind w:left="720"/>
        <w:jc w:val="both"/>
        <w:rPr>
          <w:rFonts w:ascii="Arial" w:hAnsi="Arial" w:cs="Arial"/>
        </w:rPr>
      </w:pPr>
      <w:r w:rsidRPr="00E02BC4">
        <w:rPr>
          <w:rFonts w:ascii="Arial" w:hAnsi="Arial" w:cs="Arial"/>
        </w:rPr>
        <w:t xml:space="preserve">jeżeli lekarz jednocześnie przeprowadza badanie w celu wydania zaświadczenia dla zakładu pracy oraz dla celów sanitarno-epidemiologicznych wówczas Zleceniodawca zobowiązany jest do uiszczenia  opłaty w </w:t>
      </w:r>
      <w:r w:rsidR="009947E7" w:rsidRPr="00E02BC4">
        <w:rPr>
          <w:rFonts w:ascii="Arial" w:hAnsi="Arial" w:cs="Arial"/>
        </w:rPr>
        <w:t xml:space="preserve">wysokości </w:t>
      </w:r>
      <w:r w:rsidR="00FE6DAA" w:rsidRPr="00E02BC4">
        <w:rPr>
          <w:rFonts w:ascii="Arial" w:hAnsi="Arial" w:cs="Arial"/>
          <w:b/>
        </w:rPr>
        <w:t>………………..</w:t>
      </w:r>
      <w:r w:rsidR="00046134" w:rsidRPr="00E02BC4">
        <w:rPr>
          <w:rFonts w:ascii="Arial" w:hAnsi="Arial" w:cs="Arial"/>
          <w:b/>
        </w:rPr>
        <w:t xml:space="preserve"> </w:t>
      </w:r>
      <w:r w:rsidRPr="00E02BC4">
        <w:rPr>
          <w:rFonts w:ascii="Arial" w:hAnsi="Arial" w:cs="Arial"/>
          <w:b/>
        </w:rPr>
        <w:t xml:space="preserve"> brutto</w:t>
      </w:r>
      <w:r w:rsidR="00046134" w:rsidRPr="00E02BC4">
        <w:rPr>
          <w:rFonts w:ascii="Arial" w:hAnsi="Arial" w:cs="Arial"/>
          <w:b/>
        </w:rPr>
        <w:t>.</w:t>
      </w:r>
    </w:p>
    <w:p w14:paraId="3BAE23C7" w14:textId="77777777" w:rsidR="00F427AF" w:rsidRPr="00E02BC4" w:rsidRDefault="00D95AE2" w:rsidP="00F427AF">
      <w:pPr>
        <w:pStyle w:val="Tekstpodstawowy"/>
        <w:numPr>
          <w:ilvl w:val="1"/>
          <w:numId w:val="5"/>
        </w:numPr>
        <w:tabs>
          <w:tab w:val="clear" w:pos="1455"/>
          <w:tab w:val="num" w:pos="-900"/>
        </w:tabs>
        <w:ind w:left="720"/>
        <w:jc w:val="both"/>
        <w:rPr>
          <w:rFonts w:ascii="Arial" w:hAnsi="Arial" w:cs="Arial"/>
        </w:rPr>
      </w:pPr>
      <w:r w:rsidRPr="00E02BC4">
        <w:rPr>
          <w:rFonts w:ascii="Arial" w:hAnsi="Arial" w:cs="Arial"/>
        </w:rPr>
        <w:t xml:space="preserve">zapłata należności wyliczonej z pkt 1 i 2 następować będzie po wykonaniu badań, na podstawie faktury wystawianej za okresy miesięczne, do której Zleceniobiorca załączać będzie zestawienie ilości i rodzaju wykonanych badań. Zapłata następuje w drodze polecenia przelewu na konto Zleceniobiorcy wskazane w fakturze, w terminie </w:t>
      </w:r>
      <w:r w:rsidR="00E31C19" w:rsidRPr="00E02BC4">
        <w:rPr>
          <w:rFonts w:ascii="Arial" w:hAnsi="Arial" w:cs="Arial"/>
        </w:rPr>
        <w:t>……..</w:t>
      </w:r>
      <w:r w:rsidRPr="00E02BC4">
        <w:rPr>
          <w:rFonts w:ascii="Arial" w:hAnsi="Arial" w:cs="Arial"/>
        </w:rPr>
        <w:t xml:space="preserve"> dni licząc od dnia otrzymania przez Zleceniodawcę faktury VAT. Za dokonanie zapłaty uważa się datę wpływu należności na konto Zleceniobiorcy.</w:t>
      </w:r>
      <w:r w:rsidR="00F427AF" w:rsidRPr="00E02BC4">
        <w:rPr>
          <w:rFonts w:ascii="Arial" w:hAnsi="Arial" w:cs="Arial"/>
        </w:rPr>
        <w:t xml:space="preserve"> </w:t>
      </w:r>
    </w:p>
    <w:p w14:paraId="229F5067" w14:textId="77777777" w:rsidR="00F427AF" w:rsidRPr="00E02BC4" w:rsidRDefault="00F427AF" w:rsidP="00F427AF">
      <w:pPr>
        <w:pStyle w:val="Tekstpodstawowy"/>
        <w:numPr>
          <w:ilvl w:val="1"/>
          <w:numId w:val="5"/>
        </w:numPr>
        <w:tabs>
          <w:tab w:val="clear" w:pos="1455"/>
          <w:tab w:val="num" w:pos="-900"/>
        </w:tabs>
        <w:ind w:left="720"/>
        <w:jc w:val="both"/>
        <w:rPr>
          <w:rFonts w:ascii="Arial" w:hAnsi="Arial" w:cs="Arial"/>
        </w:rPr>
      </w:pPr>
      <w:r w:rsidRPr="00E02BC4">
        <w:rPr>
          <w:rFonts w:ascii="Arial" w:hAnsi="Arial" w:cs="Arial"/>
        </w:rPr>
        <w:t>Z tytułu realizacji umowy Zleceniobiorca będzie wystawiać faktury na:</w:t>
      </w:r>
    </w:p>
    <w:p w14:paraId="54DC415B" w14:textId="77777777" w:rsidR="00F427AF" w:rsidRPr="00E02BC4" w:rsidRDefault="00F427AF" w:rsidP="00F427AF">
      <w:pPr>
        <w:pStyle w:val="Tekstpodstawowy"/>
        <w:ind w:left="720"/>
        <w:jc w:val="both"/>
        <w:rPr>
          <w:rFonts w:ascii="Arial" w:hAnsi="Arial" w:cs="Arial"/>
        </w:rPr>
      </w:pPr>
    </w:p>
    <w:p w14:paraId="20C413E8" w14:textId="77777777" w:rsidR="00F427AF" w:rsidRPr="00E02BC4" w:rsidRDefault="00F427AF" w:rsidP="00F427AF">
      <w:pPr>
        <w:pStyle w:val="Tekstpodstawowy"/>
        <w:ind w:firstLine="709"/>
        <w:rPr>
          <w:rFonts w:ascii="Arial" w:hAnsi="Arial" w:cs="Arial"/>
          <w:b/>
        </w:rPr>
      </w:pPr>
      <w:r w:rsidRPr="00E02BC4">
        <w:rPr>
          <w:rFonts w:ascii="Arial" w:hAnsi="Arial" w:cs="Arial"/>
          <w:b/>
        </w:rPr>
        <w:t>Nabywca/Płatnik</w:t>
      </w:r>
    </w:p>
    <w:p w14:paraId="1D3C6893" w14:textId="77777777" w:rsidR="00F427AF" w:rsidRPr="00E02BC4" w:rsidRDefault="00F427AF" w:rsidP="00F427AF">
      <w:pPr>
        <w:pStyle w:val="Tekstpodstawowy"/>
        <w:ind w:firstLine="709"/>
        <w:rPr>
          <w:rFonts w:ascii="Arial" w:hAnsi="Arial" w:cs="Arial"/>
          <w:b/>
        </w:rPr>
      </w:pPr>
    </w:p>
    <w:p w14:paraId="31849935" w14:textId="77777777" w:rsidR="00F427AF" w:rsidRPr="00E02BC4" w:rsidRDefault="00F427AF" w:rsidP="00F427AF">
      <w:pPr>
        <w:pStyle w:val="Tekstpodstawowy"/>
        <w:ind w:firstLine="709"/>
        <w:rPr>
          <w:rFonts w:ascii="Arial" w:hAnsi="Arial" w:cs="Arial"/>
        </w:rPr>
      </w:pPr>
      <w:r w:rsidRPr="00E02BC4">
        <w:rPr>
          <w:rFonts w:ascii="Arial" w:hAnsi="Arial" w:cs="Arial"/>
        </w:rPr>
        <w:t>Miasto Stołeczne Warszawa</w:t>
      </w:r>
    </w:p>
    <w:p w14:paraId="46F65CDF" w14:textId="77777777" w:rsidR="00F427AF" w:rsidRPr="00E02BC4" w:rsidRDefault="00F427AF" w:rsidP="00F427AF">
      <w:pPr>
        <w:pStyle w:val="Tekstpodstawowy"/>
        <w:ind w:firstLine="709"/>
        <w:rPr>
          <w:rFonts w:ascii="Arial" w:hAnsi="Arial" w:cs="Arial"/>
        </w:rPr>
      </w:pPr>
      <w:r w:rsidRPr="00E02BC4">
        <w:rPr>
          <w:rFonts w:ascii="Arial" w:hAnsi="Arial" w:cs="Arial"/>
        </w:rPr>
        <w:t>Plac Bankowy 3/5</w:t>
      </w:r>
    </w:p>
    <w:p w14:paraId="7455AFF3" w14:textId="77777777" w:rsidR="00F427AF" w:rsidRPr="00E02BC4" w:rsidRDefault="00F427AF" w:rsidP="00F427AF">
      <w:pPr>
        <w:pStyle w:val="Tekstpodstawowy"/>
        <w:ind w:firstLine="709"/>
        <w:rPr>
          <w:rFonts w:ascii="Arial" w:hAnsi="Arial" w:cs="Arial"/>
        </w:rPr>
      </w:pPr>
      <w:r w:rsidRPr="00E02BC4">
        <w:rPr>
          <w:rFonts w:ascii="Arial" w:hAnsi="Arial" w:cs="Arial"/>
        </w:rPr>
        <w:t>00-950 Warszawa</w:t>
      </w:r>
    </w:p>
    <w:p w14:paraId="164BEE6C" w14:textId="77777777" w:rsidR="00F427AF" w:rsidRPr="00E02BC4" w:rsidRDefault="00247386" w:rsidP="00F427AF">
      <w:pPr>
        <w:pStyle w:val="Tekstpodstawowy"/>
        <w:ind w:firstLine="709"/>
        <w:rPr>
          <w:rFonts w:ascii="Arial" w:hAnsi="Arial" w:cs="Arial"/>
        </w:rPr>
      </w:pPr>
      <w:r w:rsidRPr="00E02BC4">
        <w:rPr>
          <w:rFonts w:ascii="Arial" w:hAnsi="Arial" w:cs="Arial"/>
        </w:rPr>
        <w:t>NIP 525-22-48-481</w:t>
      </w:r>
    </w:p>
    <w:p w14:paraId="7A06637F" w14:textId="77777777" w:rsidR="00247386" w:rsidRPr="00E02BC4" w:rsidRDefault="00247386" w:rsidP="00F427AF">
      <w:pPr>
        <w:pStyle w:val="Tekstpodstawowy"/>
        <w:ind w:firstLine="709"/>
        <w:rPr>
          <w:rFonts w:ascii="Arial" w:hAnsi="Arial" w:cs="Arial"/>
          <w:b/>
        </w:rPr>
      </w:pPr>
    </w:p>
    <w:p w14:paraId="6223FD2A" w14:textId="77777777" w:rsidR="00F427AF" w:rsidRPr="00E02BC4" w:rsidRDefault="00F427AF" w:rsidP="00F427AF">
      <w:pPr>
        <w:pStyle w:val="Tekstpodstawowy"/>
        <w:ind w:firstLine="709"/>
        <w:rPr>
          <w:rFonts w:ascii="Arial" w:hAnsi="Arial" w:cs="Arial"/>
          <w:b/>
        </w:rPr>
      </w:pPr>
      <w:r w:rsidRPr="00E02BC4">
        <w:rPr>
          <w:rFonts w:ascii="Arial" w:hAnsi="Arial" w:cs="Arial"/>
          <w:b/>
        </w:rPr>
        <w:t>Odbiorca</w:t>
      </w:r>
    </w:p>
    <w:p w14:paraId="19B4222E" w14:textId="77777777" w:rsidR="00F427AF" w:rsidRPr="00E02BC4" w:rsidRDefault="00BA08CC" w:rsidP="00F427AF">
      <w:pPr>
        <w:pStyle w:val="Tekstpodstawowy"/>
        <w:ind w:firstLine="709"/>
        <w:rPr>
          <w:rFonts w:ascii="Arial" w:hAnsi="Arial" w:cs="Arial"/>
        </w:rPr>
      </w:pPr>
      <w:r w:rsidRPr="00E02BC4">
        <w:rPr>
          <w:rFonts w:ascii="Arial" w:hAnsi="Arial" w:cs="Arial"/>
        </w:rPr>
        <w:t xml:space="preserve">Centrum Rekreacyjno-Sportowe w Dzielnicy Bielany </w:t>
      </w:r>
    </w:p>
    <w:p w14:paraId="2E900419" w14:textId="77777777" w:rsidR="00F427AF" w:rsidRPr="00E02BC4" w:rsidRDefault="00BA08CC" w:rsidP="00F427AF">
      <w:pPr>
        <w:pStyle w:val="Tekstpodstawowy"/>
        <w:ind w:firstLine="709"/>
        <w:rPr>
          <w:rFonts w:ascii="Arial" w:hAnsi="Arial" w:cs="Arial"/>
        </w:rPr>
      </w:pPr>
      <w:r w:rsidRPr="00E02BC4">
        <w:rPr>
          <w:rFonts w:ascii="Arial" w:hAnsi="Arial" w:cs="Arial"/>
        </w:rPr>
        <w:t>ul. Conrada 6</w:t>
      </w:r>
    </w:p>
    <w:p w14:paraId="65F9EE33" w14:textId="77777777" w:rsidR="00F427AF" w:rsidRPr="00E02BC4" w:rsidRDefault="00BA08CC" w:rsidP="00F427AF">
      <w:pPr>
        <w:pStyle w:val="Tekstpodstawowy"/>
        <w:ind w:firstLine="709"/>
        <w:rPr>
          <w:rFonts w:ascii="Arial" w:hAnsi="Arial" w:cs="Arial"/>
        </w:rPr>
      </w:pPr>
      <w:r w:rsidRPr="00E02BC4">
        <w:rPr>
          <w:rFonts w:ascii="Arial" w:hAnsi="Arial" w:cs="Arial"/>
        </w:rPr>
        <w:t>01-922</w:t>
      </w:r>
      <w:r w:rsidR="00F427AF" w:rsidRPr="00E02BC4">
        <w:rPr>
          <w:rFonts w:ascii="Arial" w:hAnsi="Arial" w:cs="Arial"/>
        </w:rPr>
        <w:t xml:space="preserve"> Warszawa</w:t>
      </w:r>
    </w:p>
    <w:p w14:paraId="4034006E" w14:textId="77777777" w:rsidR="00F427AF" w:rsidRPr="00E02BC4" w:rsidRDefault="00F427AF" w:rsidP="00F427AF">
      <w:pPr>
        <w:pStyle w:val="Tekstpodstawowy"/>
        <w:jc w:val="both"/>
        <w:rPr>
          <w:rFonts w:ascii="Arial" w:hAnsi="Arial" w:cs="Arial"/>
        </w:rPr>
      </w:pPr>
    </w:p>
    <w:p w14:paraId="26015700" w14:textId="77777777" w:rsidR="00F427AF" w:rsidRPr="00E02BC4" w:rsidRDefault="00F427AF" w:rsidP="00F427AF">
      <w:pPr>
        <w:pStyle w:val="Tekstpodstawowy"/>
        <w:ind w:firstLine="709"/>
        <w:jc w:val="both"/>
        <w:rPr>
          <w:rFonts w:ascii="Arial" w:hAnsi="Arial" w:cs="Arial"/>
        </w:rPr>
      </w:pPr>
    </w:p>
    <w:p w14:paraId="1C736914" w14:textId="77777777" w:rsidR="00D95AE2" w:rsidRPr="00E02BC4" w:rsidRDefault="00D95AE2" w:rsidP="00F427AF">
      <w:pPr>
        <w:pStyle w:val="Tekstpodstawowy"/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="Arial" w:hAnsi="Arial" w:cs="Arial"/>
          <w:b/>
        </w:rPr>
      </w:pPr>
      <w:r w:rsidRPr="00E02BC4">
        <w:rPr>
          <w:rFonts w:ascii="Arial" w:hAnsi="Arial" w:cs="Arial"/>
        </w:rPr>
        <w:t xml:space="preserve">Wartość umowy nie może przekroczyć kwoty </w:t>
      </w:r>
      <w:r w:rsidRPr="00E02BC4">
        <w:rPr>
          <w:rFonts w:ascii="Arial" w:hAnsi="Arial" w:cs="Arial"/>
          <w:b/>
        </w:rPr>
        <w:t>brutto</w:t>
      </w:r>
      <w:r w:rsidR="00D34C13" w:rsidRPr="00E02BC4">
        <w:rPr>
          <w:rFonts w:ascii="Arial" w:hAnsi="Arial" w:cs="Arial"/>
          <w:b/>
        </w:rPr>
        <w:t xml:space="preserve"> </w:t>
      </w:r>
      <w:r w:rsidR="00FE6DAA" w:rsidRPr="00E02BC4">
        <w:rPr>
          <w:rFonts w:ascii="Arial" w:hAnsi="Arial" w:cs="Arial"/>
          <w:b/>
        </w:rPr>
        <w:t>…………………</w:t>
      </w:r>
      <w:r w:rsidR="00D34C13" w:rsidRPr="00E02BC4">
        <w:rPr>
          <w:rFonts w:ascii="Arial" w:hAnsi="Arial" w:cs="Arial"/>
          <w:b/>
        </w:rPr>
        <w:t xml:space="preserve"> </w:t>
      </w:r>
      <w:r w:rsidRPr="00E02BC4">
        <w:rPr>
          <w:rFonts w:ascii="Arial" w:hAnsi="Arial" w:cs="Arial"/>
          <w:b/>
        </w:rPr>
        <w:t>zł.</w:t>
      </w:r>
    </w:p>
    <w:p w14:paraId="1292E216" w14:textId="77777777" w:rsidR="00F427AF" w:rsidRPr="00E02BC4" w:rsidRDefault="00F427AF" w:rsidP="00F427AF">
      <w:pPr>
        <w:pStyle w:val="Tekstpodstawowy"/>
        <w:jc w:val="both"/>
        <w:rPr>
          <w:rFonts w:ascii="Arial" w:hAnsi="Arial" w:cs="Arial"/>
          <w:b/>
        </w:rPr>
      </w:pPr>
    </w:p>
    <w:p w14:paraId="27F813DA" w14:textId="77777777" w:rsidR="00D95AE2" w:rsidRPr="00E02BC4" w:rsidRDefault="00D95AE2" w:rsidP="00D95AE2">
      <w:pPr>
        <w:pStyle w:val="Tekstpodstawowy"/>
        <w:rPr>
          <w:rFonts w:ascii="Arial" w:hAnsi="Arial" w:cs="Arial"/>
        </w:rPr>
      </w:pPr>
    </w:p>
    <w:p w14:paraId="731E4BF6" w14:textId="77777777" w:rsidR="00D95AE2" w:rsidRPr="00E02BC4" w:rsidRDefault="00D95AE2" w:rsidP="00D95AE2">
      <w:pPr>
        <w:pStyle w:val="Tekstpodstawowy"/>
        <w:jc w:val="center"/>
        <w:rPr>
          <w:rFonts w:ascii="Arial" w:hAnsi="Arial" w:cs="Arial"/>
        </w:rPr>
      </w:pPr>
      <w:r w:rsidRPr="00E02BC4">
        <w:rPr>
          <w:rFonts w:ascii="Arial" w:hAnsi="Arial" w:cs="Arial"/>
        </w:rPr>
        <w:t>§7</w:t>
      </w:r>
    </w:p>
    <w:p w14:paraId="6C551E4A" w14:textId="77777777" w:rsidR="00D95AE2" w:rsidRPr="00E02BC4" w:rsidRDefault="00D95AE2" w:rsidP="00D95AE2">
      <w:pPr>
        <w:pStyle w:val="Tekstpodstawowy"/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E02BC4">
        <w:rPr>
          <w:rFonts w:ascii="Arial" w:hAnsi="Arial" w:cs="Arial"/>
        </w:rPr>
        <w:t>W przypadku zwłoki w dokonaniu zapłaty Zleceniobiorca zastrzega sobie prawo naliczania odsetek ustawowych za każdy dzień zwłoki.</w:t>
      </w:r>
    </w:p>
    <w:p w14:paraId="1877FBE4" w14:textId="77777777" w:rsidR="00D95AE2" w:rsidRPr="00E02BC4" w:rsidRDefault="00D95AE2" w:rsidP="00D95AE2">
      <w:pPr>
        <w:pStyle w:val="Tekstpodstawowy"/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E02BC4">
        <w:rPr>
          <w:rFonts w:ascii="Arial" w:hAnsi="Arial" w:cs="Arial"/>
        </w:rPr>
        <w:t>Jeżeli zwłoka w zapłacie przekroczy okres 30 dni od wymagalnego terminu płatności, Zleceniobiorca może wstrzymać świadczenie usług.</w:t>
      </w:r>
    </w:p>
    <w:p w14:paraId="4E0708CF" w14:textId="77777777" w:rsidR="00D95AE2" w:rsidRPr="00E02BC4" w:rsidRDefault="00D95AE2" w:rsidP="00D95AE2">
      <w:pPr>
        <w:pStyle w:val="Tekstpodstawowy"/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E02BC4">
        <w:rPr>
          <w:rFonts w:ascii="Arial" w:hAnsi="Arial" w:cs="Arial"/>
        </w:rPr>
        <w:t>W razie niewykonania lub nienależytego wykonania przez Zleceniobiorcę obowiązków wynikających z niniejszej umowy, Zleceniodawca do naliczenia kary umownej w wysokości 0,2% wartości brutto niewykonanego lub nienależycie wykonanego świadczenia będącego przedmiotem niniejszej umowy.</w:t>
      </w:r>
    </w:p>
    <w:p w14:paraId="7EE9C2C4" w14:textId="77777777" w:rsidR="00D95AE2" w:rsidRPr="00E02BC4" w:rsidRDefault="00D95AE2" w:rsidP="00D95AE2">
      <w:pPr>
        <w:pStyle w:val="Tekstpodstawowy"/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E02BC4">
        <w:rPr>
          <w:rFonts w:ascii="Arial" w:hAnsi="Arial" w:cs="Arial"/>
        </w:rPr>
        <w:lastRenderedPageBreak/>
        <w:t>W przypadku, gdy wysokość szkody przekracza kwotę kary umownej, Zleceniodawca zastrzega sobie prawo żądania odszkodowania uzupełniającego na zasadach ogólnych.</w:t>
      </w:r>
    </w:p>
    <w:p w14:paraId="68E1C3AD" w14:textId="77777777" w:rsidR="00D95AE2" w:rsidRPr="00E02BC4" w:rsidRDefault="00D95AE2" w:rsidP="00D95AE2">
      <w:pPr>
        <w:pStyle w:val="Tekstpodstawowy"/>
        <w:rPr>
          <w:rFonts w:ascii="Arial" w:hAnsi="Arial" w:cs="Arial"/>
        </w:rPr>
      </w:pPr>
    </w:p>
    <w:p w14:paraId="381CA209" w14:textId="77777777" w:rsidR="00D95AE2" w:rsidRPr="00E02BC4" w:rsidRDefault="00D95AE2" w:rsidP="00D95AE2">
      <w:pPr>
        <w:pStyle w:val="Tekstpodstawowy"/>
        <w:jc w:val="center"/>
        <w:rPr>
          <w:rFonts w:ascii="Arial" w:hAnsi="Arial" w:cs="Arial"/>
        </w:rPr>
      </w:pPr>
      <w:r w:rsidRPr="00E02BC4">
        <w:rPr>
          <w:rFonts w:ascii="Arial" w:hAnsi="Arial" w:cs="Arial"/>
        </w:rPr>
        <w:t>§8</w:t>
      </w:r>
    </w:p>
    <w:p w14:paraId="3D80F31C" w14:textId="3B7FFEFA" w:rsidR="00D95AE2" w:rsidRPr="00E02BC4" w:rsidRDefault="00D95AE2" w:rsidP="00803089">
      <w:pPr>
        <w:pStyle w:val="Tekstpodstawowy"/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E02BC4">
        <w:rPr>
          <w:rFonts w:ascii="Arial" w:hAnsi="Arial" w:cs="Arial"/>
        </w:rPr>
        <w:t xml:space="preserve">Umowa zostaje zawarta na czas określony od dnia </w:t>
      </w:r>
      <w:r w:rsidR="0081682E" w:rsidRPr="00E02BC4">
        <w:rPr>
          <w:rFonts w:ascii="Arial" w:hAnsi="Arial" w:cs="Arial"/>
          <w:b/>
        </w:rPr>
        <w:t>02 stycznia 20</w:t>
      </w:r>
      <w:r w:rsidR="0062023A" w:rsidRPr="00E02BC4">
        <w:rPr>
          <w:rFonts w:ascii="Arial" w:hAnsi="Arial" w:cs="Arial"/>
          <w:b/>
        </w:rPr>
        <w:t>2</w:t>
      </w:r>
      <w:r w:rsidR="009A1EA6">
        <w:rPr>
          <w:rFonts w:ascii="Arial" w:hAnsi="Arial" w:cs="Arial"/>
          <w:b/>
        </w:rPr>
        <w:t>6</w:t>
      </w:r>
      <w:r w:rsidR="0081682E" w:rsidRPr="00E02BC4">
        <w:rPr>
          <w:rFonts w:ascii="Arial" w:hAnsi="Arial" w:cs="Arial"/>
          <w:b/>
        </w:rPr>
        <w:t xml:space="preserve"> r. do 31 grudnia 20</w:t>
      </w:r>
      <w:r w:rsidR="0062023A" w:rsidRPr="00E02BC4">
        <w:rPr>
          <w:rFonts w:ascii="Arial" w:hAnsi="Arial" w:cs="Arial"/>
          <w:b/>
        </w:rPr>
        <w:t>2</w:t>
      </w:r>
      <w:r w:rsidR="009A1EA6">
        <w:rPr>
          <w:rFonts w:ascii="Arial" w:hAnsi="Arial" w:cs="Arial"/>
          <w:b/>
        </w:rPr>
        <w:t>6</w:t>
      </w:r>
      <w:r w:rsidRPr="00E02BC4">
        <w:rPr>
          <w:rFonts w:ascii="Arial" w:hAnsi="Arial" w:cs="Arial"/>
          <w:b/>
        </w:rPr>
        <w:t xml:space="preserve"> r.</w:t>
      </w:r>
      <w:r w:rsidR="0075177B" w:rsidRPr="00E02BC4">
        <w:rPr>
          <w:rFonts w:ascii="Arial" w:hAnsi="Arial" w:cs="Arial"/>
        </w:rPr>
        <w:t xml:space="preserve"> </w:t>
      </w:r>
      <w:r w:rsidRPr="00E02BC4">
        <w:rPr>
          <w:rFonts w:ascii="Arial" w:hAnsi="Arial" w:cs="Arial"/>
        </w:rPr>
        <w:t xml:space="preserve"> </w:t>
      </w:r>
    </w:p>
    <w:p w14:paraId="16FB49B9" w14:textId="77777777" w:rsidR="00D95AE2" w:rsidRPr="00E02BC4" w:rsidRDefault="00D95AE2" w:rsidP="00803089">
      <w:pPr>
        <w:pStyle w:val="Tekstpodstawowy"/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E02BC4">
        <w:rPr>
          <w:rFonts w:ascii="Arial" w:hAnsi="Arial" w:cs="Arial"/>
        </w:rPr>
        <w:t xml:space="preserve">Umowa może być rozwiązana w każdym czasie za zgodą stron lub za uprzednim </w:t>
      </w:r>
      <w:r w:rsidRPr="00E02BC4">
        <w:rPr>
          <w:rFonts w:ascii="Arial" w:hAnsi="Arial" w:cs="Arial"/>
        </w:rPr>
        <w:br/>
        <w:t xml:space="preserve">1 miesięcznym okresem wypowiedzenia. </w:t>
      </w:r>
    </w:p>
    <w:p w14:paraId="4147FBCC" w14:textId="77777777" w:rsidR="00D95AE2" w:rsidRPr="00E02BC4" w:rsidRDefault="00D95AE2" w:rsidP="00803089">
      <w:pPr>
        <w:pStyle w:val="Tekstpodstawowy"/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E02BC4">
        <w:rPr>
          <w:rFonts w:ascii="Arial" w:hAnsi="Arial" w:cs="Arial"/>
        </w:rPr>
        <w:t xml:space="preserve">Zleceniobiorca uprawniony jest do rozwiązania umowy w każdym czasie z zachowaniem miesięcznego okresu wypowiedzenia, jeżeli </w:t>
      </w:r>
      <w:r w:rsidRPr="00E02BC4">
        <w:rPr>
          <w:rFonts w:ascii="Arial" w:hAnsi="Arial" w:cs="Arial"/>
          <w:b/>
        </w:rPr>
        <w:t>Zleceniodawca</w:t>
      </w:r>
      <w:r w:rsidRPr="00E02BC4">
        <w:rPr>
          <w:rFonts w:ascii="Arial" w:hAnsi="Arial" w:cs="Arial"/>
        </w:rPr>
        <w:t xml:space="preserve"> narusza postanowienia niniejszej umowy lub postanowienia ustawy o służbie medycyny pracy.</w:t>
      </w:r>
    </w:p>
    <w:p w14:paraId="0193A6CB" w14:textId="77777777" w:rsidR="00D95AE2" w:rsidRPr="00E02BC4" w:rsidRDefault="00D95AE2" w:rsidP="00803089">
      <w:pPr>
        <w:pStyle w:val="Tekstpodstawowy"/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E02BC4">
        <w:rPr>
          <w:rFonts w:ascii="Arial" w:hAnsi="Arial" w:cs="Arial"/>
        </w:rPr>
        <w:t>W przypadku zmiany ustawy o służbie medycyny pracy i Kodeksu Pracy strony zobowiązują się dostosować niniejszą umowę w drodze aneksu do przepisów, jakie będą obowiązywały.</w:t>
      </w:r>
    </w:p>
    <w:p w14:paraId="18725985" w14:textId="77777777" w:rsidR="00D95AE2" w:rsidRPr="00E02BC4" w:rsidRDefault="00D95AE2" w:rsidP="00D95AE2">
      <w:pPr>
        <w:pStyle w:val="Tekstpodstawowy"/>
        <w:ind w:left="720"/>
        <w:jc w:val="both"/>
        <w:rPr>
          <w:rFonts w:ascii="Arial" w:hAnsi="Arial" w:cs="Arial"/>
        </w:rPr>
      </w:pPr>
    </w:p>
    <w:p w14:paraId="75E0F764" w14:textId="77777777" w:rsidR="00D95AE2" w:rsidRPr="00E02BC4" w:rsidRDefault="00D95AE2" w:rsidP="00D95AE2">
      <w:pPr>
        <w:pStyle w:val="Tekstpodstawowy"/>
        <w:ind w:left="360"/>
        <w:jc w:val="center"/>
        <w:rPr>
          <w:rFonts w:ascii="Arial" w:hAnsi="Arial" w:cs="Arial"/>
        </w:rPr>
      </w:pPr>
      <w:r w:rsidRPr="00E02BC4">
        <w:rPr>
          <w:rFonts w:ascii="Arial" w:hAnsi="Arial" w:cs="Arial"/>
        </w:rPr>
        <w:t>§9</w:t>
      </w:r>
    </w:p>
    <w:p w14:paraId="527FA5E2" w14:textId="77777777" w:rsidR="00D95AE2" w:rsidRPr="00E02BC4" w:rsidRDefault="00D95AE2" w:rsidP="003D054E">
      <w:pPr>
        <w:pStyle w:val="Tekstpodstawowy"/>
        <w:jc w:val="both"/>
        <w:rPr>
          <w:rFonts w:ascii="Arial" w:hAnsi="Arial" w:cs="Arial"/>
        </w:rPr>
      </w:pPr>
      <w:r w:rsidRPr="00E02BC4">
        <w:rPr>
          <w:rFonts w:ascii="Arial" w:hAnsi="Arial" w:cs="Arial"/>
        </w:rPr>
        <w:t>Do spraw nieuregulowanych niniejszą umową mają zastosowanie w szczególności przepisy Kodeksu Cywilnego, prawa pracy oraz ustawy o służbie medycyny pracy.</w:t>
      </w:r>
    </w:p>
    <w:p w14:paraId="060BBC93" w14:textId="77777777" w:rsidR="00D95AE2" w:rsidRPr="00E02BC4" w:rsidRDefault="00D95AE2" w:rsidP="00D95AE2">
      <w:pPr>
        <w:pStyle w:val="Tekstpodstawowy"/>
        <w:ind w:left="360"/>
        <w:jc w:val="center"/>
        <w:rPr>
          <w:rFonts w:ascii="Arial" w:hAnsi="Arial" w:cs="Arial"/>
        </w:rPr>
      </w:pPr>
    </w:p>
    <w:p w14:paraId="0B4E1558" w14:textId="77777777" w:rsidR="00D95AE2" w:rsidRPr="00E02BC4" w:rsidRDefault="00D95AE2" w:rsidP="00D95AE2">
      <w:pPr>
        <w:pStyle w:val="Tekstpodstawowy"/>
        <w:ind w:left="360"/>
        <w:jc w:val="center"/>
        <w:rPr>
          <w:rFonts w:ascii="Arial" w:hAnsi="Arial" w:cs="Arial"/>
        </w:rPr>
      </w:pPr>
      <w:r w:rsidRPr="00E02BC4">
        <w:rPr>
          <w:rFonts w:ascii="Arial" w:hAnsi="Arial" w:cs="Arial"/>
        </w:rPr>
        <w:t>§10</w:t>
      </w:r>
    </w:p>
    <w:p w14:paraId="4D957E73" w14:textId="77777777" w:rsidR="00D95AE2" w:rsidRPr="00E02BC4" w:rsidRDefault="00D95AE2" w:rsidP="00803089">
      <w:pPr>
        <w:pStyle w:val="Tekstpodstawowy"/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E02BC4">
        <w:rPr>
          <w:rFonts w:ascii="Arial" w:hAnsi="Arial" w:cs="Arial"/>
        </w:rPr>
        <w:t xml:space="preserve">Strony są zobowiązane do wzajemnego powiadamiania się na piśmie o każdej zmianie adresu. Powiadomienie jest skuteczne od chwili jego doręczenia stronie, do której jest zaadresowane. </w:t>
      </w:r>
    </w:p>
    <w:p w14:paraId="7B20E56E" w14:textId="77777777" w:rsidR="00D95AE2" w:rsidRPr="00E02BC4" w:rsidRDefault="00D95AE2" w:rsidP="00803089">
      <w:pPr>
        <w:pStyle w:val="Tekstpodstawowy"/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E02BC4">
        <w:rPr>
          <w:rFonts w:ascii="Arial" w:hAnsi="Arial" w:cs="Arial"/>
        </w:rPr>
        <w:t>Niedopełnienie obowiązku, o którym mowa w ust. 1 powoduje, że pism</w:t>
      </w:r>
      <w:r w:rsidR="000E6305" w:rsidRPr="00E02BC4">
        <w:rPr>
          <w:rFonts w:ascii="Arial" w:hAnsi="Arial" w:cs="Arial"/>
        </w:rPr>
        <w:t>o wysłane pod adres określony w </w:t>
      </w:r>
      <w:r w:rsidRPr="00E02BC4">
        <w:rPr>
          <w:rFonts w:ascii="Arial" w:hAnsi="Arial" w:cs="Arial"/>
        </w:rPr>
        <w:t xml:space="preserve">preambule umowy uznaje się za doręczone. </w:t>
      </w:r>
    </w:p>
    <w:p w14:paraId="380E9D21" w14:textId="77777777" w:rsidR="00D34C13" w:rsidRPr="00E02BC4" w:rsidRDefault="00D34C13" w:rsidP="00803089">
      <w:pPr>
        <w:pStyle w:val="Tekstpodstawowy"/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E02BC4">
        <w:rPr>
          <w:rFonts w:ascii="Arial" w:hAnsi="Arial" w:cs="Arial"/>
        </w:rPr>
        <w:t>Adresy do korespondencji:</w:t>
      </w:r>
    </w:p>
    <w:p w14:paraId="23AED1AF" w14:textId="77777777" w:rsidR="00D34C13" w:rsidRPr="00E02BC4" w:rsidRDefault="00D34C13" w:rsidP="00D34C1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02BC4">
        <w:rPr>
          <w:rFonts w:ascii="Arial" w:eastAsia="Times New Roman" w:hAnsi="Arial" w:cs="Arial"/>
          <w:sz w:val="20"/>
          <w:szCs w:val="20"/>
          <w:lang w:eastAsia="pl-PL"/>
        </w:rPr>
        <w:t xml:space="preserve"> Zleceniobiorca: </w:t>
      </w:r>
      <w:r w:rsidR="00FE6DAA" w:rsidRPr="00E02B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</w:t>
      </w:r>
    </w:p>
    <w:p w14:paraId="04AEE020" w14:textId="334DD751" w:rsidR="00D34C13" w:rsidRPr="00E02BC4" w:rsidRDefault="00D34C13" w:rsidP="00D34C1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02BC4">
        <w:rPr>
          <w:rFonts w:ascii="Arial" w:eastAsia="Times New Roman" w:hAnsi="Arial" w:cs="Arial"/>
          <w:sz w:val="20"/>
          <w:szCs w:val="20"/>
          <w:lang w:eastAsia="pl-PL"/>
        </w:rPr>
        <w:t xml:space="preserve">Zleceniodawca: Centrum Rekreacyjno-Sportowe m.st. Warszawy w Dzielnicy Bielany,  ul. Lindego 20,01-952 Warszawa, e-mail: </w:t>
      </w:r>
      <w:hyperlink r:id="rId7" w:history="1">
        <w:r w:rsidRPr="00E02BC4">
          <w:rPr>
            <w:rFonts w:ascii="Arial" w:eastAsia="Times New Roman" w:hAnsi="Arial" w:cs="Arial"/>
            <w:sz w:val="20"/>
            <w:szCs w:val="20"/>
            <w:lang w:eastAsia="pl-PL"/>
          </w:rPr>
          <w:t>biuro@crs-bielany.waw.pl</w:t>
        </w:r>
      </w:hyperlink>
      <w:r w:rsidR="00E02BC4" w:rsidRPr="00E02BC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02BC4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43D8CBEB" w14:textId="77777777" w:rsidR="00D34C13" w:rsidRPr="00E02BC4" w:rsidRDefault="00D34C13" w:rsidP="00D34C13">
      <w:pPr>
        <w:pStyle w:val="Akapitzlist"/>
        <w:spacing w:after="0" w:line="240" w:lineRule="auto"/>
        <w:ind w:left="14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02BC4">
        <w:rPr>
          <w:rFonts w:ascii="Arial" w:eastAsia="Times New Roman" w:hAnsi="Arial" w:cs="Arial"/>
          <w:sz w:val="20"/>
          <w:szCs w:val="20"/>
          <w:lang w:eastAsia="pl-PL"/>
        </w:rPr>
        <w:t xml:space="preserve">tel. </w:t>
      </w:r>
      <w:r w:rsidR="00FE6DAA" w:rsidRPr="00E02B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……………………………….</w:t>
      </w:r>
      <w:r w:rsidRPr="00E02BC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F13DB39" w14:textId="77777777" w:rsidR="00D34C13" w:rsidRPr="00E02BC4" w:rsidRDefault="00D34C13" w:rsidP="00D34C13">
      <w:pPr>
        <w:pStyle w:val="Tekstpodstawowy"/>
        <w:ind w:left="284"/>
        <w:jc w:val="both"/>
        <w:rPr>
          <w:rFonts w:ascii="Arial" w:hAnsi="Arial" w:cs="Arial"/>
        </w:rPr>
      </w:pPr>
    </w:p>
    <w:p w14:paraId="67CE0647" w14:textId="77777777" w:rsidR="0081682E" w:rsidRPr="00E02BC4" w:rsidRDefault="0081682E" w:rsidP="00D95AE2">
      <w:pPr>
        <w:pStyle w:val="Tekstpodstawowy"/>
        <w:spacing w:line="276" w:lineRule="auto"/>
        <w:ind w:left="360"/>
        <w:jc w:val="center"/>
        <w:rPr>
          <w:rFonts w:ascii="Arial" w:hAnsi="Arial" w:cs="Arial"/>
        </w:rPr>
      </w:pPr>
    </w:p>
    <w:p w14:paraId="65D3B346" w14:textId="77777777" w:rsidR="00D95AE2" w:rsidRPr="00E02BC4" w:rsidRDefault="00D95AE2" w:rsidP="008A2A20">
      <w:pPr>
        <w:pStyle w:val="Tekstpodstawowy"/>
        <w:spacing w:line="276" w:lineRule="auto"/>
        <w:ind w:left="360"/>
        <w:jc w:val="center"/>
        <w:rPr>
          <w:rFonts w:ascii="Arial" w:hAnsi="Arial" w:cs="Arial"/>
        </w:rPr>
      </w:pPr>
      <w:r w:rsidRPr="00E02BC4">
        <w:rPr>
          <w:rFonts w:ascii="Arial" w:hAnsi="Arial" w:cs="Arial"/>
        </w:rPr>
        <w:t>§11</w:t>
      </w:r>
    </w:p>
    <w:p w14:paraId="05916A56" w14:textId="77777777" w:rsidR="0081682E" w:rsidRPr="00E02BC4" w:rsidRDefault="0081682E" w:rsidP="003D054E">
      <w:pPr>
        <w:pStyle w:val="Tekstpodstawowy"/>
        <w:numPr>
          <w:ilvl w:val="0"/>
          <w:numId w:val="14"/>
        </w:numPr>
        <w:jc w:val="both"/>
        <w:rPr>
          <w:rFonts w:ascii="Arial" w:hAnsi="Arial" w:cs="Arial"/>
          <w:color w:val="000000"/>
        </w:rPr>
      </w:pPr>
      <w:r w:rsidRPr="00E02BC4">
        <w:rPr>
          <w:rFonts w:ascii="Arial" w:hAnsi="Arial" w:cs="Arial"/>
          <w:color w:val="000000"/>
        </w:rPr>
        <w:t xml:space="preserve">Zleceniobiorca oświadcza, iż w związku z obowiązkami wynikającymi z art. 11 ustawy z dnia 27 czerwca 1997 r. o służbie medycyny pracy (Dz. U. z 2018 r., poz. 1155 ze zm.) oraz rozporządzenia Ministra Zdrowia z dnia 29 lipca 2010 r. w sprawie rodzajów dokumentacji medycznej służby medycyny pracy, sposobu jej prowadzenia i przechowywania oraz wzorów stosowanych dokumentów (Dz. U. z 2010 r., poz. 1002 ze zm.) jest administratorem danych osobowych, w rozumieniu art. 4 pkt 7 </w:t>
      </w:r>
      <w:r w:rsidRPr="00E02BC4">
        <w:rPr>
          <w:rFonts w:ascii="Arial" w:hAnsi="Arial" w:cs="Arial"/>
          <w:i/>
          <w:color w:val="000000"/>
        </w:rPr>
        <w:t>rozporządzenia Parlamentu Europejskiego i Rady (EU) 2016/679 z dnia 27 kwietnia 2016 r. w sprawie ochrony osób fizycznych w związku z przetwarzaniem danych osobowych i w sprawie swobodnego przepływu takich danych oraz uchylenia dyrektywy 95/46/WE (ogólne rozporządzenie o ochronie danych z dnia 27 kwietnia 2016 r.)</w:t>
      </w:r>
      <w:r w:rsidRPr="00E02BC4">
        <w:rPr>
          <w:rFonts w:ascii="Arial" w:hAnsi="Arial" w:cs="Arial"/>
          <w:color w:val="000000"/>
        </w:rPr>
        <w:t xml:space="preserve"> osób skierowanych na badania przez Zleceniodawcę i przyjętych przez Zleceniobiorcę. </w:t>
      </w:r>
    </w:p>
    <w:p w14:paraId="36A919EB" w14:textId="77777777" w:rsidR="0081682E" w:rsidRPr="00E02BC4" w:rsidRDefault="0081682E" w:rsidP="003D054E">
      <w:pPr>
        <w:pStyle w:val="Tekstpodstawowy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color w:val="000000"/>
        </w:rPr>
      </w:pPr>
      <w:r w:rsidRPr="00E02BC4">
        <w:rPr>
          <w:rFonts w:ascii="Arial" w:hAnsi="Arial" w:cs="Arial"/>
          <w:color w:val="000000"/>
        </w:rPr>
        <w:t>Zleceniobiorca zapewnia wystarczające gwarancje wdrożenia odpowiednich środków organizacyjnych i technicznych, by przetwarzanie danych, o których mowa w ust. 1 spełniało wymagania ogólnego rozporządzenia o ochronie danych z dnia 27 kwietnia 2016 r.</w:t>
      </w:r>
      <w:r w:rsidRPr="00E02BC4">
        <w:rPr>
          <w:rFonts w:ascii="Arial" w:hAnsi="Arial" w:cs="Arial"/>
          <w:i/>
          <w:color w:val="000000"/>
        </w:rPr>
        <w:t xml:space="preserve"> </w:t>
      </w:r>
      <w:r w:rsidRPr="00E02BC4">
        <w:rPr>
          <w:rFonts w:ascii="Arial" w:hAnsi="Arial" w:cs="Arial"/>
          <w:color w:val="000000"/>
        </w:rPr>
        <w:t>i chroniło prawa osób, których dane dotyczą oraz zobowiązuje się przetwarzać dane zgodnie z Umową oraz obowiązującym prawem, w tym ogólnym rozporządzeniem o ochronie danych z dnia 27 kwietnia 2016 r i właściwymi krajowymi przepisami o ochronie danych osobowych.”</w:t>
      </w:r>
    </w:p>
    <w:p w14:paraId="10541A73" w14:textId="77777777" w:rsidR="00E66C16" w:rsidRPr="00E02BC4" w:rsidRDefault="00E66C16" w:rsidP="000E6305">
      <w:pPr>
        <w:pStyle w:val="Tekstpodstawowy"/>
        <w:spacing w:line="276" w:lineRule="auto"/>
        <w:jc w:val="both"/>
        <w:rPr>
          <w:rFonts w:ascii="Arial" w:hAnsi="Arial" w:cs="Arial"/>
          <w:color w:val="000000"/>
        </w:rPr>
      </w:pPr>
    </w:p>
    <w:p w14:paraId="05876B99" w14:textId="77777777" w:rsidR="00D95AE2" w:rsidRPr="00E02BC4" w:rsidRDefault="00D95AE2" w:rsidP="00D95AE2">
      <w:pPr>
        <w:pStyle w:val="Tekstpodstawowy"/>
        <w:ind w:left="360"/>
        <w:jc w:val="center"/>
        <w:rPr>
          <w:rFonts w:ascii="Arial" w:hAnsi="Arial" w:cs="Arial"/>
        </w:rPr>
      </w:pPr>
      <w:r w:rsidRPr="00E02BC4">
        <w:rPr>
          <w:rFonts w:ascii="Arial" w:hAnsi="Arial" w:cs="Arial"/>
        </w:rPr>
        <w:t>§12</w:t>
      </w:r>
    </w:p>
    <w:p w14:paraId="37377A70" w14:textId="77777777" w:rsidR="006D1CE5" w:rsidRPr="00E02BC4" w:rsidRDefault="006D1CE5" w:rsidP="006D1CE5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BC4">
        <w:rPr>
          <w:rFonts w:ascii="Arial" w:hAnsi="Arial" w:cs="Arial"/>
          <w:kern w:val="1"/>
          <w:sz w:val="20"/>
          <w:szCs w:val="20"/>
        </w:rPr>
        <w:t xml:space="preserve">Zleceniobiorca oświadcza, że znany jest mu fakt, iż treść niniejszej umowy, </w:t>
      </w:r>
      <w:r w:rsidRPr="00E02BC4">
        <w:rPr>
          <w:rFonts w:ascii="Arial" w:hAnsi="Arial" w:cs="Arial"/>
          <w:kern w:val="1"/>
          <w:sz w:val="20"/>
          <w:szCs w:val="20"/>
        </w:rPr>
        <w:br/>
        <w:t xml:space="preserve">a w szczególności dane go identyfikujące (gdy jest osobą fizyczną ograniczone do imienia, nazwiska ewentualnie imienia, nazwiska i firmy – jeżeli umowę zawiera </w:t>
      </w:r>
      <w:r w:rsidRPr="00E02BC4">
        <w:rPr>
          <w:rFonts w:ascii="Arial" w:hAnsi="Arial" w:cs="Arial"/>
          <w:kern w:val="1"/>
          <w:sz w:val="20"/>
          <w:szCs w:val="20"/>
        </w:rPr>
        <w:br/>
        <w:t xml:space="preserve">w ramach prowadzenia działalności gospodarczej), przedmiot umowy i wysokość wynagrodzenia podlegają udostępnieniu w trybie ustawy z dnia 6 września 2001 r. </w:t>
      </w:r>
      <w:r w:rsidRPr="00E02BC4">
        <w:rPr>
          <w:rFonts w:ascii="Arial" w:hAnsi="Arial" w:cs="Arial"/>
          <w:kern w:val="1"/>
          <w:sz w:val="20"/>
          <w:szCs w:val="20"/>
        </w:rPr>
        <w:br/>
        <w:t>o dostępie do informacji publicznej (Dz.</w:t>
      </w:r>
      <w:r w:rsidR="00C50655" w:rsidRPr="00E02BC4">
        <w:rPr>
          <w:rFonts w:ascii="Arial" w:hAnsi="Arial" w:cs="Arial"/>
          <w:kern w:val="1"/>
          <w:sz w:val="20"/>
          <w:szCs w:val="20"/>
        </w:rPr>
        <w:t xml:space="preserve"> </w:t>
      </w:r>
      <w:r w:rsidRPr="00E02BC4">
        <w:rPr>
          <w:rFonts w:ascii="Arial" w:hAnsi="Arial" w:cs="Arial"/>
          <w:kern w:val="1"/>
          <w:sz w:val="20"/>
          <w:szCs w:val="20"/>
        </w:rPr>
        <w:t>U. z 2019 poz. 1429) (z ew. zastrzeżeniem ust. 2</w:t>
      </w:r>
    </w:p>
    <w:p w14:paraId="6660FAD2" w14:textId="77777777" w:rsidR="006D1CE5" w:rsidRPr="00E02BC4" w:rsidRDefault="006D1CE5" w:rsidP="006D1CE5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BC4">
        <w:rPr>
          <w:rFonts w:ascii="Arial" w:hAnsi="Arial" w:cs="Arial"/>
          <w:sz w:val="20"/>
          <w:szCs w:val="20"/>
        </w:rPr>
        <w:t>Ze względu na tajemnicę przedsiębiorcy udostępnieniu, o którym mowa w ust. 1, nie będą podlegały informacje techniczne, technologiczne, organizacyjne przedsiębiorstwa lub inne posiadające wartość gospodarczą.</w:t>
      </w:r>
    </w:p>
    <w:p w14:paraId="318325DA" w14:textId="77777777" w:rsidR="008A2A20" w:rsidRPr="00E02BC4" w:rsidRDefault="008A2A20" w:rsidP="008A2A20">
      <w:pPr>
        <w:pStyle w:val="Tekstpodstawowy"/>
        <w:ind w:left="720"/>
        <w:rPr>
          <w:rFonts w:ascii="Arial" w:hAnsi="Arial" w:cs="Arial"/>
        </w:rPr>
      </w:pPr>
    </w:p>
    <w:p w14:paraId="0F4FF4B0" w14:textId="77777777" w:rsidR="008A2A20" w:rsidRPr="00E02BC4" w:rsidRDefault="008A2A20" w:rsidP="00D95AE2">
      <w:pPr>
        <w:pStyle w:val="Tekstpodstawowy"/>
        <w:ind w:left="720"/>
        <w:jc w:val="center"/>
        <w:rPr>
          <w:rFonts w:ascii="Arial" w:hAnsi="Arial" w:cs="Arial"/>
        </w:rPr>
      </w:pPr>
    </w:p>
    <w:p w14:paraId="096ACB46" w14:textId="77777777" w:rsidR="008A2A20" w:rsidRPr="00E02BC4" w:rsidRDefault="008A2A20" w:rsidP="008A2A20">
      <w:pPr>
        <w:pStyle w:val="Tekstpodstawowy"/>
        <w:ind w:left="360"/>
        <w:jc w:val="center"/>
        <w:rPr>
          <w:rFonts w:ascii="Arial" w:hAnsi="Arial" w:cs="Arial"/>
        </w:rPr>
      </w:pPr>
      <w:r w:rsidRPr="00E02BC4">
        <w:rPr>
          <w:rFonts w:ascii="Arial" w:hAnsi="Arial" w:cs="Arial"/>
        </w:rPr>
        <w:t>§13</w:t>
      </w:r>
    </w:p>
    <w:p w14:paraId="6104ECE8" w14:textId="77777777" w:rsidR="008A2A20" w:rsidRPr="00E02BC4" w:rsidRDefault="008A2A20" w:rsidP="008A2A20">
      <w:pPr>
        <w:pStyle w:val="Tekstpodstawowy"/>
        <w:rPr>
          <w:rFonts w:ascii="Arial" w:hAnsi="Arial" w:cs="Arial"/>
        </w:rPr>
      </w:pPr>
    </w:p>
    <w:p w14:paraId="15016E21" w14:textId="77777777" w:rsidR="008A2A20" w:rsidRPr="00E02BC4" w:rsidRDefault="00D95AE2" w:rsidP="003D054E">
      <w:pPr>
        <w:pStyle w:val="Tekstpodstawowy"/>
        <w:ind w:left="360"/>
        <w:jc w:val="both"/>
        <w:rPr>
          <w:rFonts w:ascii="Arial" w:hAnsi="Arial" w:cs="Arial"/>
        </w:rPr>
      </w:pPr>
      <w:r w:rsidRPr="00E02BC4">
        <w:rPr>
          <w:rFonts w:ascii="Arial" w:hAnsi="Arial" w:cs="Arial"/>
        </w:rPr>
        <w:t>Ewentualne spory wynikające z realizacji umowy będą rozpatryw</w:t>
      </w:r>
      <w:r w:rsidR="008A2A20" w:rsidRPr="00E02BC4">
        <w:rPr>
          <w:rFonts w:ascii="Arial" w:hAnsi="Arial" w:cs="Arial"/>
        </w:rPr>
        <w:t xml:space="preserve">ane przez sąd powszechny </w:t>
      </w:r>
      <w:r w:rsidRPr="00E02BC4">
        <w:rPr>
          <w:rFonts w:ascii="Arial" w:hAnsi="Arial" w:cs="Arial"/>
        </w:rPr>
        <w:t>w Warszawie, właściwy dla siedziby Zleceniobiorcy.</w:t>
      </w:r>
      <w:r w:rsidR="008A2A20" w:rsidRPr="00E02BC4">
        <w:rPr>
          <w:rFonts w:ascii="Arial" w:hAnsi="Arial" w:cs="Arial"/>
        </w:rPr>
        <w:t xml:space="preserve"> </w:t>
      </w:r>
    </w:p>
    <w:p w14:paraId="72EAA667" w14:textId="77777777" w:rsidR="008A2A20" w:rsidRPr="00E02BC4" w:rsidRDefault="008A2A20" w:rsidP="008A2A20">
      <w:pPr>
        <w:pStyle w:val="Tekstpodstawowy"/>
        <w:ind w:left="360"/>
        <w:jc w:val="center"/>
        <w:rPr>
          <w:rFonts w:ascii="Arial" w:hAnsi="Arial" w:cs="Arial"/>
        </w:rPr>
      </w:pPr>
    </w:p>
    <w:p w14:paraId="7084BB59" w14:textId="77777777" w:rsidR="0094609D" w:rsidRDefault="0094609D" w:rsidP="008A2A20">
      <w:pPr>
        <w:pStyle w:val="Tekstpodstawowy"/>
        <w:ind w:left="360"/>
        <w:jc w:val="center"/>
        <w:rPr>
          <w:rFonts w:ascii="Arial" w:hAnsi="Arial" w:cs="Arial"/>
        </w:rPr>
      </w:pPr>
    </w:p>
    <w:p w14:paraId="38044736" w14:textId="77777777" w:rsidR="0094609D" w:rsidRDefault="0094609D" w:rsidP="008A2A20">
      <w:pPr>
        <w:pStyle w:val="Tekstpodstawowy"/>
        <w:ind w:left="360"/>
        <w:jc w:val="center"/>
        <w:rPr>
          <w:rFonts w:ascii="Arial" w:hAnsi="Arial" w:cs="Arial"/>
        </w:rPr>
      </w:pPr>
    </w:p>
    <w:p w14:paraId="2EFEA306" w14:textId="2F144769" w:rsidR="008A2A20" w:rsidRPr="00E02BC4" w:rsidRDefault="008A2A20" w:rsidP="008A2A20">
      <w:pPr>
        <w:pStyle w:val="Tekstpodstawowy"/>
        <w:ind w:left="360"/>
        <w:jc w:val="center"/>
        <w:rPr>
          <w:rFonts w:ascii="Arial" w:hAnsi="Arial" w:cs="Arial"/>
        </w:rPr>
      </w:pPr>
      <w:r w:rsidRPr="00E02BC4">
        <w:rPr>
          <w:rFonts w:ascii="Arial" w:hAnsi="Arial" w:cs="Arial"/>
        </w:rPr>
        <w:t>§14</w:t>
      </w:r>
    </w:p>
    <w:p w14:paraId="79C0DC57" w14:textId="77777777" w:rsidR="00D95AE2" w:rsidRPr="00E02BC4" w:rsidRDefault="00D95AE2" w:rsidP="00D95AE2">
      <w:pPr>
        <w:pStyle w:val="Tekstpodstawowy"/>
        <w:spacing w:line="276" w:lineRule="auto"/>
        <w:ind w:left="142" w:firstLine="218"/>
        <w:jc w:val="both"/>
        <w:rPr>
          <w:rFonts w:ascii="Arial" w:hAnsi="Arial" w:cs="Arial"/>
        </w:rPr>
      </w:pPr>
    </w:p>
    <w:p w14:paraId="76D1FA86" w14:textId="77777777" w:rsidR="00D95AE2" w:rsidRPr="00E02BC4" w:rsidRDefault="00D95AE2" w:rsidP="00D95AE2">
      <w:pPr>
        <w:pStyle w:val="Tekstpodstawowy"/>
        <w:ind w:left="360"/>
        <w:jc w:val="both"/>
        <w:rPr>
          <w:rFonts w:ascii="Arial" w:hAnsi="Arial" w:cs="Arial"/>
        </w:rPr>
      </w:pPr>
      <w:r w:rsidRPr="00E02BC4">
        <w:rPr>
          <w:rFonts w:ascii="Arial" w:hAnsi="Arial" w:cs="Arial"/>
        </w:rPr>
        <w:t>Wszelkie zmiany niniejszej umowy wymagają formy pisemnej pod rygorem nieważności.</w:t>
      </w:r>
    </w:p>
    <w:p w14:paraId="7084EFDF" w14:textId="77777777" w:rsidR="00D95AE2" w:rsidRPr="00E02BC4" w:rsidRDefault="00D95AE2" w:rsidP="00D95AE2">
      <w:pPr>
        <w:pStyle w:val="Tekstpodstawowy"/>
        <w:ind w:left="360"/>
        <w:jc w:val="center"/>
        <w:rPr>
          <w:rFonts w:ascii="Arial" w:hAnsi="Arial" w:cs="Arial"/>
        </w:rPr>
      </w:pPr>
    </w:p>
    <w:p w14:paraId="36F32E55" w14:textId="77777777" w:rsidR="00D95AE2" w:rsidRPr="00E02BC4" w:rsidRDefault="008A2A20" w:rsidP="008A2A20">
      <w:pPr>
        <w:pStyle w:val="Tekstpodstawowy"/>
        <w:ind w:left="360"/>
        <w:jc w:val="center"/>
        <w:rPr>
          <w:rFonts w:ascii="Arial" w:hAnsi="Arial" w:cs="Arial"/>
        </w:rPr>
      </w:pPr>
      <w:r w:rsidRPr="00E02BC4">
        <w:rPr>
          <w:rFonts w:ascii="Arial" w:hAnsi="Arial" w:cs="Arial"/>
        </w:rPr>
        <w:t>§15</w:t>
      </w:r>
    </w:p>
    <w:p w14:paraId="2A453125" w14:textId="77777777" w:rsidR="008A2A20" w:rsidRPr="00E02BC4" w:rsidRDefault="008A2A20" w:rsidP="008A2A20">
      <w:pPr>
        <w:pStyle w:val="Tekstpodstawowy"/>
        <w:ind w:left="360"/>
        <w:jc w:val="center"/>
        <w:rPr>
          <w:rFonts w:ascii="Arial" w:hAnsi="Arial" w:cs="Arial"/>
        </w:rPr>
      </w:pPr>
    </w:p>
    <w:p w14:paraId="3B7B301C" w14:textId="77777777" w:rsidR="00D95AE2" w:rsidRPr="00E02BC4" w:rsidRDefault="00D95AE2" w:rsidP="00D95AE2">
      <w:pPr>
        <w:pStyle w:val="Tekstpodstawowy"/>
        <w:spacing w:line="276" w:lineRule="auto"/>
        <w:ind w:left="360"/>
        <w:jc w:val="both"/>
        <w:rPr>
          <w:rFonts w:ascii="Arial" w:hAnsi="Arial" w:cs="Arial"/>
          <w:b/>
        </w:rPr>
      </w:pPr>
      <w:r w:rsidRPr="00E02BC4">
        <w:rPr>
          <w:rFonts w:ascii="Arial" w:hAnsi="Arial" w:cs="Arial"/>
        </w:rPr>
        <w:t xml:space="preserve">Umowę sporządzono w </w:t>
      </w:r>
      <w:r w:rsidR="00C50655" w:rsidRPr="00E02BC4">
        <w:rPr>
          <w:rFonts w:ascii="Arial" w:hAnsi="Arial" w:cs="Arial"/>
        </w:rPr>
        <w:t xml:space="preserve">dwóch </w:t>
      </w:r>
      <w:r w:rsidRPr="00E02BC4">
        <w:rPr>
          <w:rFonts w:ascii="Arial" w:hAnsi="Arial" w:cs="Arial"/>
        </w:rPr>
        <w:t xml:space="preserve">jednobrzmiących egzemplarzach, w tym </w:t>
      </w:r>
      <w:r w:rsidR="00C50655" w:rsidRPr="00E02BC4">
        <w:rPr>
          <w:rFonts w:ascii="Arial" w:hAnsi="Arial" w:cs="Arial"/>
        </w:rPr>
        <w:t xml:space="preserve">jeden </w:t>
      </w:r>
      <w:r w:rsidRPr="00E02BC4">
        <w:rPr>
          <w:rFonts w:ascii="Arial" w:hAnsi="Arial" w:cs="Arial"/>
        </w:rPr>
        <w:t xml:space="preserve">dla </w:t>
      </w:r>
      <w:r w:rsidRPr="00E02BC4">
        <w:rPr>
          <w:rFonts w:ascii="Arial" w:hAnsi="Arial" w:cs="Arial"/>
          <w:b/>
        </w:rPr>
        <w:t>Zleceniobiorcy</w:t>
      </w:r>
      <w:r w:rsidRPr="00E02BC4">
        <w:rPr>
          <w:rFonts w:ascii="Arial" w:hAnsi="Arial" w:cs="Arial"/>
        </w:rPr>
        <w:t xml:space="preserve"> i jeden dla </w:t>
      </w:r>
      <w:r w:rsidRPr="00E02BC4">
        <w:rPr>
          <w:rFonts w:ascii="Arial" w:hAnsi="Arial" w:cs="Arial"/>
          <w:b/>
        </w:rPr>
        <w:t>Zleceniodawcy.</w:t>
      </w:r>
    </w:p>
    <w:p w14:paraId="7FF16993" w14:textId="77777777" w:rsidR="00D95AE2" w:rsidRPr="00E02BC4" w:rsidRDefault="00D95AE2" w:rsidP="00D95AE2">
      <w:pPr>
        <w:pStyle w:val="Tekstpodstawowy"/>
        <w:ind w:left="360"/>
        <w:jc w:val="both"/>
        <w:rPr>
          <w:rFonts w:ascii="Arial" w:hAnsi="Arial" w:cs="Arial"/>
        </w:rPr>
      </w:pPr>
    </w:p>
    <w:p w14:paraId="6B6C3093" w14:textId="77777777" w:rsidR="00D95AE2" w:rsidRPr="00E02BC4" w:rsidRDefault="00D95AE2" w:rsidP="00D95AE2">
      <w:pPr>
        <w:pStyle w:val="Tekstpodstawowy"/>
        <w:ind w:left="360"/>
        <w:jc w:val="both"/>
        <w:rPr>
          <w:rFonts w:ascii="Arial" w:hAnsi="Arial" w:cs="Arial"/>
        </w:rPr>
      </w:pPr>
    </w:p>
    <w:p w14:paraId="30906121" w14:textId="77777777" w:rsidR="00D95AE2" w:rsidRPr="00E02BC4" w:rsidRDefault="00D95AE2" w:rsidP="00D95AE2">
      <w:pPr>
        <w:pStyle w:val="Tekstpodstawowy"/>
        <w:jc w:val="both"/>
        <w:rPr>
          <w:rFonts w:ascii="Arial" w:hAnsi="Arial" w:cs="Arial"/>
        </w:rPr>
      </w:pPr>
    </w:p>
    <w:p w14:paraId="2DEAEDDB" w14:textId="77777777" w:rsidR="00D95AE2" w:rsidRPr="00E02BC4" w:rsidRDefault="00D95AE2" w:rsidP="00D95AE2">
      <w:pPr>
        <w:pStyle w:val="Tekstpodstawowy"/>
        <w:rPr>
          <w:rFonts w:ascii="Arial" w:hAnsi="Arial" w:cs="Arial"/>
          <w:b/>
          <w:bCs/>
        </w:rPr>
      </w:pPr>
      <w:r w:rsidRPr="00E02BC4">
        <w:rPr>
          <w:rFonts w:ascii="Arial" w:hAnsi="Arial" w:cs="Arial"/>
          <w:b/>
          <w:bCs/>
        </w:rPr>
        <w:t xml:space="preserve">      Zleceniobiorca                 </w:t>
      </w:r>
      <w:r w:rsidRPr="00E02BC4">
        <w:rPr>
          <w:rFonts w:ascii="Arial" w:hAnsi="Arial" w:cs="Arial"/>
          <w:b/>
          <w:bCs/>
        </w:rPr>
        <w:tab/>
      </w:r>
      <w:r w:rsidRPr="00E02BC4">
        <w:rPr>
          <w:rFonts w:ascii="Arial" w:hAnsi="Arial" w:cs="Arial"/>
          <w:b/>
          <w:bCs/>
        </w:rPr>
        <w:tab/>
        <w:t xml:space="preserve">  </w:t>
      </w:r>
      <w:r w:rsidRPr="00E02BC4">
        <w:rPr>
          <w:rFonts w:ascii="Arial" w:hAnsi="Arial" w:cs="Arial"/>
          <w:b/>
          <w:bCs/>
        </w:rPr>
        <w:tab/>
      </w:r>
      <w:r w:rsidRPr="00E02BC4">
        <w:rPr>
          <w:rFonts w:ascii="Arial" w:hAnsi="Arial" w:cs="Arial"/>
          <w:b/>
          <w:bCs/>
        </w:rPr>
        <w:tab/>
        <w:t xml:space="preserve">            </w:t>
      </w:r>
      <w:r w:rsidR="004A05BB" w:rsidRPr="00E02BC4">
        <w:rPr>
          <w:rFonts w:ascii="Arial" w:hAnsi="Arial" w:cs="Arial"/>
          <w:b/>
          <w:bCs/>
        </w:rPr>
        <w:t xml:space="preserve">               </w:t>
      </w:r>
      <w:r w:rsidRPr="00E02BC4">
        <w:rPr>
          <w:rFonts w:ascii="Arial" w:hAnsi="Arial" w:cs="Arial"/>
          <w:b/>
          <w:bCs/>
        </w:rPr>
        <w:t xml:space="preserve"> Zleceniodawca </w:t>
      </w:r>
    </w:p>
    <w:p w14:paraId="28B3AD3F" w14:textId="77777777" w:rsidR="00D95AE2" w:rsidRPr="00E02BC4" w:rsidRDefault="00D95AE2" w:rsidP="00D95AE2">
      <w:pPr>
        <w:pStyle w:val="Tekstpodstawowy"/>
        <w:rPr>
          <w:rFonts w:ascii="Arial" w:hAnsi="Arial" w:cs="Arial"/>
          <w:b/>
          <w:bCs/>
          <w:vertAlign w:val="superscript"/>
        </w:rPr>
      </w:pPr>
      <w:r w:rsidRPr="00E02BC4">
        <w:rPr>
          <w:rFonts w:ascii="Arial" w:hAnsi="Arial" w:cs="Arial"/>
          <w:b/>
          <w:bCs/>
          <w:vertAlign w:val="superscript"/>
        </w:rPr>
        <w:t>………………………………………………………………</w:t>
      </w:r>
      <w:r w:rsidRPr="00E02BC4">
        <w:rPr>
          <w:rFonts w:ascii="Arial" w:hAnsi="Arial" w:cs="Arial"/>
          <w:b/>
          <w:bCs/>
          <w:vertAlign w:val="superscript"/>
        </w:rPr>
        <w:tab/>
      </w:r>
      <w:r w:rsidR="0059406E" w:rsidRPr="00E02BC4">
        <w:rPr>
          <w:rFonts w:ascii="Arial" w:hAnsi="Arial" w:cs="Arial"/>
          <w:b/>
          <w:bCs/>
          <w:vertAlign w:val="superscript"/>
        </w:rPr>
        <w:t xml:space="preserve">                              </w:t>
      </w:r>
      <w:r w:rsidR="004A05BB" w:rsidRPr="00E02BC4">
        <w:rPr>
          <w:rFonts w:ascii="Arial" w:hAnsi="Arial" w:cs="Arial"/>
          <w:b/>
          <w:bCs/>
          <w:vertAlign w:val="superscript"/>
        </w:rPr>
        <w:t xml:space="preserve">                          </w:t>
      </w:r>
      <w:r w:rsidR="0059406E" w:rsidRPr="00E02BC4">
        <w:rPr>
          <w:rFonts w:ascii="Arial" w:hAnsi="Arial" w:cs="Arial"/>
          <w:b/>
          <w:bCs/>
          <w:vertAlign w:val="superscript"/>
        </w:rPr>
        <w:t xml:space="preserve">     </w:t>
      </w:r>
      <w:r w:rsidRPr="00E02BC4">
        <w:rPr>
          <w:rFonts w:ascii="Arial" w:hAnsi="Arial" w:cs="Arial"/>
          <w:b/>
          <w:bCs/>
          <w:vertAlign w:val="superscript"/>
        </w:rPr>
        <w:t>………………………………………………………</w:t>
      </w:r>
      <w:r w:rsidRPr="00E02BC4">
        <w:rPr>
          <w:rFonts w:ascii="Arial" w:hAnsi="Arial" w:cs="Arial"/>
          <w:b/>
          <w:bCs/>
          <w:vertAlign w:val="superscript"/>
        </w:rPr>
        <w:tab/>
      </w:r>
    </w:p>
    <w:p w14:paraId="100A16B1" w14:textId="77777777" w:rsidR="00B93D29" w:rsidRPr="00EA2E95" w:rsidRDefault="00B93D29">
      <w:pPr>
        <w:rPr>
          <w:rFonts w:ascii="Times New Roman" w:hAnsi="Times New Roman"/>
          <w:sz w:val="24"/>
          <w:szCs w:val="24"/>
        </w:rPr>
      </w:pPr>
    </w:p>
    <w:sectPr w:rsidR="00B93D29" w:rsidRPr="00EA2E95" w:rsidSect="00736062">
      <w:footerReference w:type="default" r:id="rId8"/>
      <w:pgSz w:w="11906" w:h="16838"/>
      <w:pgMar w:top="709" w:right="1417" w:bottom="851" w:left="1417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D02B0" w14:textId="77777777" w:rsidR="008A00C8" w:rsidRDefault="008A00C8" w:rsidP="00736062">
      <w:pPr>
        <w:spacing w:after="0" w:line="240" w:lineRule="auto"/>
      </w:pPr>
      <w:r>
        <w:separator/>
      </w:r>
    </w:p>
  </w:endnote>
  <w:endnote w:type="continuationSeparator" w:id="0">
    <w:p w14:paraId="2F0A5393" w14:textId="77777777" w:rsidR="008A00C8" w:rsidRDefault="008A00C8" w:rsidP="00736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7AAAA" w14:textId="77777777" w:rsidR="00736062" w:rsidRDefault="00FE0E6A">
    <w:pPr>
      <w:pStyle w:val="Stopka"/>
      <w:jc w:val="center"/>
    </w:pPr>
    <w:r w:rsidRPr="00736062">
      <w:rPr>
        <w:b/>
        <w:sz w:val="16"/>
        <w:szCs w:val="24"/>
      </w:rPr>
      <w:fldChar w:fldCharType="begin"/>
    </w:r>
    <w:r w:rsidR="00736062" w:rsidRPr="00736062">
      <w:rPr>
        <w:b/>
        <w:sz w:val="16"/>
      </w:rPr>
      <w:instrText>PAGE</w:instrText>
    </w:r>
    <w:r w:rsidRPr="00736062">
      <w:rPr>
        <w:b/>
        <w:sz w:val="16"/>
        <w:szCs w:val="24"/>
      </w:rPr>
      <w:fldChar w:fldCharType="separate"/>
    </w:r>
    <w:r w:rsidR="00BA08CC">
      <w:rPr>
        <w:b/>
        <w:noProof/>
        <w:sz w:val="16"/>
      </w:rPr>
      <w:t>4</w:t>
    </w:r>
    <w:r w:rsidRPr="00736062">
      <w:rPr>
        <w:b/>
        <w:sz w:val="16"/>
        <w:szCs w:val="24"/>
      </w:rPr>
      <w:fldChar w:fldCharType="end"/>
    </w:r>
    <w:r w:rsidR="00736062" w:rsidRPr="00736062">
      <w:rPr>
        <w:sz w:val="16"/>
      </w:rPr>
      <w:t xml:space="preserve"> z </w:t>
    </w:r>
    <w:r w:rsidRPr="00736062">
      <w:rPr>
        <w:b/>
        <w:sz w:val="16"/>
        <w:szCs w:val="24"/>
      </w:rPr>
      <w:fldChar w:fldCharType="begin"/>
    </w:r>
    <w:r w:rsidR="00736062" w:rsidRPr="00736062">
      <w:rPr>
        <w:b/>
        <w:sz w:val="16"/>
      </w:rPr>
      <w:instrText>NUMPAGES</w:instrText>
    </w:r>
    <w:r w:rsidRPr="00736062">
      <w:rPr>
        <w:b/>
        <w:sz w:val="16"/>
        <w:szCs w:val="24"/>
      </w:rPr>
      <w:fldChar w:fldCharType="separate"/>
    </w:r>
    <w:r w:rsidR="00BA08CC">
      <w:rPr>
        <w:b/>
        <w:noProof/>
        <w:sz w:val="16"/>
      </w:rPr>
      <w:t>4</w:t>
    </w:r>
    <w:r w:rsidRPr="00736062">
      <w:rPr>
        <w:b/>
        <w:sz w:val="16"/>
        <w:szCs w:val="24"/>
      </w:rPr>
      <w:fldChar w:fldCharType="end"/>
    </w:r>
  </w:p>
  <w:p w14:paraId="741B33CA" w14:textId="77777777" w:rsidR="00736062" w:rsidRDefault="007360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22BA4" w14:textId="77777777" w:rsidR="008A00C8" w:rsidRDefault="008A00C8" w:rsidP="00736062">
      <w:pPr>
        <w:spacing w:after="0" w:line="240" w:lineRule="auto"/>
      </w:pPr>
      <w:r>
        <w:separator/>
      </w:r>
    </w:p>
  </w:footnote>
  <w:footnote w:type="continuationSeparator" w:id="0">
    <w:p w14:paraId="379692E0" w14:textId="77777777" w:rsidR="008A00C8" w:rsidRDefault="008A00C8" w:rsidP="00736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10472D63"/>
    <w:multiLevelType w:val="hybridMultilevel"/>
    <w:tmpl w:val="8ECE1EFC"/>
    <w:lvl w:ilvl="0" w:tplc="72D6EC3C">
      <w:start w:val="1"/>
      <w:numFmt w:val="decimal"/>
      <w:lvlText w:val="%1."/>
      <w:lvlJc w:val="left"/>
      <w:pPr>
        <w:tabs>
          <w:tab w:val="num" w:pos="12"/>
        </w:tabs>
        <w:ind w:left="12" w:hanging="360"/>
      </w:pPr>
      <w:rPr>
        <w:rFonts w:hint="default"/>
      </w:rPr>
    </w:lvl>
    <w:lvl w:ilvl="1" w:tplc="F0E2D728">
      <w:start w:val="1"/>
      <w:numFmt w:val="decimal"/>
      <w:lvlText w:val="%2)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" w15:restartNumberingAfterBreak="0">
    <w:nsid w:val="255F617D"/>
    <w:multiLevelType w:val="hybridMultilevel"/>
    <w:tmpl w:val="7DC69E1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BDF5494"/>
    <w:multiLevelType w:val="hybridMultilevel"/>
    <w:tmpl w:val="B4664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24F17"/>
    <w:multiLevelType w:val="hybridMultilevel"/>
    <w:tmpl w:val="7ED426E2"/>
    <w:lvl w:ilvl="0" w:tplc="F37A14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334499"/>
    <w:multiLevelType w:val="hybridMultilevel"/>
    <w:tmpl w:val="3C38C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65038"/>
    <w:multiLevelType w:val="hybridMultilevel"/>
    <w:tmpl w:val="0110FD40"/>
    <w:lvl w:ilvl="0" w:tplc="72D6EC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14075E"/>
    <w:multiLevelType w:val="hybridMultilevel"/>
    <w:tmpl w:val="E6AE5992"/>
    <w:lvl w:ilvl="0" w:tplc="72D6EC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E63902"/>
    <w:multiLevelType w:val="hybridMultilevel"/>
    <w:tmpl w:val="E0C20A4E"/>
    <w:lvl w:ilvl="0" w:tplc="EEB8B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4B595E"/>
    <w:multiLevelType w:val="hybridMultilevel"/>
    <w:tmpl w:val="65A26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92D12"/>
    <w:multiLevelType w:val="hybridMultilevel"/>
    <w:tmpl w:val="1DEAD9E6"/>
    <w:lvl w:ilvl="0" w:tplc="72D6EC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8A9B74">
      <w:start w:val="1"/>
      <w:numFmt w:val="decimal"/>
      <w:lvlText w:val="%2)"/>
      <w:lvlJc w:val="left"/>
      <w:pPr>
        <w:tabs>
          <w:tab w:val="num" w:pos="1455"/>
        </w:tabs>
        <w:ind w:left="1455" w:hanging="375"/>
      </w:pPr>
      <w:rPr>
        <w:rFonts w:ascii="Calibri" w:eastAsia="Times New Roman" w:hAnsi="Calibri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5827F8"/>
    <w:multiLevelType w:val="hybridMultilevel"/>
    <w:tmpl w:val="FAD0BA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DA3507"/>
    <w:multiLevelType w:val="hybridMultilevel"/>
    <w:tmpl w:val="648A72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87F67A8"/>
    <w:multiLevelType w:val="hybridMultilevel"/>
    <w:tmpl w:val="34F2AA94"/>
    <w:lvl w:ilvl="0" w:tplc="72D6EC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823D38"/>
    <w:multiLevelType w:val="hybridMultilevel"/>
    <w:tmpl w:val="1F96214A"/>
    <w:lvl w:ilvl="0" w:tplc="02585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7835B0"/>
    <w:multiLevelType w:val="hybridMultilevel"/>
    <w:tmpl w:val="9338312A"/>
    <w:lvl w:ilvl="0" w:tplc="E118F64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4856502">
    <w:abstractNumId w:val="15"/>
  </w:num>
  <w:num w:numId="2" w16cid:durableId="2093812048">
    <w:abstractNumId w:val="4"/>
  </w:num>
  <w:num w:numId="3" w16cid:durableId="1233389809">
    <w:abstractNumId w:val="6"/>
  </w:num>
  <w:num w:numId="4" w16cid:durableId="197353617">
    <w:abstractNumId w:val="1"/>
  </w:num>
  <w:num w:numId="5" w16cid:durableId="777603975">
    <w:abstractNumId w:val="10"/>
  </w:num>
  <w:num w:numId="6" w16cid:durableId="64762571">
    <w:abstractNumId w:val="13"/>
  </w:num>
  <w:num w:numId="7" w16cid:durableId="121702518">
    <w:abstractNumId w:val="7"/>
  </w:num>
  <w:num w:numId="8" w16cid:durableId="1237976315">
    <w:abstractNumId w:val="11"/>
  </w:num>
  <w:num w:numId="9" w16cid:durableId="1966807548">
    <w:abstractNumId w:val="5"/>
  </w:num>
  <w:num w:numId="10" w16cid:durableId="1759787851">
    <w:abstractNumId w:val="9"/>
  </w:num>
  <w:num w:numId="11" w16cid:durableId="1331762543">
    <w:abstractNumId w:val="8"/>
  </w:num>
  <w:num w:numId="12" w16cid:durableId="955521349">
    <w:abstractNumId w:val="3"/>
  </w:num>
  <w:num w:numId="13" w16cid:durableId="69934637">
    <w:abstractNumId w:val="2"/>
  </w:num>
  <w:num w:numId="14" w16cid:durableId="1882479084">
    <w:abstractNumId w:val="14"/>
  </w:num>
  <w:num w:numId="15" w16cid:durableId="1574972588">
    <w:abstractNumId w:val="12"/>
  </w:num>
  <w:num w:numId="16" w16cid:durableId="961419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AE2"/>
    <w:rsid w:val="00024529"/>
    <w:rsid w:val="00046134"/>
    <w:rsid w:val="00051DDD"/>
    <w:rsid w:val="0005614B"/>
    <w:rsid w:val="00072F95"/>
    <w:rsid w:val="00073CF6"/>
    <w:rsid w:val="00075C2D"/>
    <w:rsid w:val="00082F9F"/>
    <w:rsid w:val="00093040"/>
    <w:rsid w:val="000B784E"/>
    <w:rsid w:val="000D4CF3"/>
    <w:rsid w:val="000E6305"/>
    <w:rsid w:val="000F0355"/>
    <w:rsid w:val="00115F89"/>
    <w:rsid w:val="001266E0"/>
    <w:rsid w:val="001303ED"/>
    <w:rsid w:val="00160836"/>
    <w:rsid w:val="00192751"/>
    <w:rsid w:val="001C1626"/>
    <w:rsid w:val="001C2AB4"/>
    <w:rsid w:val="001E4BFA"/>
    <w:rsid w:val="001F5AB9"/>
    <w:rsid w:val="002322F4"/>
    <w:rsid w:val="00247386"/>
    <w:rsid w:val="002547FA"/>
    <w:rsid w:val="002637AD"/>
    <w:rsid w:val="00265681"/>
    <w:rsid w:val="0028759E"/>
    <w:rsid w:val="002974E6"/>
    <w:rsid w:val="002C4BF7"/>
    <w:rsid w:val="0030641E"/>
    <w:rsid w:val="00325C30"/>
    <w:rsid w:val="00354D30"/>
    <w:rsid w:val="00381D77"/>
    <w:rsid w:val="00385D66"/>
    <w:rsid w:val="003A2B1A"/>
    <w:rsid w:val="003B12B4"/>
    <w:rsid w:val="003B5E93"/>
    <w:rsid w:val="003C030E"/>
    <w:rsid w:val="003D054E"/>
    <w:rsid w:val="003E27B1"/>
    <w:rsid w:val="00423E97"/>
    <w:rsid w:val="00441164"/>
    <w:rsid w:val="004878DD"/>
    <w:rsid w:val="004A05BB"/>
    <w:rsid w:val="004B7EC7"/>
    <w:rsid w:val="00527062"/>
    <w:rsid w:val="0054296C"/>
    <w:rsid w:val="0056120F"/>
    <w:rsid w:val="00580945"/>
    <w:rsid w:val="0059406E"/>
    <w:rsid w:val="00597352"/>
    <w:rsid w:val="005D68D9"/>
    <w:rsid w:val="00606625"/>
    <w:rsid w:val="00607F4C"/>
    <w:rsid w:val="0062023A"/>
    <w:rsid w:val="006440C1"/>
    <w:rsid w:val="00672FE7"/>
    <w:rsid w:val="00693B18"/>
    <w:rsid w:val="006A248B"/>
    <w:rsid w:val="006A5572"/>
    <w:rsid w:val="006B4313"/>
    <w:rsid w:val="006C5469"/>
    <w:rsid w:val="006D099F"/>
    <w:rsid w:val="006D1CE5"/>
    <w:rsid w:val="00736062"/>
    <w:rsid w:val="007426BA"/>
    <w:rsid w:val="0075177B"/>
    <w:rsid w:val="007832BF"/>
    <w:rsid w:val="00791C69"/>
    <w:rsid w:val="00793DEE"/>
    <w:rsid w:val="007A12C7"/>
    <w:rsid w:val="007D789C"/>
    <w:rsid w:val="00803089"/>
    <w:rsid w:val="0081486E"/>
    <w:rsid w:val="0081682E"/>
    <w:rsid w:val="008A00C8"/>
    <w:rsid w:val="008A2A20"/>
    <w:rsid w:val="008B02FE"/>
    <w:rsid w:val="008B2B18"/>
    <w:rsid w:val="008B3177"/>
    <w:rsid w:val="008D53E5"/>
    <w:rsid w:val="008E616F"/>
    <w:rsid w:val="008E6DBE"/>
    <w:rsid w:val="00927CEE"/>
    <w:rsid w:val="009446F0"/>
    <w:rsid w:val="0094609D"/>
    <w:rsid w:val="009777CF"/>
    <w:rsid w:val="009947E7"/>
    <w:rsid w:val="009A0F95"/>
    <w:rsid w:val="009A1EA6"/>
    <w:rsid w:val="009F1987"/>
    <w:rsid w:val="00A01DE8"/>
    <w:rsid w:val="00A379E3"/>
    <w:rsid w:val="00A901AE"/>
    <w:rsid w:val="00A90FBD"/>
    <w:rsid w:val="00AC24D5"/>
    <w:rsid w:val="00AC572B"/>
    <w:rsid w:val="00AE3FE3"/>
    <w:rsid w:val="00B062EC"/>
    <w:rsid w:val="00B553B8"/>
    <w:rsid w:val="00B76D76"/>
    <w:rsid w:val="00B93D29"/>
    <w:rsid w:val="00BA08CC"/>
    <w:rsid w:val="00BC3105"/>
    <w:rsid w:val="00BE47EF"/>
    <w:rsid w:val="00C12DA6"/>
    <w:rsid w:val="00C20E1E"/>
    <w:rsid w:val="00C330A1"/>
    <w:rsid w:val="00C50655"/>
    <w:rsid w:val="00C57113"/>
    <w:rsid w:val="00CF21FC"/>
    <w:rsid w:val="00D0426F"/>
    <w:rsid w:val="00D34C13"/>
    <w:rsid w:val="00D5780B"/>
    <w:rsid w:val="00D66F96"/>
    <w:rsid w:val="00D95AE2"/>
    <w:rsid w:val="00E02BC4"/>
    <w:rsid w:val="00E31C19"/>
    <w:rsid w:val="00E5058A"/>
    <w:rsid w:val="00E66C16"/>
    <w:rsid w:val="00E74BA8"/>
    <w:rsid w:val="00EA2E95"/>
    <w:rsid w:val="00EE0390"/>
    <w:rsid w:val="00EE6FE5"/>
    <w:rsid w:val="00EF2114"/>
    <w:rsid w:val="00F427AF"/>
    <w:rsid w:val="00F6338B"/>
    <w:rsid w:val="00F961A3"/>
    <w:rsid w:val="00FA1AD0"/>
    <w:rsid w:val="00FB3ED1"/>
    <w:rsid w:val="00FC34F8"/>
    <w:rsid w:val="00FE0E6A"/>
    <w:rsid w:val="00FE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3939D"/>
  <w15:docId w15:val="{71994694-3CE1-4D7C-956F-A9A16D18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E6A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95AE2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TekstpodstawowyZnak">
    <w:name w:val="Tekst podstawowy Znak"/>
    <w:link w:val="Tekstpodstawowy"/>
    <w:rsid w:val="00D95AE2"/>
    <w:rPr>
      <w:rFonts w:ascii="Verdana" w:eastAsia="Times New Roman" w:hAnsi="Verdana" w:cs="Times New Roman"/>
      <w:sz w:val="20"/>
      <w:szCs w:val="20"/>
    </w:rPr>
  </w:style>
  <w:style w:type="paragraph" w:styleId="Zwykytekst">
    <w:name w:val="Plain Text"/>
    <w:basedOn w:val="Normalny"/>
    <w:link w:val="ZwykytekstZnak"/>
    <w:rsid w:val="00D95AE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D95AE2"/>
    <w:rPr>
      <w:rFonts w:ascii="Courier New" w:eastAsia="Times New Roman" w:hAnsi="Courier New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D95A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95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D95AE2"/>
    <w:rPr>
      <w:rFonts w:ascii="Courier New" w:eastAsia="Times New Roman" w:hAnsi="Courier New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736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36062"/>
  </w:style>
  <w:style w:type="paragraph" w:styleId="Stopka">
    <w:name w:val="footer"/>
    <w:basedOn w:val="Normalny"/>
    <w:link w:val="StopkaZnak"/>
    <w:uiPriority w:val="99"/>
    <w:unhideWhenUsed/>
    <w:rsid w:val="00736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062"/>
  </w:style>
  <w:style w:type="character" w:styleId="Odwoaniedokomentarza">
    <w:name w:val="annotation reference"/>
    <w:uiPriority w:val="99"/>
    <w:semiHidden/>
    <w:unhideWhenUsed/>
    <w:rsid w:val="00051D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1D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51D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DD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51D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51DDD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D34C1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34C13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@crs-bielany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1433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SPZZLO Warszawa-Żoliborz</Company>
  <LinksUpToDate>false</LinksUpToDate>
  <CharactersWithSpaces>10017</CharactersWithSpaces>
  <SharedDoc>false</SharedDoc>
  <HLinks>
    <vt:vector size="6" baseType="variant">
      <vt:variant>
        <vt:i4>6619204</vt:i4>
      </vt:variant>
      <vt:variant>
        <vt:i4>0</vt:i4>
      </vt:variant>
      <vt:variant>
        <vt:i4>0</vt:i4>
      </vt:variant>
      <vt:variant>
        <vt:i4>5</vt:i4>
      </vt:variant>
      <vt:variant>
        <vt:lpwstr>mailto:biuro@crs-bielany.waw.pl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Ebinger</dc:creator>
  <cp:keywords/>
  <cp:lastModifiedBy>Olga Pełka</cp:lastModifiedBy>
  <cp:revision>6</cp:revision>
  <cp:lastPrinted>2019-12-05T05:13:00Z</cp:lastPrinted>
  <dcterms:created xsi:type="dcterms:W3CDTF">2023-10-20T07:55:00Z</dcterms:created>
  <dcterms:modified xsi:type="dcterms:W3CDTF">2025-10-28T10:21:00Z</dcterms:modified>
</cp:coreProperties>
</file>