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D3ED" w14:textId="2FF3CDB6" w:rsidR="00D9400F" w:rsidRDefault="00D940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Załącznik nr</w:t>
      </w:r>
      <w:r w:rsidR="003238D2">
        <w:rPr>
          <w:sz w:val="28"/>
          <w:szCs w:val="28"/>
        </w:rPr>
        <w:t xml:space="preserve"> 2</w:t>
      </w:r>
    </w:p>
    <w:p w14:paraId="49DC6120" w14:textId="77777777" w:rsidR="00D9400F" w:rsidRDefault="00D9400F">
      <w:pPr>
        <w:rPr>
          <w:sz w:val="28"/>
          <w:szCs w:val="28"/>
        </w:rPr>
      </w:pPr>
    </w:p>
    <w:p w14:paraId="1FC08C05" w14:textId="7F250276" w:rsidR="00BF3291" w:rsidRDefault="00BF3291">
      <w:pPr>
        <w:rPr>
          <w:sz w:val="28"/>
          <w:szCs w:val="28"/>
        </w:rPr>
      </w:pPr>
      <w:r>
        <w:rPr>
          <w:sz w:val="28"/>
          <w:szCs w:val="28"/>
        </w:rPr>
        <w:t xml:space="preserve">Specyfikacja </w:t>
      </w:r>
      <w:r w:rsidR="00F44E20">
        <w:rPr>
          <w:sz w:val="28"/>
          <w:szCs w:val="28"/>
        </w:rPr>
        <w:t>p</w:t>
      </w:r>
      <w:r w:rsidR="00F44E20" w:rsidRPr="00F44E20">
        <w:rPr>
          <w:sz w:val="28"/>
          <w:szCs w:val="28"/>
        </w:rPr>
        <w:t>odnośnik</w:t>
      </w:r>
      <w:r w:rsidR="00F44E20">
        <w:rPr>
          <w:sz w:val="28"/>
          <w:szCs w:val="28"/>
        </w:rPr>
        <w:t>a</w:t>
      </w:r>
      <w:r w:rsidR="00F44E20" w:rsidRPr="00F44E20">
        <w:rPr>
          <w:sz w:val="28"/>
          <w:szCs w:val="28"/>
        </w:rPr>
        <w:t xml:space="preserve"> basenow</w:t>
      </w:r>
      <w:r w:rsidR="00FD223A" w:rsidRPr="00D9400F">
        <w:rPr>
          <w:sz w:val="28"/>
          <w:szCs w:val="28"/>
        </w:rPr>
        <w:t>ego</w:t>
      </w:r>
      <w:r w:rsidR="00F44E20" w:rsidRPr="00F44E20">
        <w:rPr>
          <w:sz w:val="28"/>
          <w:szCs w:val="28"/>
        </w:rPr>
        <w:t xml:space="preserve"> dla </w:t>
      </w:r>
      <w:r w:rsidR="00D9400F">
        <w:rPr>
          <w:sz w:val="28"/>
          <w:szCs w:val="28"/>
        </w:rPr>
        <w:t xml:space="preserve">osób z </w:t>
      </w:r>
      <w:r w:rsidR="00F44E20" w:rsidRPr="00F44E20">
        <w:rPr>
          <w:sz w:val="28"/>
          <w:szCs w:val="28"/>
        </w:rPr>
        <w:t>niepełnospraw</w:t>
      </w:r>
      <w:r w:rsidR="00D9400F">
        <w:rPr>
          <w:sz w:val="28"/>
          <w:szCs w:val="28"/>
        </w:rPr>
        <w:t>nością</w:t>
      </w:r>
      <w:r w:rsidR="00F44E20">
        <w:rPr>
          <w:sz w:val="28"/>
          <w:szCs w:val="28"/>
        </w:rPr>
        <w:t xml:space="preserve"> </w:t>
      </w:r>
      <w:r>
        <w:rPr>
          <w:sz w:val="28"/>
          <w:szCs w:val="28"/>
        </w:rPr>
        <w:t>do zapytania o cenę w celu rozeznania rynku</w:t>
      </w:r>
    </w:p>
    <w:p w14:paraId="40CA83F6" w14:textId="77777777" w:rsidR="00F3158A" w:rsidRDefault="00F3158A" w:rsidP="00D9400F">
      <w:pPr>
        <w:jc w:val="center"/>
        <w:rPr>
          <w:b/>
          <w:bCs/>
          <w:sz w:val="28"/>
          <w:szCs w:val="28"/>
        </w:rPr>
      </w:pPr>
    </w:p>
    <w:p w14:paraId="79E3F17F" w14:textId="77777777" w:rsidR="00F3158A" w:rsidRDefault="00F3158A" w:rsidP="00D9400F">
      <w:pPr>
        <w:jc w:val="center"/>
        <w:rPr>
          <w:b/>
          <w:bCs/>
          <w:sz w:val="28"/>
          <w:szCs w:val="28"/>
        </w:rPr>
      </w:pPr>
    </w:p>
    <w:p w14:paraId="51C940EE" w14:textId="34353FF9" w:rsidR="00BF3291" w:rsidRDefault="00F44E20" w:rsidP="00D9400F">
      <w:pPr>
        <w:jc w:val="center"/>
        <w:rPr>
          <w:b/>
          <w:bCs/>
          <w:sz w:val="28"/>
          <w:szCs w:val="28"/>
        </w:rPr>
      </w:pPr>
      <w:r w:rsidRPr="00F44E20">
        <w:rPr>
          <w:b/>
          <w:bCs/>
          <w:sz w:val="28"/>
          <w:szCs w:val="28"/>
        </w:rPr>
        <w:t xml:space="preserve">Mobilny podnośnik na basen dla osób </w:t>
      </w:r>
      <w:r w:rsidR="00D9400F">
        <w:rPr>
          <w:b/>
          <w:bCs/>
          <w:sz w:val="28"/>
          <w:szCs w:val="28"/>
        </w:rPr>
        <w:t>z niepełnosprawnościami</w:t>
      </w:r>
    </w:p>
    <w:p w14:paraId="3260FDD1" w14:textId="77777777" w:rsidR="00D9400F" w:rsidRDefault="00F44E20" w:rsidP="00D9400F">
      <w:p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Parametry urządzenia:</w:t>
      </w:r>
    </w:p>
    <w:p w14:paraId="7F5CA42E" w14:textId="77777777" w:rsidR="00F3158A" w:rsidRDefault="00F3158A" w:rsidP="00D9400F">
      <w:pPr>
        <w:spacing w:after="0"/>
        <w:rPr>
          <w:sz w:val="28"/>
          <w:szCs w:val="28"/>
        </w:rPr>
      </w:pPr>
    </w:p>
    <w:p w14:paraId="12424A5C" w14:textId="77777777" w:rsid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Max. udźwig: kg 120-150kg</w:t>
      </w:r>
    </w:p>
    <w:p w14:paraId="1D8A762D" w14:textId="77777777" w:rsid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Max. wysunięcie ramienia: 1100 mm-1</w:t>
      </w:r>
      <w:r w:rsidR="00C57FE7" w:rsidRPr="00D9400F">
        <w:rPr>
          <w:sz w:val="28"/>
          <w:szCs w:val="28"/>
        </w:rPr>
        <w:t>5</w:t>
      </w:r>
      <w:r w:rsidRPr="00D9400F">
        <w:rPr>
          <w:sz w:val="28"/>
          <w:szCs w:val="28"/>
        </w:rPr>
        <w:t>00mm</w:t>
      </w:r>
    </w:p>
    <w:p w14:paraId="62572931" w14:textId="77777777" w:rsid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Głębokość zanurzenia siedziska w wodzie: 500 mm-750mm</w:t>
      </w:r>
    </w:p>
    <w:p w14:paraId="189885D0" w14:textId="77777777" w:rsid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Czas opuszczania z obciążeniem: 15 sec-30sec</w:t>
      </w:r>
    </w:p>
    <w:p w14:paraId="3803C876" w14:textId="77777777" w:rsid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Czas</w:t>
      </w:r>
      <w:r w:rsidR="00D9400F" w:rsidRPr="00D9400F">
        <w:rPr>
          <w:sz w:val="28"/>
          <w:szCs w:val="28"/>
        </w:rPr>
        <w:t xml:space="preserve"> </w:t>
      </w:r>
      <w:r w:rsidRPr="00D9400F">
        <w:rPr>
          <w:sz w:val="28"/>
          <w:szCs w:val="28"/>
        </w:rPr>
        <w:t>podnoszenia z obciążeniem: 15sec-30sec</w:t>
      </w:r>
    </w:p>
    <w:p w14:paraId="3ED92882" w14:textId="77777777" w:rsid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Całkowita waga</w:t>
      </w:r>
      <w:r w:rsidR="00D9400F">
        <w:rPr>
          <w:sz w:val="28"/>
          <w:szCs w:val="28"/>
        </w:rPr>
        <w:t xml:space="preserve"> podnośnika</w:t>
      </w:r>
      <w:r w:rsidRPr="00D9400F">
        <w:rPr>
          <w:sz w:val="28"/>
          <w:szCs w:val="28"/>
        </w:rPr>
        <w:t xml:space="preserve">: </w:t>
      </w:r>
      <w:r w:rsidR="00C57FE7" w:rsidRPr="00D9400F">
        <w:rPr>
          <w:sz w:val="28"/>
          <w:szCs w:val="28"/>
        </w:rPr>
        <w:t>200</w:t>
      </w:r>
      <w:r w:rsidRPr="00D9400F">
        <w:rPr>
          <w:sz w:val="28"/>
          <w:szCs w:val="28"/>
        </w:rPr>
        <w:t xml:space="preserve"> kg</w:t>
      </w:r>
      <w:r w:rsidR="00FD223A" w:rsidRPr="00D9400F">
        <w:rPr>
          <w:sz w:val="28"/>
          <w:szCs w:val="28"/>
        </w:rPr>
        <w:tab/>
      </w:r>
      <w:r w:rsidR="00FD223A" w:rsidRPr="00D9400F">
        <w:rPr>
          <w:sz w:val="28"/>
          <w:szCs w:val="28"/>
        </w:rPr>
        <w:tab/>
      </w:r>
      <w:r w:rsidR="00FD223A" w:rsidRPr="00D9400F">
        <w:rPr>
          <w:sz w:val="28"/>
          <w:szCs w:val="28"/>
        </w:rPr>
        <w:tab/>
      </w:r>
    </w:p>
    <w:p w14:paraId="1FD4562F" w14:textId="77777777" w:rsid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Autonomia: 50 cykli-60cykli</w:t>
      </w:r>
    </w:p>
    <w:p w14:paraId="39927D61" w14:textId="77777777" w:rsid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Panel sterowania z przyciskami UP i DOWN, wskaźnik stanu baterii oraz przycisk awaryjny</w:t>
      </w:r>
    </w:p>
    <w:p w14:paraId="5614F920" w14:textId="4AD71D79" w:rsidR="00D9400F" w:rsidRPr="00D9400F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 xml:space="preserve">Akumulator </w:t>
      </w:r>
    </w:p>
    <w:p w14:paraId="02063FBF" w14:textId="77777777" w:rsidR="00F3158A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Awaryjny ręczny system obsługi urządzenia w przypadku uszkodzenia w układzie elektrycznym</w:t>
      </w:r>
    </w:p>
    <w:p w14:paraId="4C46D833" w14:textId="77777777" w:rsidR="00F3158A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 xml:space="preserve">System hamowania kół, </w:t>
      </w:r>
    </w:p>
    <w:p w14:paraId="34974782" w14:textId="77777777" w:rsidR="00F3158A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Stopery z</w:t>
      </w:r>
      <w:r w:rsidR="00C57FE7" w:rsidRPr="00D9400F">
        <w:rPr>
          <w:sz w:val="28"/>
          <w:szCs w:val="28"/>
        </w:rPr>
        <w:t>a</w:t>
      </w:r>
      <w:r w:rsidRPr="00D9400F">
        <w:rPr>
          <w:sz w:val="28"/>
          <w:szCs w:val="28"/>
        </w:rPr>
        <w:t>bezpieczające przed wpadnięciem wózka do basenu</w:t>
      </w:r>
    </w:p>
    <w:p w14:paraId="583DC173" w14:textId="77777777" w:rsidR="00F3158A" w:rsidRDefault="00F44E20" w:rsidP="00D9400F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>Ładowarka akumulatorów</w:t>
      </w:r>
    </w:p>
    <w:p w14:paraId="2AA9BA3C" w14:textId="77777777" w:rsidR="00F3158A" w:rsidRDefault="00F44E20" w:rsidP="00F3158A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D9400F">
        <w:rPr>
          <w:sz w:val="28"/>
          <w:szCs w:val="28"/>
        </w:rPr>
        <w:t xml:space="preserve">Rama </w:t>
      </w:r>
      <w:r w:rsidR="00C57FE7" w:rsidRPr="00D9400F">
        <w:rPr>
          <w:sz w:val="28"/>
          <w:szCs w:val="28"/>
        </w:rPr>
        <w:t>zabezpieczona przed wilgocią</w:t>
      </w:r>
    </w:p>
    <w:p w14:paraId="276DE8FD" w14:textId="78853E08" w:rsidR="00F44E20" w:rsidRPr="00F3158A" w:rsidRDefault="00FC5A60" w:rsidP="00F3158A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F3158A">
        <w:rPr>
          <w:sz w:val="28"/>
          <w:szCs w:val="28"/>
        </w:rPr>
        <w:t xml:space="preserve">Niezbędne certyfikaty bezpieczeństwa oraz patenty dopuszczające urządzenie do pracy na basenie z ludźmi. </w:t>
      </w:r>
    </w:p>
    <w:sectPr w:rsidR="00F44E20" w:rsidRPr="00F3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13F"/>
    <w:multiLevelType w:val="hybridMultilevel"/>
    <w:tmpl w:val="5F20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71571"/>
    <w:multiLevelType w:val="hybridMultilevel"/>
    <w:tmpl w:val="A95C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3A6D"/>
    <w:multiLevelType w:val="hybridMultilevel"/>
    <w:tmpl w:val="CC7C55C4"/>
    <w:lvl w:ilvl="0" w:tplc="C33A4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C405C"/>
    <w:multiLevelType w:val="hybridMultilevel"/>
    <w:tmpl w:val="B22E42EC"/>
    <w:lvl w:ilvl="0" w:tplc="C33A4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1425">
    <w:abstractNumId w:val="0"/>
  </w:num>
  <w:num w:numId="2" w16cid:durableId="90980462">
    <w:abstractNumId w:val="3"/>
  </w:num>
  <w:num w:numId="3" w16cid:durableId="39862712">
    <w:abstractNumId w:val="2"/>
  </w:num>
  <w:num w:numId="4" w16cid:durableId="58657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E"/>
    <w:rsid w:val="001F55ED"/>
    <w:rsid w:val="00246A7E"/>
    <w:rsid w:val="00263FE1"/>
    <w:rsid w:val="003238D2"/>
    <w:rsid w:val="00327CA4"/>
    <w:rsid w:val="003773A8"/>
    <w:rsid w:val="003C4577"/>
    <w:rsid w:val="003F41E5"/>
    <w:rsid w:val="004227BE"/>
    <w:rsid w:val="0047323C"/>
    <w:rsid w:val="00485724"/>
    <w:rsid w:val="004C6D54"/>
    <w:rsid w:val="006100F3"/>
    <w:rsid w:val="00792C83"/>
    <w:rsid w:val="008511AE"/>
    <w:rsid w:val="00B14252"/>
    <w:rsid w:val="00BF3291"/>
    <w:rsid w:val="00C04F61"/>
    <w:rsid w:val="00C57FE7"/>
    <w:rsid w:val="00CF3758"/>
    <w:rsid w:val="00D14898"/>
    <w:rsid w:val="00D9400F"/>
    <w:rsid w:val="00EA536B"/>
    <w:rsid w:val="00EC6710"/>
    <w:rsid w:val="00EC6CED"/>
    <w:rsid w:val="00EE67EE"/>
    <w:rsid w:val="00F3158A"/>
    <w:rsid w:val="00F44E20"/>
    <w:rsid w:val="00FC5A60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AD90"/>
  <w15:chartTrackingRefBased/>
  <w15:docId w15:val="{A829D8F2-FE13-4FB8-B4DA-EBA9D7BC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6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6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6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6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6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6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67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67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6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6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6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6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6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6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6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6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6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6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67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6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67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6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Pawlak</dc:creator>
  <cp:keywords/>
  <dc:description/>
  <cp:lastModifiedBy>Agnieszka Pawlak</cp:lastModifiedBy>
  <cp:revision>3</cp:revision>
  <dcterms:created xsi:type="dcterms:W3CDTF">2026-05-26T09:54:00Z</dcterms:created>
  <dcterms:modified xsi:type="dcterms:W3CDTF">2026-05-27T09:42:00Z</dcterms:modified>
</cp:coreProperties>
</file>