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1F83" w14:textId="40066B54" w:rsidR="001700E7" w:rsidRPr="0010013E" w:rsidRDefault="001700E7" w:rsidP="001700E7">
      <w:pPr>
        <w:jc w:val="right"/>
        <w:rPr>
          <w:rFonts w:ascii="Times New Roman" w:hAnsi="Times New Roman" w:cs="Times New Roman"/>
        </w:rPr>
      </w:pPr>
    </w:p>
    <w:p w14:paraId="60333BD6" w14:textId="77777777" w:rsidR="001700E7" w:rsidRPr="0010013E" w:rsidRDefault="001700E7" w:rsidP="004F7BE9">
      <w:pPr>
        <w:jc w:val="both"/>
        <w:rPr>
          <w:rFonts w:ascii="Times New Roman" w:hAnsi="Times New Roman" w:cs="Times New Roman"/>
        </w:rPr>
      </w:pPr>
    </w:p>
    <w:p w14:paraId="06668910" w14:textId="14EB17B5" w:rsidR="001700E7" w:rsidRPr="0010013E" w:rsidRDefault="0010013E" w:rsidP="0010013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Specyfikacja przedmiotu zamówienia</w:t>
      </w:r>
    </w:p>
    <w:p w14:paraId="1C751FA1" w14:textId="77777777" w:rsidR="001700E7" w:rsidRPr="0010013E" w:rsidRDefault="001700E7" w:rsidP="004F7BE9">
      <w:pPr>
        <w:jc w:val="both"/>
        <w:rPr>
          <w:rFonts w:ascii="Times New Roman" w:hAnsi="Times New Roman" w:cs="Times New Roman"/>
        </w:rPr>
      </w:pPr>
    </w:p>
    <w:p w14:paraId="75517CB7" w14:textId="77777777" w:rsidR="001700E7" w:rsidRPr="0010013E" w:rsidRDefault="001700E7" w:rsidP="004F7BE9">
      <w:pPr>
        <w:jc w:val="both"/>
        <w:rPr>
          <w:rFonts w:ascii="Times New Roman" w:hAnsi="Times New Roman" w:cs="Times New Roman"/>
          <w:u w:val="single"/>
        </w:rPr>
      </w:pPr>
    </w:p>
    <w:p w14:paraId="147F5DC7" w14:textId="583DB62A" w:rsidR="001B2270" w:rsidRPr="0010013E" w:rsidRDefault="00DB52D2" w:rsidP="0010013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u w:val="single"/>
        </w:rPr>
      </w:pPr>
      <w:r w:rsidRPr="0010013E">
        <w:rPr>
          <w:rFonts w:ascii="Times New Roman" w:hAnsi="Times New Roman" w:cs="Times New Roman"/>
          <w:u w:val="single"/>
        </w:rPr>
        <w:t>Specyfikacja bramki Conrada</w:t>
      </w:r>
    </w:p>
    <w:p w14:paraId="598E6750" w14:textId="77777777" w:rsidR="001700E7" w:rsidRPr="0010013E" w:rsidRDefault="001700E7" w:rsidP="004F7BE9">
      <w:pPr>
        <w:jc w:val="both"/>
        <w:rPr>
          <w:rFonts w:ascii="Times New Roman" w:hAnsi="Times New Roman" w:cs="Times New Roman"/>
          <w:u w:val="single"/>
        </w:rPr>
      </w:pPr>
    </w:p>
    <w:p w14:paraId="7FDAAD66" w14:textId="696D08FA" w:rsidR="001B2270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Bramka obrotowa z napędem elektrycznym (serwomechanizmem)</w:t>
      </w:r>
    </w:p>
    <w:p w14:paraId="1C6040A8" w14:textId="16FE60AD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 xml:space="preserve">Praca w obie strony </w:t>
      </w:r>
    </w:p>
    <w:p w14:paraId="339D2FCB" w14:textId="0E6CEA82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Delikatne przesunięcie ramienia aktywuje wspomaganie</w:t>
      </w:r>
    </w:p>
    <w:p w14:paraId="303F5284" w14:textId="124DB466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Opadające ramiona w przypadku zaniku zasilania lub ewakuacji</w:t>
      </w:r>
    </w:p>
    <w:p w14:paraId="084D6EA5" w14:textId="23D97BBF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Integracja z dowolnym systemem kontroli dostępu</w:t>
      </w:r>
    </w:p>
    <w:p w14:paraId="1D9A5782" w14:textId="2D3BB02E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Wbudowane liczniki przejść</w:t>
      </w:r>
    </w:p>
    <w:p w14:paraId="558BD645" w14:textId="51C5B33B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Wielokolorowe podświetlenie LED sygnalizujące stan bramki</w:t>
      </w:r>
    </w:p>
    <w:p w14:paraId="70A7F473" w14:textId="3563DD11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Poziom wodoodporności IP65, do użytku wewnątrz</w:t>
      </w:r>
    </w:p>
    <w:p w14:paraId="6C8304F0" w14:textId="5CFE1464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Łatwa instalacja mechaniczna i elektryczna</w:t>
      </w:r>
    </w:p>
    <w:p w14:paraId="79615535" w14:textId="157485D4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Komunikacja RS485</w:t>
      </w:r>
    </w:p>
    <w:p w14:paraId="312BEC36" w14:textId="77777777" w:rsidR="00DB52D2" w:rsidRPr="0010013E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Funkcja anty-</w:t>
      </w:r>
      <w:proofErr w:type="spellStart"/>
      <w:r w:rsidRPr="0010013E">
        <w:rPr>
          <w:rFonts w:ascii="Times New Roman" w:hAnsi="Times New Roman" w:cs="Times New Roman"/>
        </w:rPr>
        <w:t>trailing</w:t>
      </w:r>
      <w:proofErr w:type="spellEnd"/>
    </w:p>
    <w:p w14:paraId="45AB4CD6" w14:textId="7E3013CC" w:rsidR="00DB52D2" w:rsidRDefault="00DB52D2" w:rsidP="0010013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Wspomagany obrót ramion</w:t>
      </w:r>
    </w:p>
    <w:p w14:paraId="24301105" w14:textId="77777777" w:rsidR="0010013E" w:rsidRPr="0010013E" w:rsidRDefault="0010013E" w:rsidP="0010013E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2-letnia gwarancja</w:t>
      </w:r>
    </w:p>
    <w:p w14:paraId="1A97DD01" w14:textId="77777777" w:rsidR="0010013E" w:rsidRPr="0010013E" w:rsidRDefault="0010013E" w:rsidP="0010013E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FD9C7DF" w14:textId="77777777" w:rsidR="004F7BE9" w:rsidRPr="0010013E" w:rsidRDefault="004F7BE9" w:rsidP="001B2270">
      <w:pPr>
        <w:rPr>
          <w:rFonts w:ascii="Times New Roman" w:hAnsi="Times New Roman" w:cs="Times New Roman"/>
        </w:rPr>
      </w:pPr>
    </w:p>
    <w:p w14:paraId="087018BD" w14:textId="76B10CAB" w:rsidR="004F7BE9" w:rsidRPr="0010013E" w:rsidRDefault="00DB52D2" w:rsidP="0010013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10013E">
        <w:rPr>
          <w:rFonts w:ascii="Times New Roman" w:hAnsi="Times New Roman" w:cs="Times New Roman"/>
          <w:u w:val="single"/>
        </w:rPr>
        <w:t>Specyfikacja bramki Lindego</w:t>
      </w:r>
    </w:p>
    <w:p w14:paraId="0FE220C4" w14:textId="77777777" w:rsidR="00DB52D2" w:rsidRPr="0010013E" w:rsidRDefault="00DB52D2" w:rsidP="001B2270">
      <w:pPr>
        <w:rPr>
          <w:rFonts w:ascii="Times New Roman" w:hAnsi="Times New Roman" w:cs="Times New Roman"/>
          <w:u w:val="single"/>
        </w:rPr>
      </w:pPr>
    </w:p>
    <w:p w14:paraId="0312B135" w14:textId="18384B35" w:rsidR="00DB52D2" w:rsidRPr="0010013E" w:rsidRDefault="00DB52D2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Bramka uchylna</w:t>
      </w:r>
    </w:p>
    <w:p w14:paraId="34AAC9D6" w14:textId="77777777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Praca w obie strony lub w jedną stronę</w:t>
      </w:r>
    </w:p>
    <w:p w14:paraId="170DF77A" w14:textId="0894C887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Integracja z dowolnym systemem kontroli dostępu</w:t>
      </w:r>
    </w:p>
    <w:p w14:paraId="0DDBC9E8" w14:textId="2423D22A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Szerokość przejścia do 900 mm – skrzydło akrylowe</w:t>
      </w:r>
    </w:p>
    <w:p w14:paraId="43DD80CE" w14:textId="47373491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Opcjonalny czujnik obecności</w:t>
      </w:r>
    </w:p>
    <w:p w14:paraId="456F114A" w14:textId="101F34BB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Podświetlenie LED sygnalizujące stan bramki</w:t>
      </w:r>
    </w:p>
    <w:p w14:paraId="50F72656" w14:textId="15079D9C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Poziom wodoodporności IP65, do użytku wewnątrz</w:t>
      </w:r>
    </w:p>
    <w:p w14:paraId="3486A502" w14:textId="1A14096F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Możliwość sterowania z BMS/PPOŻ/SSP/SSWIN</w:t>
      </w:r>
    </w:p>
    <w:p w14:paraId="2C75098E" w14:textId="4A1C644B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Łatwa instalacja mechaniczna i elektryczna</w:t>
      </w:r>
    </w:p>
    <w:p w14:paraId="20FC5F89" w14:textId="4DF0E4C8" w:rsidR="00C077C6" w:rsidRPr="0010013E" w:rsidRDefault="00C077C6" w:rsidP="0010013E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10013E">
        <w:rPr>
          <w:rFonts w:ascii="Times New Roman" w:hAnsi="Times New Roman" w:cs="Times New Roman"/>
        </w:rPr>
        <w:t>2-letnia gwarancja</w:t>
      </w:r>
    </w:p>
    <w:p w14:paraId="7B2BE07D" w14:textId="77777777" w:rsidR="00C077C6" w:rsidRPr="0010013E" w:rsidRDefault="00C077C6" w:rsidP="00C077C6">
      <w:pPr>
        <w:rPr>
          <w:rFonts w:ascii="Times New Roman" w:hAnsi="Times New Roman" w:cs="Times New Roman"/>
        </w:rPr>
      </w:pPr>
    </w:p>
    <w:p w14:paraId="1AAA956A" w14:textId="77777777" w:rsidR="00C077C6" w:rsidRPr="0010013E" w:rsidRDefault="00C077C6" w:rsidP="00C077C6">
      <w:pPr>
        <w:rPr>
          <w:rFonts w:ascii="Times New Roman" w:hAnsi="Times New Roman" w:cs="Times New Roman"/>
        </w:rPr>
      </w:pPr>
    </w:p>
    <w:p w14:paraId="41AD84A9" w14:textId="2234B173" w:rsidR="00C077C6" w:rsidRDefault="00C077C6" w:rsidP="001E568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E568F">
        <w:rPr>
          <w:rFonts w:ascii="Times New Roman" w:hAnsi="Times New Roman" w:cs="Times New Roman"/>
        </w:rPr>
        <w:t>Konieczność wyceny montażu oraz podłączenia do systemów dostępowych</w:t>
      </w:r>
      <w:r w:rsidR="0010013E" w:rsidRPr="001E568F">
        <w:rPr>
          <w:rFonts w:ascii="Times New Roman" w:hAnsi="Times New Roman" w:cs="Times New Roman"/>
        </w:rPr>
        <w:t>, kompatybilne z używanym systemem kasowym</w:t>
      </w:r>
    </w:p>
    <w:p w14:paraId="0F0BA536" w14:textId="77777777" w:rsidR="001E568F" w:rsidRDefault="001E568F" w:rsidP="001E568F">
      <w:pPr>
        <w:pStyle w:val="Akapitzlist"/>
        <w:rPr>
          <w:rFonts w:ascii="Times New Roman" w:hAnsi="Times New Roman" w:cs="Times New Roman"/>
        </w:rPr>
      </w:pPr>
    </w:p>
    <w:p w14:paraId="00163122" w14:textId="162E1C66" w:rsidR="001E568F" w:rsidRPr="001E568F" w:rsidRDefault="001E568F" w:rsidP="001E568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E568F">
        <w:rPr>
          <w:rFonts w:ascii="Times New Roman" w:hAnsi="Times New Roman" w:cs="Times New Roman"/>
        </w:rPr>
        <w:t>Realizacja</w:t>
      </w:r>
      <w:r>
        <w:rPr>
          <w:rFonts w:ascii="Times New Roman" w:hAnsi="Times New Roman" w:cs="Times New Roman"/>
        </w:rPr>
        <w:t>:</w:t>
      </w:r>
    </w:p>
    <w:p w14:paraId="6E6790E2" w14:textId="77777777" w:rsidR="001E568F" w:rsidRPr="001E568F" w:rsidRDefault="001E568F" w:rsidP="001E568F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1E568F">
        <w:rPr>
          <w:rFonts w:ascii="Times New Roman" w:hAnsi="Times New Roman" w:cs="Times New Roman"/>
        </w:rPr>
        <w:t>Prosimy o podanie czasu realizacji zamówienia wraz z montażem oraz informację, czy Wykonawca jest w stanie dostosować termin prac montażowych do możliwości czasowego zamknięcia obiektu wskazanych przez Zamawiającego.</w:t>
      </w:r>
    </w:p>
    <w:p w14:paraId="12FD4496" w14:textId="77777777" w:rsidR="001E568F" w:rsidRPr="001E568F" w:rsidRDefault="001E568F" w:rsidP="001E568F">
      <w:pPr>
        <w:pStyle w:val="Akapitzlist"/>
        <w:rPr>
          <w:rFonts w:ascii="Times New Roman" w:hAnsi="Times New Roman" w:cs="Times New Roman"/>
        </w:rPr>
      </w:pPr>
    </w:p>
    <w:sectPr w:rsidR="001E568F" w:rsidRPr="001E56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209E" w14:textId="77777777" w:rsidR="00177541" w:rsidRDefault="00177541" w:rsidP="0010013E">
      <w:r>
        <w:separator/>
      </w:r>
    </w:p>
  </w:endnote>
  <w:endnote w:type="continuationSeparator" w:id="0">
    <w:p w14:paraId="1ADA2E79" w14:textId="77777777" w:rsidR="00177541" w:rsidRDefault="00177541" w:rsidP="0010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C2AA" w14:textId="77777777" w:rsidR="00177541" w:rsidRDefault="00177541" w:rsidP="0010013E">
      <w:r>
        <w:separator/>
      </w:r>
    </w:p>
  </w:footnote>
  <w:footnote w:type="continuationSeparator" w:id="0">
    <w:p w14:paraId="61732584" w14:textId="77777777" w:rsidR="00177541" w:rsidRDefault="00177541" w:rsidP="0010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53A8" w14:textId="31FE4D76" w:rsidR="0010013E" w:rsidRPr="0010013E" w:rsidRDefault="0010013E" w:rsidP="0010013E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10013E">
      <w:rPr>
        <w:rFonts w:ascii="Times New Roman" w:hAnsi="Times New Roman" w:cs="Times New Roman"/>
        <w:sz w:val="18"/>
        <w:szCs w:val="18"/>
      </w:rPr>
      <w:t>Załącznik nr 3</w:t>
    </w:r>
  </w:p>
  <w:p w14:paraId="6B6C628B" w14:textId="5FC481B9" w:rsidR="0010013E" w:rsidRPr="0010013E" w:rsidRDefault="0010013E" w:rsidP="0010013E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10013E">
      <w:rPr>
        <w:rFonts w:ascii="Times New Roman" w:hAnsi="Times New Roman" w:cs="Times New Roman"/>
        <w:sz w:val="18"/>
        <w:szCs w:val="18"/>
      </w:rPr>
      <w:t>do zapytania o cenę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CF6"/>
    <w:multiLevelType w:val="hybridMultilevel"/>
    <w:tmpl w:val="84D441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55B59"/>
    <w:multiLevelType w:val="hybridMultilevel"/>
    <w:tmpl w:val="4F18B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217A2B"/>
    <w:multiLevelType w:val="hybridMultilevel"/>
    <w:tmpl w:val="4850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E3F"/>
    <w:multiLevelType w:val="hybridMultilevel"/>
    <w:tmpl w:val="1EA4D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6D79"/>
    <w:multiLevelType w:val="hybridMultilevel"/>
    <w:tmpl w:val="FDF676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C0CA9"/>
    <w:multiLevelType w:val="hybridMultilevel"/>
    <w:tmpl w:val="D37247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460C"/>
    <w:multiLevelType w:val="hybridMultilevel"/>
    <w:tmpl w:val="DBA24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6DBC"/>
    <w:multiLevelType w:val="hybridMultilevel"/>
    <w:tmpl w:val="1BF4C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8D6E62"/>
    <w:multiLevelType w:val="hybridMultilevel"/>
    <w:tmpl w:val="57FA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4E3C"/>
    <w:multiLevelType w:val="hybridMultilevel"/>
    <w:tmpl w:val="48347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66265"/>
    <w:multiLevelType w:val="hybridMultilevel"/>
    <w:tmpl w:val="79682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503FC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9632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975742">
    <w:abstractNumId w:val="6"/>
  </w:num>
  <w:num w:numId="3" w16cid:durableId="2093892624">
    <w:abstractNumId w:val="10"/>
  </w:num>
  <w:num w:numId="4" w16cid:durableId="447161752">
    <w:abstractNumId w:val="9"/>
  </w:num>
  <w:num w:numId="5" w16cid:durableId="38481666">
    <w:abstractNumId w:val="2"/>
  </w:num>
  <w:num w:numId="6" w16cid:durableId="1359164497">
    <w:abstractNumId w:val="3"/>
  </w:num>
  <w:num w:numId="7" w16cid:durableId="1571233144">
    <w:abstractNumId w:val="5"/>
  </w:num>
  <w:num w:numId="8" w16cid:durableId="4484403">
    <w:abstractNumId w:val="0"/>
  </w:num>
  <w:num w:numId="9" w16cid:durableId="753281017">
    <w:abstractNumId w:val="4"/>
  </w:num>
  <w:num w:numId="10" w16cid:durableId="1814641384">
    <w:abstractNumId w:val="1"/>
  </w:num>
  <w:num w:numId="11" w16cid:durableId="1332028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ED"/>
    <w:rsid w:val="0010013E"/>
    <w:rsid w:val="001700E7"/>
    <w:rsid w:val="0017496A"/>
    <w:rsid w:val="00177541"/>
    <w:rsid w:val="001B2270"/>
    <w:rsid w:val="001D55E9"/>
    <w:rsid w:val="001E568F"/>
    <w:rsid w:val="00273967"/>
    <w:rsid w:val="002C1322"/>
    <w:rsid w:val="002C1EDD"/>
    <w:rsid w:val="004F7BE9"/>
    <w:rsid w:val="0068527B"/>
    <w:rsid w:val="0075585F"/>
    <w:rsid w:val="007B216B"/>
    <w:rsid w:val="008628B8"/>
    <w:rsid w:val="00943CAB"/>
    <w:rsid w:val="00C077C6"/>
    <w:rsid w:val="00D5191C"/>
    <w:rsid w:val="00DB52D2"/>
    <w:rsid w:val="00E501ED"/>
    <w:rsid w:val="00F75452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F86F"/>
  <w15:chartTrackingRefBased/>
  <w15:docId w15:val="{22024279-8FE9-4B21-88F3-179554E2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270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1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1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1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1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1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1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1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1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1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1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1E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0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13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unhideWhenUsed/>
    <w:rsid w:val="00100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13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HenrykTurlejski@crs-bielany.waw.pl</dc:creator>
  <cp:keywords/>
  <dc:description/>
  <cp:lastModifiedBy>RenataRomanowicz@crs-bielany.waw.pl</cp:lastModifiedBy>
  <cp:revision>3</cp:revision>
  <dcterms:created xsi:type="dcterms:W3CDTF">2026-06-18T12:30:00Z</dcterms:created>
  <dcterms:modified xsi:type="dcterms:W3CDTF">2026-06-22T08:52:00Z</dcterms:modified>
</cp:coreProperties>
</file>